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23" w:type="dxa"/>
        <w:jc w:val="center"/>
        <w:tblInd w:w="-601" w:type="dxa"/>
        <w:tblLook w:val="04A0"/>
      </w:tblPr>
      <w:tblGrid>
        <w:gridCol w:w="236"/>
        <w:gridCol w:w="1652"/>
        <w:gridCol w:w="2026"/>
        <w:gridCol w:w="2748"/>
        <w:gridCol w:w="2321"/>
        <w:gridCol w:w="1947"/>
        <w:gridCol w:w="2361"/>
        <w:gridCol w:w="2332"/>
      </w:tblGrid>
      <w:tr w:rsidR="00A534F0" w:rsidRPr="00A534F0" w:rsidTr="00C31427">
        <w:trPr>
          <w:jc w:val="center"/>
        </w:trPr>
        <w:tc>
          <w:tcPr>
            <w:tcW w:w="15623" w:type="dxa"/>
            <w:gridSpan w:val="8"/>
          </w:tcPr>
          <w:p w:rsidR="00A534F0" w:rsidRPr="00A534F0" w:rsidRDefault="00A534F0" w:rsidP="00A534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34F0">
              <w:rPr>
                <w:rFonts w:ascii="Times New Roman" w:hAnsi="Times New Roman" w:cs="Times New Roman"/>
                <w:b/>
                <w:sz w:val="32"/>
                <w:szCs w:val="32"/>
              </w:rPr>
              <w:t>Список преподавателей по специальности «Технология продукции общественного питания» 3 курс         2022-2023 учебный год</w:t>
            </w:r>
          </w:p>
        </w:tc>
      </w:tr>
      <w:tr w:rsidR="000A63A9" w:rsidRPr="00A534F0" w:rsidTr="00A534F0">
        <w:trPr>
          <w:jc w:val="center"/>
        </w:trPr>
        <w:tc>
          <w:tcPr>
            <w:tcW w:w="236" w:type="dxa"/>
          </w:tcPr>
          <w:p w:rsidR="006F1F4C" w:rsidRPr="00A534F0" w:rsidRDefault="006F1F4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6F1F4C" w:rsidRPr="00A534F0" w:rsidRDefault="006F1F4C" w:rsidP="00F237EB">
            <w:pPr>
              <w:rPr>
                <w:rFonts w:ascii="Times New Roman" w:hAnsi="Times New Roman" w:cs="Times New Roman"/>
                <w:b/>
              </w:rPr>
            </w:pPr>
            <w:r w:rsidRPr="00A534F0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6F1F4C" w:rsidRPr="00A534F0" w:rsidRDefault="006F1F4C">
            <w:pPr>
              <w:rPr>
                <w:rFonts w:ascii="Times New Roman" w:hAnsi="Times New Roman" w:cs="Times New Roman"/>
                <w:b/>
              </w:rPr>
            </w:pPr>
            <w:r w:rsidRPr="00A534F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48" w:type="dxa"/>
          </w:tcPr>
          <w:p w:rsidR="006F1F4C" w:rsidRPr="00A534F0" w:rsidRDefault="006F1F4C">
            <w:pPr>
              <w:rPr>
                <w:rFonts w:ascii="Times New Roman" w:hAnsi="Times New Roman" w:cs="Times New Roman"/>
                <w:b/>
              </w:rPr>
            </w:pPr>
            <w:r w:rsidRPr="00A534F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21" w:type="dxa"/>
          </w:tcPr>
          <w:p w:rsidR="006F1F4C" w:rsidRPr="00A534F0" w:rsidRDefault="00A21B8B">
            <w:pPr>
              <w:rPr>
                <w:rFonts w:ascii="Times New Roman" w:hAnsi="Times New Roman" w:cs="Times New Roman"/>
                <w:b/>
              </w:rPr>
            </w:pPr>
            <w:r w:rsidRPr="00A534F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947" w:type="dxa"/>
          </w:tcPr>
          <w:p w:rsidR="006F1F4C" w:rsidRPr="00A534F0" w:rsidRDefault="00A21B8B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4F0">
              <w:rPr>
                <w:rFonts w:ascii="Times New Roman" w:hAnsi="Times New Roman" w:cs="Times New Roman"/>
                <w:b/>
              </w:rPr>
              <w:t>Стаж</w:t>
            </w:r>
            <w:r w:rsidR="005F715D" w:rsidRPr="00A534F0">
              <w:rPr>
                <w:rFonts w:ascii="Times New Roman" w:hAnsi="Times New Roman" w:cs="Times New Roman"/>
                <w:b/>
              </w:rPr>
              <w:t xml:space="preserve"> общий/</w:t>
            </w:r>
            <w:r w:rsidR="007A0FAF" w:rsidRPr="00A534F0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361" w:type="dxa"/>
          </w:tcPr>
          <w:p w:rsidR="006F1F4C" w:rsidRPr="00A534F0" w:rsidRDefault="006F1F4C">
            <w:pPr>
              <w:rPr>
                <w:rFonts w:ascii="Times New Roman" w:hAnsi="Times New Roman" w:cs="Times New Roman"/>
                <w:b/>
              </w:rPr>
            </w:pPr>
            <w:r w:rsidRPr="00A534F0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332" w:type="dxa"/>
          </w:tcPr>
          <w:p w:rsidR="006F1F4C" w:rsidRPr="00A534F0" w:rsidRDefault="006F1F4C">
            <w:pPr>
              <w:rPr>
                <w:rFonts w:ascii="Times New Roman" w:hAnsi="Times New Roman" w:cs="Times New Roman"/>
                <w:b/>
              </w:rPr>
            </w:pPr>
            <w:r w:rsidRPr="00A534F0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0A63A9" w:rsidRPr="00A534F0" w:rsidTr="00A534F0">
        <w:trPr>
          <w:jc w:val="center"/>
        </w:trPr>
        <w:tc>
          <w:tcPr>
            <w:tcW w:w="236" w:type="dxa"/>
          </w:tcPr>
          <w:p w:rsidR="00A21B8B" w:rsidRPr="00A534F0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Алехина Анастасия Георгиевна</w:t>
            </w:r>
          </w:p>
        </w:tc>
        <w:tc>
          <w:tcPr>
            <w:tcW w:w="2026" w:type="dxa"/>
          </w:tcPr>
          <w:p w:rsidR="00A21B8B" w:rsidRPr="00A534F0" w:rsidRDefault="00A21B8B" w:rsidP="00F237E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 xml:space="preserve">Руководитель физического воспитания (преподаватель </w:t>
            </w:r>
            <w:proofErr w:type="gramStart"/>
            <w:r w:rsidRPr="00A534F0">
              <w:rPr>
                <w:rFonts w:ascii="Times New Roman" w:hAnsi="Times New Roman" w:cs="Times New Roman"/>
              </w:rPr>
              <w:t>-в</w:t>
            </w:r>
            <w:proofErr w:type="gramEnd"/>
            <w:r w:rsidRPr="00A534F0">
              <w:rPr>
                <w:rFonts w:ascii="Times New Roman" w:hAnsi="Times New Roman" w:cs="Times New Roman"/>
              </w:rPr>
              <w:t>нутреннее совмещение)</w:t>
            </w:r>
          </w:p>
        </w:tc>
        <w:tc>
          <w:tcPr>
            <w:tcW w:w="2748" w:type="dxa"/>
          </w:tcPr>
          <w:p w:rsidR="00A21B8B" w:rsidRPr="00A534F0" w:rsidRDefault="00A21B8B" w:rsidP="002F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 Высшее квалификация специалист по физической культуре и спорту        </w:t>
            </w:r>
            <w:r w:rsidR="00B66E5E" w:rsidRPr="00A534F0">
              <w:rPr>
                <w:rFonts w:ascii="Times New Roman" w:hAnsi="Times New Roman" w:cs="Times New Roman"/>
                <w:sz w:val="24"/>
                <w:szCs w:val="24"/>
              </w:rPr>
              <w:t>по специальности физическая культура и спорт</w:t>
            </w: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Федеральное государственное бюджетное образовательное учреждение высшего профессионального образования «Нижегородский государственный педагогический университет имени Козьмы Минина»  (Мининский университет) 2015 год.</w:t>
            </w:r>
          </w:p>
        </w:tc>
        <w:tc>
          <w:tcPr>
            <w:tcW w:w="2321" w:type="dxa"/>
          </w:tcPr>
          <w:p w:rsidR="00A21B8B" w:rsidRPr="00A534F0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2022 год.</w:t>
            </w:r>
          </w:p>
        </w:tc>
        <w:tc>
          <w:tcPr>
            <w:tcW w:w="1947" w:type="dxa"/>
          </w:tcPr>
          <w:p w:rsidR="00A21B8B" w:rsidRPr="00A534F0" w:rsidRDefault="005F715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15/13</w:t>
            </w:r>
          </w:p>
        </w:tc>
        <w:tc>
          <w:tcPr>
            <w:tcW w:w="2361" w:type="dxa"/>
          </w:tcPr>
          <w:p w:rsidR="00A21B8B" w:rsidRPr="00A534F0" w:rsidRDefault="00A80FC8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«Формирование здорового и безопасного образа жизни у обучающихся ПОО» ,36 часов, 2020 год</w:t>
            </w:r>
          </w:p>
        </w:tc>
        <w:tc>
          <w:tcPr>
            <w:tcW w:w="2332" w:type="dxa"/>
          </w:tcPr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0A63A9" w:rsidRPr="00A534F0" w:rsidTr="00A534F0">
        <w:trPr>
          <w:jc w:val="center"/>
        </w:trPr>
        <w:tc>
          <w:tcPr>
            <w:tcW w:w="236" w:type="dxa"/>
          </w:tcPr>
          <w:p w:rsidR="00A21B8B" w:rsidRPr="00A534F0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Балдина Ирина Валентиновна</w:t>
            </w:r>
          </w:p>
        </w:tc>
        <w:tc>
          <w:tcPr>
            <w:tcW w:w="2026" w:type="dxa"/>
          </w:tcPr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A534F0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преподаватель английского и немецкого языков</w:t>
            </w:r>
            <w:r w:rsidR="002F14FE"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английский и немецкий языки</w:t>
            </w: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 Горьковский государственный </w:t>
            </w:r>
            <w:r w:rsidRPr="00A5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 иностранных языков им. Н.А. Добролюбова1979 год</w:t>
            </w:r>
          </w:p>
        </w:tc>
        <w:tc>
          <w:tcPr>
            <w:tcW w:w="2321" w:type="dxa"/>
          </w:tcPr>
          <w:p w:rsidR="00A21B8B" w:rsidRPr="00A534F0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 2022 год.</w:t>
            </w:r>
          </w:p>
        </w:tc>
        <w:tc>
          <w:tcPr>
            <w:tcW w:w="1947" w:type="dxa"/>
          </w:tcPr>
          <w:p w:rsidR="00A21B8B" w:rsidRPr="00A534F0" w:rsidRDefault="005F715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42/29</w:t>
            </w:r>
          </w:p>
        </w:tc>
        <w:tc>
          <w:tcPr>
            <w:tcW w:w="2361" w:type="dxa"/>
          </w:tcPr>
          <w:p w:rsidR="00890F4B" w:rsidRPr="00A534F0" w:rsidRDefault="00890F4B" w:rsidP="00890F4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</w:t>
            </w:r>
            <w:proofErr w:type="gramStart"/>
            <w:r w:rsidRPr="00A534F0">
              <w:rPr>
                <w:rFonts w:ascii="Times New Roman" w:hAnsi="Times New Roman" w:cs="Times New Roman"/>
              </w:rPr>
              <w:t xml:space="preserve">политики и профессионального </w:t>
            </w:r>
            <w:r w:rsidRPr="00A534F0">
              <w:rPr>
                <w:rFonts w:ascii="Times New Roman" w:hAnsi="Times New Roman" w:cs="Times New Roman"/>
              </w:rPr>
              <w:lastRenderedPageBreak/>
              <w:t>развития работников образования Министерства просвещения</w:t>
            </w:r>
            <w:proofErr w:type="gramEnd"/>
            <w:r w:rsidRPr="00A534F0">
              <w:rPr>
                <w:rFonts w:ascii="Times New Roman" w:hAnsi="Times New Roman" w:cs="Times New Roman"/>
              </w:rPr>
              <w:t xml:space="preserve"> РФ» по программе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СПО», 40 часов, 2022 год</w:t>
            </w:r>
          </w:p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A21B8B" w:rsidRPr="00A534F0" w:rsidRDefault="00A21B8B" w:rsidP="00A534F0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lastRenderedPageBreak/>
              <w:t xml:space="preserve">Иностранный язык </w:t>
            </w:r>
          </w:p>
        </w:tc>
      </w:tr>
      <w:tr w:rsidR="000A63A9" w:rsidRPr="00A534F0" w:rsidTr="00A534F0">
        <w:trPr>
          <w:jc w:val="center"/>
        </w:trPr>
        <w:tc>
          <w:tcPr>
            <w:tcW w:w="236" w:type="dxa"/>
          </w:tcPr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Евсикова Наталья Владимировна</w:t>
            </w:r>
          </w:p>
        </w:tc>
        <w:tc>
          <w:tcPr>
            <w:tcW w:w="2026" w:type="dxa"/>
          </w:tcPr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Методист</w:t>
            </w:r>
          </w:p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внутреннее совмещение</w:t>
            </w:r>
          </w:p>
        </w:tc>
        <w:tc>
          <w:tcPr>
            <w:tcW w:w="2748" w:type="dxa"/>
          </w:tcPr>
          <w:p w:rsidR="00631E1D" w:rsidRPr="00A534F0" w:rsidRDefault="008F6503">
            <w:pPr>
              <w:rPr>
                <w:rFonts w:ascii="Times New Roman" w:hAnsi="Times New Roman" w:cs="Times New Roman"/>
              </w:rPr>
            </w:pPr>
            <w:proofErr w:type="gramStart"/>
            <w:r w:rsidRPr="00A534F0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534F0">
              <w:rPr>
                <w:rFonts w:ascii="Times New Roman" w:hAnsi="Times New Roman" w:cs="Times New Roman"/>
              </w:rPr>
              <w:t xml:space="preserve"> квалификация учитель биологии и учитель химии</w:t>
            </w:r>
            <w:r w:rsidR="002F14FE" w:rsidRPr="00A534F0">
              <w:rPr>
                <w:rFonts w:ascii="Times New Roman" w:hAnsi="Times New Roman" w:cs="Times New Roman"/>
              </w:rPr>
              <w:t xml:space="preserve"> по специальности биология с дополнительной специальностью химия</w:t>
            </w:r>
            <w:r w:rsidRPr="00A534F0">
              <w:rPr>
                <w:rFonts w:ascii="Times New Roman" w:hAnsi="Times New Roman" w:cs="Times New Roman"/>
              </w:rPr>
              <w:t xml:space="preserve"> ГОУ ВПО «Нижегородский государственный педагогический университет»,2011 год</w:t>
            </w:r>
          </w:p>
        </w:tc>
        <w:tc>
          <w:tcPr>
            <w:tcW w:w="2321" w:type="dxa"/>
          </w:tcPr>
          <w:p w:rsidR="00631E1D" w:rsidRPr="00A534F0" w:rsidRDefault="00954770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631E1D" w:rsidRPr="00A534F0" w:rsidRDefault="005F715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2361" w:type="dxa"/>
          </w:tcPr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A534F0" w:rsidTr="00A534F0">
        <w:trPr>
          <w:jc w:val="center"/>
        </w:trPr>
        <w:tc>
          <w:tcPr>
            <w:tcW w:w="236" w:type="dxa"/>
          </w:tcPr>
          <w:p w:rsidR="00A21B8B" w:rsidRPr="00A534F0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Забавина Ольга Владимировна</w:t>
            </w:r>
          </w:p>
        </w:tc>
        <w:tc>
          <w:tcPr>
            <w:tcW w:w="2026" w:type="dxa"/>
          </w:tcPr>
          <w:p w:rsidR="00A21B8B" w:rsidRPr="00A534F0" w:rsidRDefault="00A21B8B" w:rsidP="00AA6648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A534F0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Технолог сельскохозяйственного производства по специальности «Технология производства и переработки сельскохозяйственной продукции»</w:t>
            </w:r>
          </w:p>
          <w:p w:rsidR="00A21B8B" w:rsidRPr="00A534F0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учреждение высшего профессионального образования «Нижегородская государственная сельскохозяйственная академия» 2008 год.</w:t>
            </w:r>
          </w:p>
          <w:p w:rsidR="00A21B8B" w:rsidRPr="00A534F0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2. Квалификация Педагог профессионального образования Профессиональная переподготовка в Государственном бюджетном образовательном учреждении высшего образования «Нижегородский государственный инженерно-экономический университет» 2018 год</w:t>
            </w:r>
          </w:p>
          <w:p w:rsidR="00A21B8B" w:rsidRPr="00A534F0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об окончании ГБПОУ «</w:t>
            </w:r>
            <w:proofErr w:type="spellStart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агротехнический техникум» Квалификация повар 5 разряда 16.04.2019 год.</w:t>
            </w:r>
          </w:p>
        </w:tc>
        <w:tc>
          <w:tcPr>
            <w:tcW w:w="2321" w:type="dxa"/>
          </w:tcPr>
          <w:p w:rsidR="00A21B8B" w:rsidRPr="00A534F0" w:rsidRDefault="00A21B8B" w:rsidP="00AA6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F0">
              <w:rPr>
                <w:rFonts w:ascii="Times New Roman" w:hAnsi="Times New Roman" w:cs="Times New Roman"/>
                <w:sz w:val="26"/>
                <w:szCs w:val="26"/>
              </w:rPr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A21B8B" w:rsidRPr="00A534F0" w:rsidRDefault="005F715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14/6</w:t>
            </w:r>
          </w:p>
        </w:tc>
        <w:tc>
          <w:tcPr>
            <w:tcW w:w="2361" w:type="dxa"/>
          </w:tcPr>
          <w:p w:rsidR="00A21B8B" w:rsidRPr="00A534F0" w:rsidRDefault="00C268B4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534F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34F0">
              <w:rPr>
                <w:rFonts w:ascii="Times New Roman" w:hAnsi="Times New Roman" w:cs="Times New Roman"/>
              </w:rPr>
              <w:t>» по программе</w:t>
            </w:r>
            <w:r w:rsidR="00A80FC8" w:rsidRPr="00A534F0">
              <w:rPr>
                <w:rFonts w:ascii="Times New Roman" w:hAnsi="Times New Roman" w:cs="Times New Roman"/>
              </w:rPr>
              <w:t xml:space="preserve">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МДК 02.01. Технология приготовления сложной холодной кулинарной продукции /ЛПР</w:t>
            </w:r>
          </w:p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УП 02</w:t>
            </w:r>
          </w:p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МДК 03.01. Технология приготовления сложной горячей кулинарной продукции</w:t>
            </w:r>
          </w:p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УП 03</w:t>
            </w:r>
          </w:p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ПП 03</w:t>
            </w:r>
          </w:p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МДК 07.02.Технология приготовления и отпуска блюд/ЛПР</w:t>
            </w:r>
          </w:p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УП 07</w:t>
            </w:r>
          </w:p>
          <w:p w:rsidR="00A21B8B" w:rsidRPr="00A534F0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63A9" w:rsidRPr="00A534F0" w:rsidTr="00A534F0">
        <w:trPr>
          <w:jc w:val="center"/>
        </w:trPr>
        <w:tc>
          <w:tcPr>
            <w:tcW w:w="236" w:type="dxa"/>
          </w:tcPr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Кузнецова Любовь Юрьевна</w:t>
            </w:r>
          </w:p>
        </w:tc>
        <w:tc>
          <w:tcPr>
            <w:tcW w:w="2026" w:type="dxa"/>
          </w:tcPr>
          <w:p w:rsidR="00631E1D" w:rsidRPr="00A534F0" w:rsidRDefault="00631E1D" w:rsidP="00A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48" w:type="dxa"/>
          </w:tcPr>
          <w:p w:rsidR="00631E1D" w:rsidRPr="00A534F0" w:rsidRDefault="001F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A53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квалификация инженер по специальности технология хлеба, кондитерских и макаронных изделий. ГОУ ВПО «Московский государственный университет технологий и управления» 2011 г.</w:t>
            </w:r>
          </w:p>
        </w:tc>
        <w:tc>
          <w:tcPr>
            <w:tcW w:w="2321" w:type="dxa"/>
          </w:tcPr>
          <w:p w:rsidR="00631E1D" w:rsidRPr="00A534F0" w:rsidRDefault="001F2435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Высшая квалификационная категория 2022 год</w:t>
            </w:r>
          </w:p>
        </w:tc>
        <w:tc>
          <w:tcPr>
            <w:tcW w:w="1947" w:type="dxa"/>
          </w:tcPr>
          <w:p w:rsidR="00631E1D" w:rsidRPr="00A534F0" w:rsidRDefault="005F715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27/12</w:t>
            </w:r>
          </w:p>
        </w:tc>
        <w:tc>
          <w:tcPr>
            <w:tcW w:w="2361" w:type="dxa"/>
          </w:tcPr>
          <w:p w:rsidR="00631E1D" w:rsidRPr="00A534F0" w:rsidRDefault="00890F4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534F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34F0">
              <w:rPr>
                <w:rFonts w:ascii="Times New Roman" w:hAnsi="Times New Roman" w:cs="Times New Roman"/>
              </w:rPr>
              <w:t>» по программе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Метрология и стандартизация</w:t>
            </w:r>
          </w:p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МДК 02.01. Технология приготовления сложной холодной кулинарной продукции</w:t>
            </w:r>
          </w:p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УП 02</w:t>
            </w:r>
          </w:p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ПП 02</w:t>
            </w:r>
          </w:p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МДК 04.01. Технология приготовления сложных хлебобулочных, мучных кондитерских изделий</w:t>
            </w:r>
          </w:p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63A9" w:rsidRPr="00A534F0" w:rsidTr="00A534F0">
        <w:trPr>
          <w:jc w:val="center"/>
        </w:trPr>
        <w:tc>
          <w:tcPr>
            <w:tcW w:w="236" w:type="dxa"/>
          </w:tcPr>
          <w:p w:rsidR="00A21B8B" w:rsidRPr="00A534F0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A534F0" w:rsidRDefault="00A21B8B" w:rsidP="00A470E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Скопина Марина Владимировна</w:t>
            </w:r>
          </w:p>
        </w:tc>
        <w:tc>
          <w:tcPr>
            <w:tcW w:w="2026" w:type="dxa"/>
          </w:tcPr>
          <w:p w:rsidR="00A21B8B" w:rsidRPr="00A534F0" w:rsidRDefault="00A21B8B" w:rsidP="00AA6648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A534F0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Квалификация педагог психолог </w:t>
            </w:r>
            <w:r w:rsidR="002F14FE"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педагогика и психология</w:t>
            </w: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 2015 год.</w:t>
            </w:r>
          </w:p>
        </w:tc>
        <w:tc>
          <w:tcPr>
            <w:tcW w:w="2321" w:type="dxa"/>
          </w:tcPr>
          <w:p w:rsidR="00A21B8B" w:rsidRPr="00A534F0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</w:t>
            </w:r>
            <w:r w:rsidR="001B7D68" w:rsidRPr="00A534F0">
              <w:rPr>
                <w:rFonts w:ascii="Times New Roman" w:hAnsi="Times New Roman" w:cs="Times New Roman"/>
                <w:sz w:val="24"/>
                <w:szCs w:val="24"/>
              </w:rPr>
              <w:t>мой должности 2022 год</w:t>
            </w:r>
          </w:p>
        </w:tc>
        <w:tc>
          <w:tcPr>
            <w:tcW w:w="1947" w:type="dxa"/>
          </w:tcPr>
          <w:p w:rsidR="00A21B8B" w:rsidRPr="00A534F0" w:rsidRDefault="005F715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2361" w:type="dxa"/>
          </w:tcPr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534F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34F0">
              <w:rPr>
                <w:rFonts w:ascii="Times New Roman" w:hAnsi="Times New Roman" w:cs="Times New Roman"/>
              </w:rPr>
              <w:t>» по программе: «Методика преподавания педагогики и психологии в СПО»,144 часа,2021 г.</w:t>
            </w:r>
          </w:p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A534F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34F0">
              <w:rPr>
                <w:rFonts w:ascii="Times New Roman" w:hAnsi="Times New Roman" w:cs="Times New Roman"/>
              </w:rPr>
              <w:t>» по программе «Педагогическое образование: преподаватель информатики и ИКТ в СПО»,520 часов,2020 г.</w:t>
            </w:r>
          </w:p>
          <w:p w:rsidR="00A21B8B" w:rsidRPr="00A534F0" w:rsidRDefault="00A21B8B" w:rsidP="0024243F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 xml:space="preserve">Курсы повышения квалификации  ФГАОУ ВО «ННГУ им. Н.И.Лобачевского» по программе «Медиация в профессиональной деятельности,72 часа, 2020 г. </w:t>
            </w:r>
          </w:p>
          <w:p w:rsidR="00D00DDF" w:rsidRPr="00A534F0" w:rsidRDefault="00D00DDF" w:rsidP="0024243F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Курсы повышения квалификации ГБОУ ВО НГИЭУ по программе «Основы программирования на языке</w:t>
            </w:r>
            <w:proofErr w:type="gramStart"/>
            <w:r w:rsidRPr="00A534F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534F0">
              <w:rPr>
                <w:rFonts w:ascii="Times New Roman" w:hAnsi="Times New Roman" w:cs="Times New Roman"/>
              </w:rPr>
              <w:t>#», 72 часа, 2023 год</w:t>
            </w:r>
          </w:p>
        </w:tc>
        <w:tc>
          <w:tcPr>
            <w:tcW w:w="2332" w:type="dxa"/>
          </w:tcPr>
          <w:p w:rsidR="00A21B8B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Правовые основы профессиональной деятельности</w:t>
            </w:r>
          </w:p>
          <w:p w:rsidR="00A21B8B" w:rsidRPr="00A534F0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63A9" w:rsidRPr="00A534F0" w:rsidTr="00A534F0">
        <w:trPr>
          <w:jc w:val="center"/>
        </w:trPr>
        <w:tc>
          <w:tcPr>
            <w:tcW w:w="236" w:type="dxa"/>
          </w:tcPr>
          <w:p w:rsidR="001B7D68" w:rsidRPr="00A534F0" w:rsidRDefault="001B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1B7D68" w:rsidRPr="00A534F0" w:rsidRDefault="001B7D68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Смирнова Елена Валентиновна</w:t>
            </w:r>
          </w:p>
        </w:tc>
        <w:tc>
          <w:tcPr>
            <w:tcW w:w="2026" w:type="dxa"/>
          </w:tcPr>
          <w:p w:rsidR="001B7D68" w:rsidRPr="00A534F0" w:rsidRDefault="001B7D68" w:rsidP="00AA6648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1B7D68" w:rsidRPr="00A534F0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Экономист по специальности «Бухгалтерский учет, анализ и аудит»</w:t>
            </w:r>
          </w:p>
          <w:p w:rsidR="001B7D68" w:rsidRPr="00A534F0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«Нижегородский государственный архитектурно-строительный университет» 2008 год.</w:t>
            </w:r>
          </w:p>
          <w:p w:rsidR="001B7D68" w:rsidRPr="00A534F0" w:rsidRDefault="001B7D68" w:rsidP="00A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2.Квалификация Повар 3 разряда Профессиональная переподготовка в ГОУ СПО «Варнавинский технолого-экономический техникум» 2011 год.</w:t>
            </w:r>
          </w:p>
          <w:p w:rsidR="001B7D68" w:rsidRPr="00A534F0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3.Квалификация Педагог профессионального образования Профессиональная переподготовка в Частном учреждении дополнительного профессионального образования институте повышения квалификации «Конверсия» - Высшая школа бизнеса 2016 год.</w:t>
            </w:r>
          </w:p>
          <w:p w:rsidR="002F14FE" w:rsidRPr="00A534F0" w:rsidRDefault="002F14FE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4.Квалификация повар 6 разряда по профессии повар профессиональное обучение ГБПО</w:t>
            </w:r>
            <w:proofErr w:type="gramStart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  <w:proofErr w:type="gramEnd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ШКАИ»,2021 год</w:t>
            </w:r>
          </w:p>
          <w:p w:rsidR="002F14FE" w:rsidRPr="00A534F0" w:rsidRDefault="002F14FE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5. Квалификация повар 5 разряда по профессии повар профессиональное обучение ГБПО</w:t>
            </w:r>
            <w:proofErr w:type="gramStart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  <w:proofErr w:type="gramEnd"/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ШКАИ»,2021 год</w:t>
            </w:r>
          </w:p>
        </w:tc>
        <w:tc>
          <w:tcPr>
            <w:tcW w:w="2321" w:type="dxa"/>
          </w:tcPr>
          <w:p w:rsidR="001B7D68" w:rsidRPr="00A534F0" w:rsidRDefault="001B7D68" w:rsidP="001B7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F0">
              <w:rPr>
                <w:rFonts w:ascii="Times New Roman" w:hAnsi="Times New Roman" w:cs="Times New Roman"/>
                <w:sz w:val="26"/>
                <w:szCs w:val="26"/>
              </w:rPr>
              <w:t xml:space="preserve">Первая квалификационная категория 2021 год </w:t>
            </w:r>
          </w:p>
        </w:tc>
        <w:tc>
          <w:tcPr>
            <w:tcW w:w="1947" w:type="dxa"/>
          </w:tcPr>
          <w:p w:rsidR="001B7D68" w:rsidRPr="00A534F0" w:rsidRDefault="005F715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32/18</w:t>
            </w:r>
          </w:p>
        </w:tc>
        <w:tc>
          <w:tcPr>
            <w:tcW w:w="2361" w:type="dxa"/>
          </w:tcPr>
          <w:p w:rsidR="001B7D68" w:rsidRPr="00A534F0" w:rsidRDefault="00C268B4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534F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34F0">
              <w:rPr>
                <w:rFonts w:ascii="Times New Roman" w:hAnsi="Times New Roman" w:cs="Times New Roman"/>
              </w:rPr>
              <w:t>» по программе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1B7D68" w:rsidRPr="00A534F0" w:rsidRDefault="001B7D68" w:rsidP="00497B84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МДК 03.01. Технология приготовления сложной горячей кулинарной продукции/ЛПР</w:t>
            </w:r>
          </w:p>
          <w:p w:rsidR="001B7D68" w:rsidRPr="00A534F0" w:rsidRDefault="001B7D68" w:rsidP="00497B84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УП 03</w:t>
            </w:r>
          </w:p>
          <w:p w:rsidR="001B7D68" w:rsidRPr="00A534F0" w:rsidRDefault="001B7D68" w:rsidP="00497B84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 xml:space="preserve"> МДК 04.01. Технология приготовления сложных хлебобулочных, мучных, кондитерских изделий/ЛПР</w:t>
            </w:r>
          </w:p>
          <w:p w:rsidR="001B7D68" w:rsidRPr="00A534F0" w:rsidRDefault="001B7D68" w:rsidP="00497B84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МДК 07.02.Технология приготовления и отпуска блюд</w:t>
            </w:r>
          </w:p>
          <w:p w:rsidR="001B7D68" w:rsidRPr="00A534F0" w:rsidRDefault="001B7D68" w:rsidP="00497B84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УП 07 ПП 07</w:t>
            </w:r>
          </w:p>
          <w:p w:rsidR="001B7D68" w:rsidRPr="00A534F0" w:rsidRDefault="001B7D68" w:rsidP="00497B84">
            <w:pPr>
              <w:rPr>
                <w:rFonts w:ascii="Times New Roman" w:hAnsi="Times New Roman" w:cs="Times New Roman"/>
                <w:color w:val="FF0000"/>
              </w:rPr>
            </w:pPr>
            <w:r w:rsidRPr="00A534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0A63A9" w:rsidRPr="00A534F0" w:rsidTr="00A534F0">
        <w:trPr>
          <w:jc w:val="center"/>
        </w:trPr>
        <w:tc>
          <w:tcPr>
            <w:tcW w:w="236" w:type="dxa"/>
          </w:tcPr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Смирнова Ирина Николаевна</w:t>
            </w:r>
          </w:p>
        </w:tc>
        <w:tc>
          <w:tcPr>
            <w:tcW w:w="2026" w:type="dxa"/>
          </w:tcPr>
          <w:p w:rsidR="00631E1D" w:rsidRPr="00A534F0" w:rsidRDefault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Педагог-психолог внутренне совмещение</w:t>
            </w:r>
          </w:p>
        </w:tc>
        <w:tc>
          <w:tcPr>
            <w:tcW w:w="2748" w:type="dxa"/>
          </w:tcPr>
          <w:p w:rsidR="00631E1D" w:rsidRPr="00A534F0" w:rsidRDefault="008F6503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Высшее, квалификация бакалавр</w:t>
            </w:r>
            <w:r w:rsidR="002F14FE" w:rsidRPr="00A534F0">
              <w:rPr>
                <w:rFonts w:ascii="Times New Roman" w:hAnsi="Times New Roman" w:cs="Times New Roman"/>
              </w:rPr>
              <w:t xml:space="preserve"> по специальности психология</w:t>
            </w:r>
            <w:r w:rsidRPr="00A534F0">
              <w:rPr>
                <w:rFonts w:ascii="Times New Roman" w:hAnsi="Times New Roman" w:cs="Times New Roman"/>
              </w:rPr>
              <w:t>, АНО ВО «Национальный институт Екатерины Великой г</w:t>
            </w:r>
            <w:proofErr w:type="gramStart"/>
            <w:r w:rsidRPr="00A534F0">
              <w:rPr>
                <w:rFonts w:ascii="Times New Roman" w:hAnsi="Times New Roman" w:cs="Times New Roman"/>
              </w:rPr>
              <w:t>.М</w:t>
            </w:r>
            <w:proofErr w:type="gramEnd"/>
            <w:r w:rsidRPr="00A534F0">
              <w:rPr>
                <w:rFonts w:ascii="Times New Roman" w:hAnsi="Times New Roman" w:cs="Times New Roman"/>
              </w:rPr>
              <w:t>осква», 2018</w:t>
            </w:r>
          </w:p>
        </w:tc>
        <w:tc>
          <w:tcPr>
            <w:tcW w:w="2321" w:type="dxa"/>
          </w:tcPr>
          <w:p w:rsidR="00631E1D" w:rsidRPr="00A534F0" w:rsidRDefault="00954770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Работает в должности менее 2-х лет</w:t>
            </w:r>
          </w:p>
        </w:tc>
        <w:tc>
          <w:tcPr>
            <w:tcW w:w="1947" w:type="dxa"/>
          </w:tcPr>
          <w:p w:rsidR="00631E1D" w:rsidRPr="00A534F0" w:rsidRDefault="005F715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11/1</w:t>
            </w:r>
          </w:p>
        </w:tc>
        <w:tc>
          <w:tcPr>
            <w:tcW w:w="2361" w:type="dxa"/>
          </w:tcPr>
          <w:p w:rsidR="00631E1D" w:rsidRPr="00A534F0" w:rsidRDefault="00D81416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534F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534F0">
              <w:rPr>
                <w:rFonts w:ascii="Times New Roman" w:hAnsi="Times New Roman" w:cs="Times New Roman"/>
              </w:rPr>
              <w:t xml:space="preserve">» по программе «Организация работы оказание первой доврачебной помощи в СПО», 144 часа, 2022 год </w:t>
            </w:r>
          </w:p>
        </w:tc>
        <w:tc>
          <w:tcPr>
            <w:tcW w:w="2332" w:type="dxa"/>
          </w:tcPr>
          <w:p w:rsidR="00631E1D" w:rsidRPr="00A534F0" w:rsidRDefault="00631E1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БЖ/ЛПР</w:t>
            </w:r>
          </w:p>
        </w:tc>
      </w:tr>
      <w:tr w:rsidR="000A63A9" w:rsidRPr="00A534F0" w:rsidTr="00A534F0">
        <w:trPr>
          <w:jc w:val="center"/>
        </w:trPr>
        <w:tc>
          <w:tcPr>
            <w:tcW w:w="236" w:type="dxa"/>
          </w:tcPr>
          <w:p w:rsidR="001B7D68" w:rsidRPr="00A534F0" w:rsidRDefault="001B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1B7D68" w:rsidRPr="00A534F0" w:rsidRDefault="001B7D68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Щелоков Вадим Викторович</w:t>
            </w:r>
          </w:p>
        </w:tc>
        <w:tc>
          <w:tcPr>
            <w:tcW w:w="2026" w:type="dxa"/>
          </w:tcPr>
          <w:p w:rsidR="001B7D68" w:rsidRPr="00A534F0" w:rsidRDefault="001B7D68" w:rsidP="00A21B8B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748" w:type="dxa"/>
          </w:tcPr>
          <w:p w:rsidR="001B7D68" w:rsidRPr="00A534F0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Высшее Квалификация инженер по эксплуатации гусеничных и колесных машин                Ульяновское гвардейское танковое командное дважды Краснознаменное ордена Красной звезды училище им. В.И. Ленина</w:t>
            </w:r>
          </w:p>
        </w:tc>
        <w:tc>
          <w:tcPr>
            <w:tcW w:w="2321" w:type="dxa"/>
          </w:tcPr>
          <w:p w:rsidR="001B7D68" w:rsidRPr="00A534F0" w:rsidRDefault="00954770" w:rsidP="0095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F0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2022</w:t>
            </w:r>
            <w:r w:rsidR="001B7D68" w:rsidRPr="00A534F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47" w:type="dxa"/>
          </w:tcPr>
          <w:p w:rsidR="001B7D68" w:rsidRPr="00A534F0" w:rsidRDefault="005F715D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25/24</w:t>
            </w:r>
          </w:p>
        </w:tc>
        <w:tc>
          <w:tcPr>
            <w:tcW w:w="2361" w:type="dxa"/>
          </w:tcPr>
          <w:p w:rsidR="001B7D68" w:rsidRPr="00A534F0" w:rsidRDefault="00D81416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Курсы повышения квалификац</w:t>
            </w:r>
            <w:proofErr w:type="gramStart"/>
            <w:r w:rsidRPr="00A534F0">
              <w:rPr>
                <w:rFonts w:ascii="Times New Roman" w:hAnsi="Times New Roman" w:cs="Times New Roman"/>
              </w:rPr>
              <w:t>ии ООО</w:t>
            </w:r>
            <w:proofErr w:type="gramEnd"/>
            <w:r w:rsidRPr="00A534F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534F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534F0">
              <w:rPr>
                <w:rFonts w:ascii="Times New Roman" w:hAnsi="Times New Roman" w:cs="Times New Roman"/>
              </w:rPr>
              <w:t>» по программе «Методика преподавания предмета ОБЖ в условиях реализации ФГОС», 108 часов 2023 год</w:t>
            </w:r>
          </w:p>
          <w:p w:rsidR="00D81416" w:rsidRPr="00A534F0" w:rsidRDefault="00D81416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Курсы повышения квалификац</w:t>
            </w:r>
            <w:proofErr w:type="gramStart"/>
            <w:r w:rsidRPr="00A534F0">
              <w:rPr>
                <w:rFonts w:ascii="Times New Roman" w:hAnsi="Times New Roman" w:cs="Times New Roman"/>
              </w:rPr>
              <w:t>ии ООО</w:t>
            </w:r>
            <w:proofErr w:type="gramEnd"/>
            <w:r w:rsidRPr="00A534F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534F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534F0">
              <w:rPr>
                <w:rFonts w:ascii="Times New Roman" w:hAnsi="Times New Roman" w:cs="Times New Roman"/>
              </w:rPr>
              <w:t>» по программе «Методика преподавания физической культуры в СПО в соответствии с ФГОС СПО», 72 часа 2022 год</w:t>
            </w:r>
          </w:p>
        </w:tc>
        <w:tc>
          <w:tcPr>
            <w:tcW w:w="2332" w:type="dxa"/>
          </w:tcPr>
          <w:p w:rsidR="001B7D68" w:rsidRPr="00A534F0" w:rsidRDefault="001B7D68">
            <w:pPr>
              <w:rPr>
                <w:rFonts w:ascii="Times New Roman" w:hAnsi="Times New Roman" w:cs="Times New Roman"/>
              </w:rPr>
            </w:pPr>
            <w:r w:rsidRPr="00A534F0">
              <w:rPr>
                <w:rFonts w:ascii="Times New Roman" w:hAnsi="Times New Roman" w:cs="Times New Roman"/>
              </w:rPr>
              <w:t>БЖ/ЛПР</w:t>
            </w:r>
          </w:p>
          <w:p w:rsidR="001B7D68" w:rsidRPr="00A534F0" w:rsidRDefault="001B7D68">
            <w:pPr>
              <w:rPr>
                <w:rFonts w:ascii="Times New Roman" w:hAnsi="Times New Roman" w:cs="Times New Roman"/>
              </w:rPr>
            </w:pPr>
          </w:p>
        </w:tc>
      </w:tr>
      <w:tr w:rsidR="000A63A9" w:rsidRPr="00A534F0" w:rsidTr="00A534F0">
        <w:trPr>
          <w:jc w:val="center"/>
        </w:trPr>
        <w:tc>
          <w:tcPr>
            <w:tcW w:w="236" w:type="dxa"/>
          </w:tcPr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6" w:type="dxa"/>
          </w:tcPr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48" w:type="dxa"/>
          </w:tcPr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1" w:type="dxa"/>
          </w:tcPr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7" w:type="dxa"/>
          </w:tcPr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1" w:type="dxa"/>
          </w:tcPr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32" w:type="dxa"/>
          </w:tcPr>
          <w:p w:rsidR="00631E1D" w:rsidRPr="00A534F0" w:rsidRDefault="00631E1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104A6" w:rsidRPr="00F237EB" w:rsidRDefault="003104A6">
      <w:pPr>
        <w:rPr>
          <w:rFonts w:ascii="Times New Roman" w:hAnsi="Times New Roman" w:cs="Times New Roman"/>
        </w:rPr>
      </w:pPr>
    </w:p>
    <w:sectPr w:rsidR="003104A6" w:rsidRPr="00F237EB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237EB"/>
    <w:rsid w:val="000000EF"/>
    <w:rsid w:val="00003619"/>
    <w:rsid w:val="000040D4"/>
    <w:rsid w:val="00004FC5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1A1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699C"/>
    <w:rsid w:val="009F6DF8"/>
    <w:rsid w:val="009F6FC2"/>
    <w:rsid w:val="009F79ED"/>
    <w:rsid w:val="00A009F6"/>
    <w:rsid w:val="00A00A49"/>
    <w:rsid w:val="00A03502"/>
    <w:rsid w:val="00A03552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34F0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A57C9-54B6-476E-81E5-94CDB3D9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15</cp:revision>
  <dcterms:created xsi:type="dcterms:W3CDTF">2023-01-19T05:10:00Z</dcterms:created>
  <dcterms:modified xsi:type="dcterms:W3CDTF">2023-04-25T12:31:00Z</dcterms:modified>
</cp:coreProperties>
</file>