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23" w:type="dxa"/>
        <w:jc w:val="center"/>
        <w:tblInd w:w="-601" w:type="dxa"/>
        <w:tblLook w:val="04A0"/>
      </w:tblPr>
      <w:tblGrid>
        <w:gridCol w:w="236"/>
        <w:gridCol w:w="1652"/>
        <w:gridCol w:w="2026"/>
        <w:gridCol w:w="2748"/>
        <w:gridCol w:w="2321"/>
        <w:gridCol w:w="1947"/>
        <w:gridCol w:w="2361"/>
        <w:gridCol w:w="2332"/>
      </w:tblGrid>
      <w:tr w:rsidR="00851AC4" w:rsidRPr="00851AC4" w:rsidTr="000C01E6">
        <w:trPr>
          <w:jc w:val="center"/>
        </w:trPr>
        <w:tc>
          <w:tcPr>
            <w:tcW w:w="15623" w:type="dxa"/>
            <w:gridSpan w:val="8"/>
          </w:tcPr>
          <w:p w:rsidR="00851AC4" w:rsidRPr="00851AC4" w:rsidRDefault="00851AC4" w:rsidP="00851A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1AC4">
              <w:rPr>
                <w:rFonts w:ascii="Times New Roman" w:hAnsi="Times New Roman" w:cs="Times New Roman"/>
                <w:b/>
                <w:sz w:val="32"/>
                <w:szCs w:val="32"/>
              </w:rPr>
              <w:t>Список преподавателей по специальности «Поварское и кондитерское дело» 4 курс                                        2022-2023 учебный год</w:t>
            </w:r>
          </w:p>
        </w:tc>
      </w:tr>
      <w:tr w:rsidR="000A63A9" w:rsidRPr="00851AC4" w:rsidTr="00851AC4">
        <w:trPr>
          <w:jc w:val="center"/>
        </w:trPr>
        <w:tc>
          <w:tcPr>
            <w:tcW w:w="236" w:type="dxa"/>
          </w:tcPr>
          <w:p w:rsidR="006F1F4C" w:rsidRPr="00851AC4" w:rsidRDefault="006F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6F1F4C" w:rsidRPr="00851AC4" w:rsidRDefault="006F1F4C" w:rsidP="00F237EB">
            <w:pPr>
              <w:rPr>
                <w:rFonts w:ascii="Times New Roman" w:hAnsi="Times New Roman" w:cs="Times New Roman"/>
                <w:b/>
              </w:rPr>
            </w:pPr>
            <w:r w:rsidRPr="00851AC4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6F1F4C" w:rsidRPr="00851AC4" w:rsidRDefault="006F1F4C">
            <w:pPr>
              <w:rPr>
                <w:rFonts w:ascii="Times New Roman" w:hAnsi="Times New Roman" w:cs="Times New Roman"/>
                <w:b/>
              </w:rPr>
            </w:pPr>
            <w:r w:rsidRPr="00851AC4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748" w:type="dxa"/>
          </w:tcPr>
          <w:p w:rsidR="006F1F4C" w:rsidRPr="00851AC4" w:rsidRDefault="006F1F4C">
            <w:pPr>
              <w:rPr>
                <w:rFonts w:ascii="Times New Roman" w:hAnsi="Times New Roman" w:cs="Times New Roman"/>
                <w:b/>
              </w:rPr>
            </w:pPr>
            <w:r w:rsidRPr="00851AC4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321" w:type="dxa"/>
          </w:tcPr>
          <w:p w:rsidR="006F1F4C" w:rsidRPr="00851AC4" w:rsidRDefault="00A21B8B">
            <w:pPr>
              <w:rPr>
                <w:rFonts w:ascii="Times New Roman" w:hAnsi="Times New Roman" w:cs="Times New Roman"/>
                <w:b/>
              </w:rPr>
            </w:pPr>
            <w:r w:rsidRPr="00851AC4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947" w:type="dxa"/>
          </w:tcPr>
          <w:p w:rsidR="006F1F4C" w:rsidRPr="00851AC4" w:rsidRDefault="00A21B8B" w:rsidP="007A0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AC4">
              <w:rPr>
                <w:rFonts w:ascii="Times New Roman" w:hAnsi="Times New Roman" w:cs="Times New Roman"/>
                <w:b/>
              </w:rPr>
              <w:t>Стаж</w:t>
            </w:r>
            <w:r w:rsidR="005F715D" w:rsidRPr="00851AC4">
              <w:rPr>
                <w:rFonts w:ascii="Times New Roman" w:hAnsi="Times New Roman" w:cs="Times New Roman"/>
                <w:b/>
              </w:rPr>
              <w:t xml:space="preserve"> общий/</w:t>
            </w:r>
            <w:r w:rsidR="007A0FAF" w:rsidRPr="00851AC4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61" w:type="dxa"/>
          </w:tcPr>
          <w:p w:rsidR="006F1F4C" w:rsidRPr="00851AC4" w:rsidRDefault="006F1F4C">
            <w:pPr>
              <w:rPr>
                <w:rFonts w:ascii="Times New Roman" w:hAnsi="Times New Roman" w:cs="Times New Roman"/>
                <w:b/>
              </w:rPr>
            </w:pPr>
            <w:r w:rsidRPr="00851AC4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332" w:type="dxa"/>
          </w:tcPr>
          <w:p w:rsidR="006F1F4C" w:rsidRPr="00851AC4" w:rsidRDefault="006F1F4C">
            <w:pPr>
              <w:rPr>
                <w:rFonts w:ascii="Times New Roman" w:hAnsi="Times New Roman" w:cs="Times New Roman"/>
                <w:b/>
              </w:rPr>
            </w:pPr>
            <w:r w:rsidRPr="00851AC4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0A63A9" w:rsidRPr="00851AC4" w:rsidTr="00851AC4">
        <w:trPr>
          <w:jc w:val="center"/>
        </w:trPr>
        <w:tc>
          <w:tcPr>
            <w:tcW w:w="236" w:type="dxa"/>
          </w:tcPr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Балдина Ирина Валентиновна</w:t>
            </w:r>
          </w:p>
        </w:tc>
        <w:tc>
          <w:tcPr>
            <w:tcW w:w="2026" w:type="dxa"/>
          </w:tcPr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851AC4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51AC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преподаватель английского и немецкого языков</w:t>
            </w:r>
            <w:r w:rsidR="002F14FE" w:rsidRPr="00851AC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английский и немецкий языки</w:t>
            </w: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 xml:space="preserve">  Горьковский государственный педагогический институт иностранных языков им. Н.А. Добролюбова1979 год</w:t>
            </w:r>
          </w:p>
        </w:tc>
        <w:tc>
          <w:tcPr>
            <w:tcW w:w="2321" w:type="dxa"/>
          </w:tcPr>
          <w:p w:rsidR="00A21B8B" w:rsidRPr="00851AC4" w:rsidRDefault="00A21B8B" w:rsidP="00A2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2022 год.</w:t>
            </w:r>
          </w:p>
        </w:tc>
        <w:tc>
          <w:tcPr>
            <w:tcW w:w="1947" w:type="dxa"/>
          </w:tcPr>
          <w:p w:rsidR="00A21B8B" w:rsidRPr="00851AC4" w:rsidRDefault="005F715D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42/29</w:t>
            </w:r>
          </w:p>
        </w:tc>
        <w:tc>
          <w:tcPr>
            <w:tcW w:w="2361" w:type="dxa"/>
          </w:tcPr>
          <w:p w:rsidR="00890F4B" w:rsidRPr="00851AC4" w:rsidRDefault="00890F4B" w:rsidP="00890F4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</w:t>
            </w:r>
            <w:proofErr w:type="gramStart"/>
            <w:r w:rsidRPr="00851AC4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851AC4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СПО», 40 часов, 2022 год</w:t>
            </w:r>
          </w:p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</w:tr>
      <w:tr w:rsidR="000A63A9" w:rsidRPr="00851AC4" w:rsidTr="00851AC4">
        <w:trPr>
          <w:jc w:val="center"/>
        </w:trPr>
        <w:tc>
          <w:tcPr>
            <w:tcW w:w="236" w:type="dxa"/>
          </w:tcPr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Груздева Татьяна Владимировна</w:t>
            </w:r>
          </w:p>
        </w:tc>
        <w:tc>
          <w:tcPr>
            <w:tcW w:w="2026" w:type="dxa"/>
          </w:tcPr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A21B8B" w:rsidRPr="00851AC4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 xml:space="preserve">Высшее Квалификация экономист       </w:t>
            </w:r>
            <w:r w:rsidR="002F14FE" w:rsidRPr="00851AC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экономика и бухгалтерский учет</w:t>
            </w: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 xml:space="preserve">        Федеральное </w:t>
            </w:r>
            <w:r w:rsidRPr="00851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 2013 год.</w:t>
            </w:r>
          </w:p>
        </w:tc>
        <w:tc>
          <w:tcPr>
            <w:tcW w:w="2321" w:type="dxa"/>
          </w:tcPr>
          <w:p w:rsidR="00A21B8B" w:rsidRPr="00851AC4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 в должности менее 2-х лет</w:t>
            </w:r>
          </w:p>
        </w:tc>
        <w:tc>
          <w:tcPr>
            <w:tcW w:w="1947" w:type="dxa"/>
          </w:tcPr>
          <w:p w:rsidR="00A21B8B" w:rsidRPr="00851AC4" w:rsidRDefault="005F715D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15/3</w:t>
            </w:r>
          </w:p>
        </w:tc>
        <w:tc>
          <w:tcPr>
            <w:tcW w:w="2361" w:type="dxa"/>
          </w:tcPr>
          <w:p w:rsidR="00A21B8B" w:rsidRPr="00851AC4" w:rsidRDefault="00A80FC8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851AC4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851AC4">
              <w:rPr>
                <w:rFonts w:ascii="Times New Roman" w:hAnsi="Times New Roman" w:cs="Times New Roman"/>
              </w:rPr>
              <w:t xml:space="preserve">» по программе №Методика преподавания </w:t>
            </w:r>
            <w:r w:rsidRPr="00851AC4">
              <w:rPr>
                <w:rFonts w:ascii="Times New Roman" w:hAnsi="Times New Roman" w:cs="Times New Roman"/>
              </w:rPr>
              <w:lastRenderedPageBreak/>
              <w:t>экономики, менеджмента и маркетинга в СПО», 144 часа, 2022 год</w:t>
            </w:r>
          </w:p>
        </w:tc>
        <w:tc>
          <w:tcPr>
            <w:tcW w:w="2332" w:type="dxa"/>
          </w:tcPr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lastRenderedPageBreak/>
              <w:t>Основы экономики, менеджмента и маркетинга</w:t>
            </w:r>
          </w:p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851AC4" w:rsidTr="00851AC4">
        <w:trPr>
          <w:jc w:val="center"/>
        </w:trPr>
        <w:tc>
          <w:tcPr>
            <w:tcW w:w="236" w:type="dxa"/>
          </w:tcPr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Забавина Ольга Владимировна</w:t>
            </w:r>
          </w:p>
        </w:tc>
        <w:tc>
          <w:tcPr>
            <w:tcW w:w="2026" w:type="dxa"/>
          </w:tcPr>
          <w:p w:rsidR="00A21B8B" w:rsidRPr="00851AC4" w:rsidRDefault="00A21B8B" w:rsidP="00AA6648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851AC4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51AC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Технолог сельскохозяйственного производства по специальности «Технология производства и переработки сельскохозяйственной продукции»</w:t>
            </w:r>
          </w:p>
          <w:p w:rsidR="00A21B8B" w:rsidRPr="00851AC4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учреждение высшего профессионального образования «Нижегородская государственная сельскохозяйственная академия» 2008 год.</w:t>
            </w:r>
          </w:p>
          <w:p w:rsidR="00A21B8B" w:rsidRPr="00851AC4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2. Квалификация Педагог профессионального образования Профессиональная переподготовка в Государственном бюджетном образовательном учреждении высшего образования «Нижегородский государственный инженерно-экономический университет» 2018 год</w:t>
            </w:r>
          </w:p>
          <w:p w:rsidR="00A21B8B" w:rsidRPr="00851AC4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об окончании ГБПОУ «</w:t>
            </w:r>
            <w:proofErr w:type="spellStart"/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851AC4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агротехнический техникум» Квалификация повар 5 разряда 16.04.2019 год.</w:t>
            </w:r>
          </w:p>
        </w:tc>
        <w:tc>
          <w:tcPr>
            <w:tcW w:w="2321" w:type="dxa"/>
          </w:tcPr>
          <w:p w:rsidR="00A21B8B" w:rsidRPr="00851AC4" w:rsidRDefault="00A21B8B" w:rsidP="00AA66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AC4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 2019 год</w:t>
            </w:r>
          </w:p>
        </w:tc>
        <w:tc>
          <w:tcPr>
            <w:tcW w:w="1947" w:type="dxa"/>
          </w:tcPr>
          <w:p w:rsidR="00A21B8B" w:rsidRPr="00851AC4" w:rsidRDefault="005F715D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14/6</w:t>
            </w:r>
          </w:p>
        </w:tc>
        <w:tc>
          <w:tcPr>
            <w:tcW w:w="2361" w:type="dxa"/>
          </w:tcPr>
          <w:p w:rsidR="00A21B8B" w:rsidRPr="00851AC4" w:rsidRDefault="00C268B4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851AC4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851AC4">
              <w:rPr>
                <w:rFonts w:ascii="Times New Roman" w:hAnsi="Times New Roman" w:cs="Times New Roman"/>
              </w:rPr>
              <w:t>» по программе</w:t>
            </w:r>
            <w:r w:rsidR="00A80FC8" w:rsidRPr="00851AC4">
              <w:rPr>
                <w:rFonts w:ascii="Times New Roman" w:hAnsi="Times New Roman" w:cs="Times New Roman"/>
              </w:rPr>
              <w:t xml:space="preserve"> «Методика преподавания поварское дело в СПО», 144 часа, 2022 год</w:t>
            </w:r>
          </w:p>
        </w:tc>
        <w:tc>
          <w:tcPr>
            <w:tcW w:w="2332" w:type="dxa"/>
          </w:tcPr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МДК 04.02. Ведение процессов приготовления и подготовки к реализации холодных и горячих десертов, напитков сложного ассортимента</w:t>
            </w:r>
          </w:p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 xml:space="preserve">УП 04 </w:t>
            </w:r>
          </w:p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ПП 04</w:t>
            </w:r>
          </w:p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МДК 06.01 Оперативное управление деятельности подчиненного персонала</w:t>
            </w:r>
          </w:p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ПП 06</w:t>
            </w:r>
          </w:p>
        </w:tc>
      </w:tr>
      <w:tr w:rsidR="000A63A9" w:rsidRPr="00851AC4" w:rsidTr="00851AC4">
        <w:trPr>
          <w:jc w:val="center"/>
        </w:trPr>
        <w:tc>
          <w:tcPr>
            <w:tcW w:w="236" w:type="dxa"/>
          </w:tcPr>
          <w:p w:rsidR="00631E1D" w:rsidRPr="00851AC4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631E1D" w:rsidRPr="00851AC4" w:rsidRDefault="00631E1D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Кузнецова Любовь Юрьевна</w:t>
            </w:r>
          </w:p>
        </w:tc>
        <w:tc>
          <w:tcPr>
            <w:tcW w:w="2026" w:type="dxa"/>
          </w:tcPr>
          <w:p w:rsidR="00631E1D" w:rsidRPr="00851AC4" w:rsidRDefault="00631E1D" w:rsidP="00AA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748" w:type="dxa"/>
          </w:tcPr>
          <w:p w:rsidR="00631E1D" w:rsidRPr="00851AC4" w:rsidRDefault="001F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  <w:proofErr w:type="gramEnd"/>
            <w:r w:rsidRPr="00851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квалификация инженер по специальности технология хлеба, кондитерских и макаронных изделий. ГОУ ВПО «Московский государственный университет технологий и управления» 2011 г.</w:t>
            </w:r>
          </w:p>
        </w:tc>
        <w:tc>
          <w:tcPr>
            <w:tcW w:w="2321" w:type="dxa"/>
          </w:tcPr>
          <w:p w:rsidR="00631E1D" w:rsidRPr="00851AC4" w:rsidRDefault="001F2435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Высшая квалификационная категория 2022 год</w:t>
            </w:r>
          </w:p>
        </w:tc>
        <w:tc>
          <w:tcPr>
            <w:tcW w:w="1947" w:type="dxa"/>
          </w:tcPr>
          <w:p w:rsidR="00631E1D" w:rsidRPr="00851AC4" w:rsidRDefault="005F715D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27/12</w:t>
            </w:r>
          </w:p>
        </w:tc>
        <w:tc>
          <w:tcPr>
            <w:tcW w:w="2361" w:type="dxa"/>
          </w:tcPr>
          <w:p w:rsidR="00631E1D" w:rsidRPr="00851AC4" w:rsidRDefault="00890F4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851AC4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851AC4">
              <w:rPr>
                <w:rFonts w:ascii="Times New Roman" w:hAnsi="Times New Roman" w:cs="Times New Roman"/>
              </w:rPr>
              <w:t>» по программе «Методика преподавания поварское дело в СПО», 144 часа, 2022 год</w:t>
            </w:r>
          </w:p>
        </w:tc>
        <w:tc>
          <w:tcPr>
            <w:tcW w:w="2332" w:type="dxa"/>
          </w:tcPr>
          <w:p w:rsidR="00631E1D" w:rsidRPr="00851AC4" w:rsidRDefault="00631E1D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Организация обслуживания</w:t>
            </w:r>
          </w:p>
          <w:p w:rsidR="00631E1D" w:rsidRPr="00851AC4" w:rsidRDefault="00631E1D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МДК 05.02.Ведение процессов приготовления, оформление и подготовки к реализации хлебобулочных, мучных кондитерских изделий сложного ассортимента</w:t>
            </w:r>
          </w:p>
          <w:p w:rsidR="00631E1D" w:rsidRPr="00851AC4" w:rsidRDefault="00631E1D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УП 05</w:t>
            </w:r>
          </w:p>
          <w:p w:rsidR="00631E1D" w:rsidRPr="00851AC4" w:rsidRDefault="00631E1D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ПП 05</w:t>
            </w:r>
          </w:p>
        </w:tc>
      </w:tr>
      <w:tr w:rsidR="000A63A9" w:rsidRPr="00851AC4" w:rsidTr="00851AC4">
        <w:trPr>
          <w:jc w:val="center"/>
        </w:trPr>
        <w:tc>
          <w:tcPr>
            <w:tcW w:w="236" w:type="dxa"/>
          </w:tcPr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Малышева Валентина Юрьевна</w:t>
            </w:r>
          </w:p>
        </w:tc>
        <w:tc>
          <w:tcPr>
            <w:tcW w:w="2026" w:type="dxa"/>
          </w:tcPr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A21B8B" w:rsidRPr="00851AC4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 xml:space="preserve">1. Высшее Квалификация ученый агроном-агрохимик </w:t>
            </w:r>
            <w:r w:rsidR="007A0FAF" w:rsidRPr="00851AC4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агрохимия и почвоведение </w:t>
            </w: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сельскохозяйственный институт 1993 год </w:t>
            </w:r>
          </w:p>
          <w:p w:rsidR="00A21B8B" w:rsidRPr="00851AC4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2. Квалификация педагог профессионального образования  Профессиональная переподготовка в Частном учреждении дополнительного профессионального образования Институте повышения квалификации «Конверсия»- Высшая школа бизнеса 2016 год.</w:t>
            </w:r>
          </w:p>
        </w:tc>
        <w:tc>
          <w:tcPr>
            <w:tcW w:w="2321" w:type="dxa"/>
          </w:tcPr>
          <w:p w:rsidR="00A21B8B" w:rsidRPr="00851AC4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2019 год.</w:t>
            </w:r>
          </w:p>
        </w:tc>
        <w:tc>
          <w:tcPr>
            <w:tcW w:w="1947" w:type="dxa"/>
          </w:tcPr>
          <w:p w:rsidR="00A21B8B" w:rsidRPr="00851AC4" w:rsidRDefault="005F715D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28/28</w:t>
            </w:r>
          </w:p>
        </w:tc>
        <w:tc>
          <w:tcPr>
            <w:tcW w:w="2361" w:type="dxa"/>
          </w:tcPr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Курсы повышения квалификации ФГБОУВО «</w:t>
            </w:r>
            <w:proofErr w:type="spellStart"/>
            <w:r w:rsidRPr="00851AC4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851AC4">
              <w:rPr>
                <w:rFonts w:ascii="Times New Roman" w:hAnsi="Times New Roman" w:cs="Times New Roman"/>
              </w:rPr>
              <w:t>» по программе «Содержание и методика преподавания курса финансовой грамотности различным категориям обучающихся»,72часа, 2020 г.</w:t>
            </w:r>
          </w:p>
        </w:tc>
        <w:tc>
          <w:tcPr>
            <w:tcW w:w="2332" w:type="dxa"/>
          </w:tcPr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Индивидуальный учебный проект</w:t>
            </w:r>
          </w:p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A63A9" w:rsidRPr="00851AC4" w:rsidTr="00851AC4">
        <w:trPr>
          <w:jc w:val="center"/>
        </w:trPr>
        <w:tc>
          <w:tcPr>
            <w:tcW w:w="236" w:type="dxa"/>
          </w:tcPr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Маряева Вера Павловна</w:t>
            </w:r>
          </w:p>
        </w:tc>
        <w:tc>
          <w:tcPr>
            <w:tcW w:w="2026" w:type="dxa"/>
          </w:tcPr>
          <w:p w:rsidR="00A21B8B" w:rsidRPr="00851AC4" w:rsidRDefault="00A21B8B" w:rsidP="00AA6648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851AC4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51AC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учитель математики </w:t>
            </w:r>
            <w:r w:rsidR="00B66E5E" w:rsidRPr="00851AC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математика </w:t>
            </w: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Горьковский государственный педагогический институт им. М Горького 1985 год.</w:t>
            </w:r>
          </w:p>
          <w:p w:rsidR="00A21B8B" w:rsidRPr="00851AC4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A21B8B" w:rsidRPr="00851AC4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21B8B" w:rsidRPr="00851AC4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2015 год</w:t>
            </w:r>
          </w:p>
        </w:tc>
        <w:tc>
          <w:tcPr>
            <w:tcW w:w="1947" w:type="dxa"/>
          </w:tcPr>
          <w:p w:rsidR="00A21B8B" w:rsidRPr="00851AC4" w:rsidRDefault="005F715D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46/46</w:t>
            </w:r>
          </w:p>
        </w:tc>
        <w:tc>
          <w:tcPr>
            <w:tcW w:w="2361" w:type="dxa"/>
          </w:tcPr>
          <w:p w:rsidR="00890F4B" w:rsidRPr="00851AC4" w:rsidRDefault="00890F4B" w:rsidP="00890F4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</w:t>
            </w:r>
            <w:proofErr w:type="gramStart"/>
            <w:r w:rsidRPr="00851AC4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851AC4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«Математика» с учетом профессиональной направленности основных образовательных программ СПО», 40 часов, 2022 год</w:t>
            </w:r>
          </w:p>
          <w:p w:rsidR="00A21B8B" w:rsidRPr="00851AC4" w:rsidRDefault="00A31CE9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Профессиональная переподготовка в ООО «Столичный учебный центр» по программе «Учитель информатики: Преподавание информатики в образовательной организации, разработанной в соответствии с ФГОС и Федеральным законом «273-ФЗ» Квалификация учитель информатики, 2019 год.                                     </w:t>
            </w:r>
          </w:p>
        </w:tc>
        <w:tc>
          <w:tcPr>
            <w:tcW w:w="2332" w:type="dxa"/>
          </w:tcPr>
          <w:p w:rsidR="00A21B8B" w:rsidRPr="00851AC4" w:rsidRDefault="00A21B8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Математика Информатика Основы компьютерной грамотности</w:t>
            </w:r>
          </w:p>
        </w:tc>
      </w:tr>
      <w:tr w:rsidR="000A63A9" w:rsidRPr="00851AC4" w:rsidTr="00851AC4">
        <w:trPr>
          <w:jc w:val="center"/>
        </w:trPr>
        <w:tc>
          <w:tcPr>
            <w:tcW w:w="236" w:type="dxa"/>
          </w:tcPr>
          <w:p w:rsidR="001B7D68" w:rsidRPr="00851AC4" w:rsidRDefault="001B7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1B7D68" w:rsidRPr="00851AC4" w:rsidRDefault="001B7D68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Смирнова Елена Валентиновна</w:t>
            </w:r>
          </w:p>
        </w:tc>
        <w:tc>
          <w:tcPr>
            <w:tcW w:w="2026" w:type="dxa"/>
          </w:tcPr>
          <w:p w:rsidR="001B7D68" w:rsidRPr="00851AC4" w:rsidRDefault="001B7D68" w:rsidP="00AA6648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1B7D68" w:rsidRPr="00851AC4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51AC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Экономист по специальности «Бухгалтерский учет, анализ и аудит»</w:t>
            </w:r>
          </w:p>
          <w:p w:rsidR="001B7D68" w:rsidRPr="00851AC4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«Нижегородский государственный архитектурно-строительный университет» 2008 год.</w:t>
            </w:r>
          </w:p>
          <w:p w:rsidR="001B7D68" w:rsidRPr="00851AC4" w:rsidRDefault="001B7D68" w:rsidP="00AA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2.Квалификация Повар 3 разряда Профессиональная переподготовка в ГОУ СПО «Варнавинский технолого-экономический техникум» 2011 год.</w:t>
            </w:r>
          </w:p>
          <w:p w:rsidR="001B7D68" w:rsidRPr="00851AC4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3.Квалификация Педагог профессионального образования Профессиональная переподготовка в Частном учреждении дополнительного профессионального образования институте повышения квалификации «Конверсия» - Высшая школа бизнеса 2016 год.</w:t>
            </w:r>
          </w:p>
          <w:p w:rsidR="002F14FE" w:rsidRPr="00851AC4" w:rsidRDefault="002F14FE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4.Квалификация повар 6 разряда по профессии повар профессиональное обучение ГБПО</w:t>
            </w:r>
            <w:proofErr w:type="gramStart"/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  <w:proofErr w:type="gramEnd"/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ШКАИ»,2021 год</w:t>
            </w:r>
          </w:p>
          <w:p w:rsidR="002F14FE" w:rsidRPr="00851AC4" w:rsidRDefault="002F14FE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5. Квалификация повар 5 разряда по профессии повар профессиональное обучение ГБПО</w:t>
            </w:r>
            <w:proofErr w:type="gramStart"/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  <w:proofErr w:type="gramEnd"/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ШКАИ»,2021 год</w:t>
            </w:r>
          </w:p>
        </w:tc>
        <w:tc>
          <w:tcPr>
            <w:tcW w:w="2321" w:type="dxa"/>
          </w:tcPr>
          <w:p w:rsidR="001B7D68" w:rsidRPr="00851AC4" w:rsidRDefault="001B7D68" w:rsidP="001B7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AC4">
              <w:rPr>
                <w:rFonts w:ascii="Times New Roman" w:hAnsi="Times New Roman" w:cs="Times New Roman"/>
                <w:sz w:val="26"/>
                <w:szCs w:val="26"/>
              </w:rPr>
              <w:t xml:space="preserve">Первая квалификационная категория 2021 год </w:t>
            </w:r>
          </w:p>
        </w:tc>
        <w:tc>
          <w:tcPr>
            <w:tcW w:w="1947" w:type="dxa"/>
          </w:tcPr>
          <w:p w:rsidR="001B7D68" w:rsidRPr="00851AC4" w:rsidRDefault="005F715D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32/18</w:t>
            </w:r>
          </w:p>
        </w:tc>
        <w:tc>
          <w:tcPr>
            <w:tcW w:w="2361" w:type="dxa"/>
          </w:tcPr>
          <w:p w:rsidR="001B7D68" w:rsidRPr="00851AC4" w:rsidRDefault="00C268B4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851AC4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851AC4">
              <w:rPr>
                <w:rFonts w:ascii="Times New Roman" w:hAnsi="Times New Roman" w:cs="Times New Roman"/>
              </w:rPr>
              <w:t>» по программе «Методика преподавания поварское дело в СПО», 144 часа, 2022 год</w:t>
            </w:r>
          </w:p>
        </w:tc>
        <w:tc>
          <w:tcPr>
            <w:tcW w:w="2332" w:type="dxa"/>
          </w:tcPr>
          <w:p w:rsidR="001B7D68" w:rsidRPr="00851AC4" w:rsidRDefault="001B7D68" w:rsidP="00497B84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МДК 04.02.Ведение процессов приготовления и подготовки к реализации холодных и горячих десертов, напитков сложного ассортимента/ЛПР</w:t>
            </w:r>
          </w:p>
          <w:p w:rsidR="001B7D68" w:rsidRPr="00851AC4" w:rsidRDefault="001B7D68" w:rsidP="00497B84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УП 04 УП 05</w:t>
            </w:r>
          </w:p>
          <w:p w:rsidR="001B7D68" w:rsidRPr="00851AC4" w:rsidRDefault="001B7D68" w:rsidP="00497B84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 xml:space="preserve">МДК 05.02.Ведение процессов приготовления, оформление и подготовки к реализации хлебобулочных, мучных кондитерских изделий сложного ассортимента </w:t>
            </w:r>
          </w:p>
        </w:tc>
      </w:tr>
      <w:tr w:rsidR="000A63A9" w:rsidRPr="00851AC4" w:rsidTr="00851AC4">
        <w:trPr>
          <w:jc w:val="center"/>
        </w:trPr>
        <w:tc>
          <w:tcPr>
            <w:tcW w:w="236" w:type="dxa"/>
          </w:tcPr>
          <w:p w:rsidR="00631E1D" w:rsidRPr="00851AC4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631E1D" w:rsidRPr="00851AC4" w:rsidRDefault="00631E1D">
            <w:pPr>
              <w:rPr>
                <w:rFonts w:ascii="Times New Roman" w:hAnsi="Times New Roman" w:cs="Times New Roman"/>
              </w:rPr>
            </w:pPr>
            <w:proofErr w:type="spellStart"/>
            <w:r w:rsidRPr="00851AC4">
              <w:rPr>
                <w:rFonts w:ascii="Times New Roman" w:hAnsi="Times New Roman" w:cs="Times New Roman"/>
              </w:rPr>
              <w:t>Ферулев</w:t>
            </w:r>
            <w:proofErr w:type="spellEnd"/>
            <w:r w:rsidRPr="00851AC4"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2026" w:type="dxa"/>
          </w:tcPr>
          <w:p w:rsidR="00631E1D" w:rsidRPr="00851AC4" w:rsidRDefault="00A21B8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631E1D" w:rsidRPr="00851AC4" w:rsidRDefault="008F6503">
            <w:pPr>
              <w:rPr>
                <w:rFonts w:ascii="Times New Roman" w:hAnsi="Times New Roman" w:cs="Times New Roman"/>
              </w:rPr>
            </w:pPr>
            <w:proofErr w:type="gramStart"/>
            <w:r w:rsidRPr="00851AC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851AC4">
              <w:rPr>
                <w:rFonts w:ascii="Times New Roman" w:hAnsi="Times New Roman" w:cs="Times New Roman"/>
              </w:rPr>
              <w:t xml:space="preserve">, квалификация юрист </w:t>
            </w:r>
            <w:r w:rsidR="007A0FAF" w:rsidRPr="00851AC4">
              <w:rPr>
                <w:rFonts w:ascii="Times New Roman" w:hAnsi="Times New Roman" w:cs="Times New Roman"/>
              </w:rPr>
              <w:t xml:space="preserve"> по специальности Юриспруденция </w:t>
            </w:r>
            <w:r w:rsidRPr="00851AC4">
              <w:rPr>
                <w:rFonts w:ascii="Times New Roman" w:hAnsi="Times New Roman" w:cs="Times New Roman"/>
              </w:rPr>
              <w:t>ФГБОУ ВПО «Нижегоро</w:t>
            </w:r>
            <w:r w:rsidR="00F43731" w:rsidRPr="00851AC4">
              <w:rPr>
                <w:rFonts w:ascii="Times New Roman" w:hAnsi="Times New Roman" w:cs="Times New Roman"/>
              </w:rPr>
              <w:t>дский государственный архитектурно-строительный университет»,2013</w:t>
            </w:r>
          </w:p>
          <w:p w:rsidR="00F43731" w:rsidRPr="00851AC4" w:rsidRDefault="00F43731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СПО, квалификация техник</w:t>
            </w:r>
            <w:r w:rsidR="007A0FAF" w:rsidRPr="00851AC4">
              <w:rPr>
                <w:rFonts w:ascii="Times New Roman" w:hAnsi="Times New Roman" w:cs="Times New Roman"/>
              </w:rPr>
              <w:t xml:space="preserve"> по специальности Техническое обслуживание и ремонт автомобильного транспорта</w:t>
            </w:r>
            <w:r w:rsidRPr="00851AC4">
              <w:rPr>
                <w:rFonts w:ascii="Times New Roman" w:hAnsi="Times New Roman" w:cs="Times New Roman"/>
              </w:rPr>
              <w:t xml:space="preserve">, «Ветлужский лесотехнический техникум»,2001 год </w:t>
            </w:r>
          </w:p>
        </w:tc>
        <w:tc>
          <w:tcPr>
            <w:tcW w:w="2321" w:type="dxa"/>
          </w:tcPr>
          <w:p w:rsidR="00631E1D" w:rsidRPr="00851AC4" w:rsidRDefault="00954770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Работает в должности менее 2-х лет</w:t>
            </w:r>
          </w:p>
        </w:tc>
        <w:tc>
          <w:tcPr>
            <w:tcW w:w="1947" w:type="dxa"/>
          </w:tcPr>
          <w:p w:rsidR="00631E1D" w:rsidRPr="00851AC4" w:rsidRDefault="005F715D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18/-</w:t>
            </w:r>
          </w:p>
        </w:tc>
        <w:tc>
          <w:tcPr>
            <w:tcW w:w="2361" w:type="dxa"/>
          </w:tcPr>
          <w:p w:rsidR="00631E1D" w:rsidRPr="00851AC4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31E1D" w:rsidRPr="00851AC4" w:rsidRDefault="00631E1D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Охрана труда</w:t>
            </w:r>
          </w:p>
        </w:tc>
      </w:tr>
      <w:tr w:rsidR="000A63A9" w:rsidRPr="00851AC4" w:rsidTr="00851AC4">
        <w:trPr>
          <w:jc w:val="center"/>
        </w:trPr>
        <w:tc>
          <w:tcPr>
            <w:tcW w:w="236" w:type="dxa"/>
          </w:tcPr>
          <w:p w:rsidR="001B7D68" w:rsidRPr="00851AC4" w:rsidRDefault="001B7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1B7D68" w:rsidRPr="00851AC4" w:rsidRDefault="001B7D68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Шалина Валентина Вячеславовна</w:t>
            </w:r>
          </w:p>
        </w:tc>
        <w:tc>
          <w:tcPr>
            <w:tcW w:w="2026" w:type="dxa"/>
          </w:tcPr>
          <w:p w:rsidR="001B7D68" w:rsidRPr="00851AC4" w:rsidRDefault="001B7D68" w:rsidP="00AA6648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1B7D68" w:rsidRPr="00851AC4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51AC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учитель физики и астрономии</w:t>
            </w:r>
            <w:r w:rsidR="002F14FE" w:rsidRPr="00851AC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физика и астрономия</w:t>
            </w: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 xml:space="preserve">  Горьковский государственный педагогический институт им. М.Горького 1990 год.</w:t>
            </w:r>
          </w:p>
          <w:p w:rsidR="001B7D68" w:rsidRPr="00851AC4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2.Высшее Квалификация юрист</w:t>
            </w:r>
            <w:r w:rsidR="002F14FE" w:rsidRPr="00851AC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юриспруденция</w:t>
            </w: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Нижегородская академия МВД России 2005 год</w:t>
            </w:r>
          </w:p>
        </w:tc>
        <w:tc>
          <w:tcPr>
            <w:tcW w:w="2321" w:type="dxa"/>
          </w:tcPr>
          <w:p w:rsidR="001B7D68" w:rsidRPr="00851AC4" w:rsidRDefault="001B7D68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="00954770" w:rsidRPr="0085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47" w:type="dxa"/>
          </w:tcPr>
          <w:p w:rsidR="001B7D68" w:rsidRPr="00851AC4" w:rsidRDefault="005F715D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31/18</w:t>
            </w:r>
          </w:p>
        </w:tc>
        <w:tc>
          <w:tcPr>
            <w:tcW w:w="2361" w:type="dxa"/>
          </w:tcPr>
          <w:p w:rsidR="001B7D68" w:rsidRPr="00851AC4" w:rsidRDefault="001B7D68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851AC4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851AC4">
              <w:rPr>
                <w:rFonts w:ascii="Times New Roman" w:hAnsi="Times New Roman" w:cs="Times New Roman"/>
              </w:rPr>
              <w:t>» по программе: «Методика преподавания математики в СПО»,144 часа,2021 г.</w:t>
            </w:r>
          </w:p>
          <w:p w:rsidR="001B7D68" w:rsidRPr="00851AC4" w:rsidRDefault="001B7D68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851AC4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851AC4">
              <w:rPr>
                <w:rFonts w:ascii="Times New Roman" w:hAnsi="Times New Roman" w:cs="Times New Roman"/>
              </w:rPr>
              <w:t>» по программе: «Организация работы преподавателя юридических дисциплин в СПО,72 часа, 2021 г.</w:t>
            </w:r>
          </w:p>
        </w:tc>
        <w:tc>
          <w:tcPr>
            <w:tcW w:w="2332" w:type="dxa"/>
          </w:tcPr>
          <w:p w:rsidR="001B7D68" w:rsidRPr="00851AC4" w:rsidRDefault="001B7D68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Правовые основы профессиональной деятельности</w:t>
            </w:r>
          </w:p>
          <w:p w:rsidR="001B7D68" w:rsidRPr="00851AC4" w:rsidRDefault="001B7D68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851AC4" w:rsidTr="00851AC4">
        <w:trPr>
          <w:jc w:val="center"/>
        </w:trPr>
        <w:tc>
          <w:tcPr>
            <w:tcW w:w="236" w:type="dxa"/>
          </w:tcPr>
          <w:p w:rsidR="001B7D68" w:rsidRPr="00851AC4" w:rsidRDefault="001B7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1B7D68" w:rsidRPr="00851AC4" w:rsidRDefault="001B7D68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Щелоков Вадим Викторович</w:t>
            </w:r>
          </w:p>
        </w:tc>
        <w:tc>
          <w:tcPr>
            <w:tcW w:w="2026" w:type="dxa"/>
          </w:tcPr>
          <w:p w:rsidR="001B7D68" w:rsidRPr="00851AC4" w:rsidRDefault="001B7D68" w:rsidP="00A21B8B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748" w:type="dxa"/>
          </w:tcPr>
          <w:p w:rsidR="001B7D68" w:rsidRPr="00851AC4" w:rsidRDefault="001B7D68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Высшее Квалификация инженер по эксплуатации гусеничных и колесных машин                Ульяновское гвардейское танковое командное дважды Краснознаменное ордена Красной звезды училище им. В.И. Ленина</w:t>
            </w:r>
          </w:p>
        </w:tc>
        <w:tc>
          <w:tcPr>
            <w:tcW w:w="2321" w:type="dxa"/>
          </w:tcPr>
          <w:p w:rsidR="001B7D68" w:rsidRPr="00851AC4" w:rsidRDefault="00954770" w:rsidP="0095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C4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2022</w:t>
            </w:r>
            <w:r w:rsidR="001B7D68" w:rsidRPr="00851AC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47" w:type="dxa"/>
          </w:tcPr>
          <w:p w:rsidR="001B7D68" w:rsidRPr="00851AC4" w:rsidRDefault="005F715D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25/24</w:t>
            </w:r>
          </w:p>
        </w:tc>
        <w:tc>
          <w:tcPr>
            <w:tcW w:w="2361" w:type="dxa"/>
          </w:tcPr>
          <w:p w:rsidR="001B7D68" w:rsidRPr="00851AC4" w:rsidRDefault="00D81416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Курсы повышения квалификац</w:t>
            </w:r>
            <w:proofErr w:type="gramStart"/>
            <w:r w:rsidRPr="00851AC4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851AC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51AC4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851AC4">
              <w:rPr>
                <w:rFonts w:ascii="Times New Roman" w:hAnsi="Times New Roman" w:cs="Times New Roman"/>
              </w:rPr>
              <w:t>» по программе «Методика преподавания предмета ОБЖ в условиях реализации ФГОС», 108 часов 2023 год</w:t>
            </w:r>
          </w:p>
          <w:p w:rsidR="00D81416" w:rsidRPr="00851AC4" w:rsidRDefault="00D81416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Курсы повышения квалификац</w:t>
            </w:r>
            <w:proofErr w:type="gramStart"/>
            <w:r w:rsidRPr="00851AC4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851AC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51AC4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851AC4">
              <w:rPr>
                <w:rFonts w:ascii="Times New Roman" w:hAnsi="Times New Roman" w:cs="Times New Roman"/>
              </w:rPr>
              <w:t>» по программе «Методика преподавания физической культуры в СПО в соответствии с ФГОС СПО», 72 часа 2022 год</w:t>
            </w:r>
          </w:p>
        </w:tc>
        <w:tc>
          <w:tcPr>
            <w:tcW w:w="2332" w:type="dxa"/>
          </w:tcPr>
          <w:p w:rsidR="001B7D68" w:rsidRPr="00851AC4" w:rsidRDefault="001B7D68">
            <w:pPr>
              <w:rPr>
                <w:rFonts w:ascii="Times New Roman" w:hAnsi="Times New Roman" w:cs="Times New Roman"/>
              </w:rPr>
            </w:pPr>
            <w:r w:rsidRPr="00851AC4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0A63A9" w:rsidRPr="00851AC4" w:rsidTr="00851AC4">
        <w:trPr>
          <w:jc w:val="center"/>
        </w:trPr>
        <w:tc>
          <w:tcPr>
            <w:tcW w:w="236" w:type="dxa"/>
          </w:tcPr>
          <w:p w:rsidR="00631E1D" w:rsidRPr="00851AC4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2" w:type="dxa"/>
          </w:tcPr>
          <w:p w:rsidR="00631E1D" w:rsidRPr="00851AC4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26" w:type="dxa"/>
          </w:tcPr>
          <w:p w:rsidR="00631E1D" w:rsidRPr="00851AC4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48" w:type="dxa"/>
          </w:tcPr>
          <w:p w:rsidR="00631E1D" w:rsidRPr="00851AC4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21" w:type="dxa"/>
          </w:tcPr>
          <w:p w:rsidR="00631E1D" w:rsidRPr="00851AC4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7" w:type="dxa"/>
          </w:tcPr>
          <w:p w:rsidR="00631E1D" w:rsidRPr="00851AC4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1" w:type="dxa"/>
          </w:tcPr>
          <w:p w:rsidR="00631E1D" w:rsidRPr="00851AC4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32" w:type="dxa"/>
          </w:tcPr>
          <w:p w:rsidR="00631E1D" w:rsidRPr="00851AC4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104A6" w:rsidRPr="00F237EB" w:rsidRDefault="003104A6">
      <w:pPr>
        <w:rPr>
          <w:rFonts w:ascii="Times New Roman" w:hAnsi="Times New Roman" w:cs="Times New Roman"/>
        </w:rPr>
      </w:pPr>
    </w:p>
    <w:sectPr w:rsidR="003104A6" w:rsidRPr="00F237EB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237EB"/>
    <w:rsid w:val="000000EF"/>
    <w:rsid w:val="00003619"/>
    <w:rsid w:val="000040D4"/>
    <w:rsid w:val="00004FC5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1AC4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699C"/>
    <w:rsid w:val="009F6DF8"/>
    <w:rsid w:val="009F6FC2"/>
    <w:rsid w:val="009F79ED"/>
    <w:rsid w:val="00A009F6"/>
    <w:rsid w:val="00A00A49"/>
    <w:rsid w:val="00A03502"/>
    <w:rsid w:val="00A03552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DF6F9C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B8CF8-989E-4852-B7E7-B8FB9DB8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15</cp:revision>
  <dcterms:created xsi:type="dcterms:W3CDTF">2023-01-19T05:10:00Z</dcterms:created>
  <dcterms:modified xsi:type="dcterms:W3CDTF">2023-04-25T12:48:00Z</dcterms:modified>
</cp:coreProperties>
</file>