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34" w:rsidRPr="005D1708" w:rsidRDefault="00D1633D" w:rsidP="00C36236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Министерство образования</w:t>
      </w:r>
      <w:r w:rsidR="00BD3303">
        <w:rPr>
          <w:sz w:val="20"/>
          <w:szCs w:val="20"/>
        </w:rPr>
        <w:t xml:space="preserve"> и </w:t>
      </w:r>
      <w:r w:rsidR="001D5EC2" w:rsidRPr="005D1708">
        <w:rPr>
          <w:sz w:val="20"/>
          <w:szCs w:val="20"/>
        </w:rPr>
        <w:t xml:space="preserve"> науки</w:t>
      </w:r>
    </w:p>
    <w:p w:rsidR="00267E34" w:rsidRPr="005D1708" w:rsidRDefault="001D5EC2" w:rsidP="00C36236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  <w:r w:rsidRPr="005D1708">
        <w:rPr>
          <w:sz w:val="20"/>
          <w:szCs w:val="20"/>
        </w:rPr>
        <w:t>Нижегородской области</w:t>
      </w:r>
    </w:p>
    <w:p w:rsidR="00267E34" w:rsidRPr="005D1708" w:rsidRDefault="001D5EC2" w:rsidP="00C36236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  <w:r w:rsidRPr="005D1708">
        <w:rPr>
          <w:sz w:val="20"/>
          <w:szCs w:val="20"/>
        </w:rPr>
        <w:t>Государственное бюджетное профессиональное</w:t>
      </w:r>
      <w:r w:rsidRPr="005D1708">
        <w:rPr>
          <w:sz w:val="20"/>
          <w:szCs w:val="20"/>
        </w:rPr>
        <w:br/>
        <w:t>образовательное учреждение</w:t>
      </w:r>
    </w:p>
    <w:p w:rsidR="00267E34" w:rsidRDefault="001D5EC2" w:rsidP="00C36236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  <w:r w:rsidRPr="005D1708">
        <w:rPr>
          <w:sz w:val="20"/>
          <w:szCs w:val="20"/>
        </w:rPr>
        <w:t>«Варнавинский технолого – экономический техникум»</w:t>
      </w:r>
    </w:p>
    <w:p w:rsidR="005D1708" w:rsidRDefault="005D1708" w:rsidP="00C36236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</w:p>
    <w:p w:rsidR="005D1708" w:rsidRPr="005D1708" w:rsidRDefault="005D1708" w:rsidP="00C36236">
      <w:pPr>
        <w:pStyle w:val="30"/>
        <w:shd w:val="clear" w:color="auto" w:fill="auto"/>
        <w:spacing w:after="0" w:line="240" w:lineRule="auto"/>
        <w:rPr>
          <w:sz w:val="20"/>
          <w:szCs w:val="20"/>
        </w:rPr>
      </w:pPr>
    </w:p>
    <w:p w:rsidR="00856092" w:rsidRDefault="00856092" w:rsidP="00856092">
      <w:pPr>
        <w:framePr w:wrap="none" w:vAnchor="page" w:hAnchor="page" w:x="8207" w:y="2708"/>
        <w:rPr>
          <w:sz w:val="2"/>
          <w:szCs w:val="2"/>
        </w:rPr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2286000" cy="1438275"/>
            <wp:effectExtent l="0" t="0" r="0" b="9525"/>
            <wp:docPr id="16" name="Рисунок 1" descr="C:\Users\1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08" w:rsidRDefault="005D1708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5D1708" w:rsidRDefault="005D1708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C36236" w:rsidRDefault="00C36236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C36236" w:rsidRDefault="00C36236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C36236" w:rsidRDefault="00C36236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C36236" w:rsidRDefault="00C36236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5D1708" w:rsidRDefault="005D1708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856092" w:rsidRDefault="00856092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856092" w:rsidRDefault="00856092" w:rsidP="00C36236">
      <w:pPr>
        <w:pStyle w:val="120"/>
        <w:keepNext/>
        <w:keepLines/>
        <w:shd w:val="clear" w:color="auto" w:fill="auto"/>
        <w:spacing w:before="0" w:after="0" w:line="520" w:lineRule="exact"/>
      </w:pPr>
    </w:p>
    <w:p w:rsidR="00267E34" w:rsidRDefault="001D5EC2" w:rsidP="00C36236">
      <w:pPr>
        <w:pStyle w:val="120"/>
        <w:keepNext/>
        <w:keepLines/>
        <w:shd w:val="clear" w:color="auto" w:fill="auto"/>
        <w:spacing w:before="0" w:after="0" w:line="520" w:lineRule="exact"/>
      </w:pPr>
      <w:r>
        <w:t>ОТЧЕТ</w:t>
      </w:r>
      <w:bookmarkEnd w:id="0"/>
    </w:p>
    <w:p w:rsidR="00267E34" w:rsidRDefault="001D5EC2" w:rsidP="00C36236">
      <w:pPr>
        <w:pStyle w:val="10"/>
        <w:keepNext/>
        <w:keepLines/>
        <w:shd w:val="clear" w:color="auto" w:fill="auto"/>
        <w:spacing w:before="0" w:after="0" w:line="520" w:lineRule="exact"/>
      </w:pPr>
      <w:bookmarkStart w:id="1" w:name="bookmark1"/>
      <w:r>
        <w:t>о самообследовании</w:t>
      </w:r>
      <w:bookmarkEnd w:id="1"/>
    </w:p>
    <w:p w:rsidR="00267E34" w:rsidRDefault="008A2FCE" w:rsidP="00C36236">
      <w:pPr>
        <w:pStyle w:val="30"/>
        <w:shd w:val="clear" w:color="auto" w:fill="auto"/>
        <w:spacing w:after="0" w:line="280" w:lineRule="exact"/>
      </w:pPr>
      <w:r>
        <w:t>по состоянию на 01 апреля 2024</w:t>
      </w:r>
      <w:r w:rsidR="001D5EC2">
        <w:t xml:space="preserve"> г.</w:t>
      </w:r>
    </w:p>
    <w:p w:rsidR="005D1708" w:rsidRDefault="005D1708" w:rsidP="00C36236">
      <w:pPr>
        <w:pStyle w:val="30"/>
        <w:shd w:val="clear" w:color="auto" w:fill="auto"/>
        <w:spacing w:after="0" w:line="322" w:lineRule="exact"/>
      </w:pPr>
    </w:p>
    <w:p w:rsidR="005D1708" w:rsidRDefault="001D5EC2" w:rsidP="00C36236">
      <w:pPr>
        <w:pStyle w:val="30"/>
        <w:shd w:val="clear" w:color="auto" w:fill="auto"/>
        <w:spacing w:after="0" w:line="240" w:lineRule="auto"/>
      </w:pPr>
      <w:r>
        <w:t>Отчет рассмотрен на Конф</w:t>
      </w:r>
      <w:bookmarkStart w:id="2" w:name="_GoBack"/>
      <w:bookmarkEnd w:id="2"/>
      <w:r>
        <w:t>еренции</w:t>
      </w:r>
    </w:p>
    <w:p w:rsidR="005D1708" w:rsidRDefault="001D5EC2" w:rsidP="00C36236">
      <w:pPr>
        <w:pStyle w:val="30"/>
        <w:shd w:val="clear" w:color="auto" w:fill="auto"/>
        <w:spacing w:after="0" w:line="240" w:lineRule="auto"/>
      </w:pPr>
      <w:r>
        <w:t>работников и обучающихся учреждения</w:t>
      </w:r>
    </w:p>
    <w:p w:rsidR="00267E34" w:rsidRDefault="001D5EC2" w:rsidP="00C36236">
      <w:pPr>
        <w:pStyle w:val="30"/>
        <w:shd w:val="clear" w:color="auto" w:fill="auto"/>
        <w:spacing w:after="0" w:line="240" w:lineRule="auto"/>
      </w:pPr>
      <w:r>
        <w:t>Проток</w:t>
      </w:r>
      <w:r w:rsidR="005D1708">
        <w:t xml:space="preserve">ол  1   </w:t>
      </w:r>
      <w:r>
        <w:t xml:space="preserve">от </w:t>
      </w:r>
      <w:r w:rsidR="008A2FCE">
        <w:rPr>
          <w:rStyle w:val="31"/>
          <w:b/>
          <w:bCs/>
        </w:rPr>
        <w:t>27 марта  2024</w:t>
      </w:r>
      <w:r>
        <w:rPr>
          <w:rStyle w:val="31"/>
          <w:b/>
          <w:bCs/>
        </w:rPr>
        <w:t xml:space="preserve"> г.</w:t>
      </w:r>
    </w:p>
    <w:p w:rsidR="005D1708" w:rsidRDefault="005D1708" w:rsidP="007315E4">
      <w:pPr>
        <w:pStyle w:val="30"/>
        <w:shd w:val="clear" w:color="auto" w:fill="auto"/>
        <w:spacing w:after="0" w:line="240" w:lineRule="auto"/>
        <w:jc w:val="both"/>
      </w:pPr>
    </w:p>
    <w:p w:rsidR="005D1708" w:rsidRDefault="005D1708" w:rsidP="007315E4">
      <w:pPr>
        <w:pStyle w:val="30"/>
        <w:shd w:val="clear" w:color="auto" w:fill="auto"/>
        <w:spacing w:after="0" w:line="240" w:lineRule="auto"/>
        <w:jc w:val="both"/>
      </w:pPr>
    </w:p>
    <w:p w:rsidR="005D1708" w:rsidRDefault="005D1708" w:rsidP="007315E4">
      <w:pPr>
        <w:pStyle w:val="30"/>
        <w:shd w:val="clear" w:color="auto" w:fill="auto"/>
        <w:spacing w:after="0" w:line="240" w:lineRule="auto"/>
        <w:jc w:val="both"/>
      </w:pPr>
    </w:p>
    <w:p w:rsidR="00C36236" w:rsidRDefault="00C36236" w:rsidP="007315E4">
      <w:pPr>
        <w:pStyle w:val="30"/>
        <w:shd w:val="clear" w:color="auto" w:fill="auto"/>
        <w:spacing w:after="0" w:line="240" w:lineRule="auto"/>
        <w:jc w:val="both"/>
      </w:pPr>
    </w:p>
    <w:p w:rsidR="00C36236" w:rsidRDefault="00C36236" w:rsidP="007315E4">
      <w:pPr>
        <w:pStyle w:val="30"/>
        <w:shd w:val="clear" w:color="auto" w:fill="auto"/>
        <w:spacing w:after="0" w:line="240" w:lineRule="auto"/>
        <w:jc w:val="both"/>
      </w:pPr>
    </w:p>
    <w:p w:rsidR="00C36236" w:rsidRDefault="00C36236" w:rsidP="007315E4">
      <w:pPr>
        <w:pStyle w:val="30"/>
        <w:shd w:val="clear" w:color="auto" w:fill="auto"/>
        <w:spacing w:after="0" w:line="240" w:lineRule="auto"/>
        <w:jc w:val="both"/>
      </w:pPr>
    </w:p>
    <w:p w:rsidR="00C36236" w:rsidRDefault="00C36236" w:rsidP="007315E4">
      <w:pPr>
        <w:pStyle w:val="30"/>
        <w:shd w:val="clear" w:color="auto" w:fill="auto"/>
        <w:spacing w:after="0" w:line="240" w:lineRule="auto"/>
        <w:jc w:val="both"/>
      </w:pPr>
    </w:p>
    <w:p w:rsidR="00C36236" w:rsidRDefault="00C36236" w:rsidP="007315E4">
      <w:pPr>
        <w:pStyle w:val="30"/>
        <w:shd w:val="clear" w:color="auto" w:fill="auto"/>
        <w:spacing w:after="0" w:line="240" w:lineRule="auto"/>
        <w:jc w:val="both"/>
      </w:pPr>
    </w:p>
    <w:p w:rsidR="00C36236" w:rsidRDefault="00C36236" w:rsidP="007315E4">
      <w:pPr>
        <w:pStyle w:val="30"/>
        <w:shd w:val="clear" w:color="auto" w:fill="auto"/>
        <w:spacing w:after="0" w:line="240" w:lineRule="auto"/>
        <w:jc w:val="both"/>
      </w:pPr>
    </w:p>
    <w:p w:rsidR="00C36236" w:rsidRDefault="00C36236" w:rsidP="007315E4">
      <w:pPr>
        <w:pStyle w:val="30"/>
        <w:shd w:val="clear" w:color="auto" w:fill="auto"/>
        <w:spacing w:after="0" w:line="240" w:lineRule="auto"/>
        <w:jc w:val="both"/>
      </w:pPr>
    </w:p>
    <w:p w:rsidR="005D1708" w:rsidRDefault="005D1708" w:rsidP="007315E4">
      <w:pPr>
        <w:pStyle w:val="30"/>
        <w:shd w:val="clear" w:color="auto" w:fill="auto"/>
        <w:spacing w:after="0" w:line="240" w:lineRule="auto"/>
        <w:jc w:val="both"/>
      </w:pPr>
    </w:p>
    <w:p w:rsidR="005D1708" w:rsidRDefault="005D1708" w:rsidP="007315E4">
      <w:pPr>
        <w:pStyle w:val="30"/>
        <w:shd w:val="clear" w:color="auto" w:fill="auto"/>
        <w:spacing w:after="0" w:line="240" w:lineRule="auto"/>
        <w:jc w:val="both"/>
      </w:pPr>
    </w:p>
    <w:p w:rsidR="005D1708" w:rsidRDefault="005D1708" w:rsidP="007315E4">
      <w:pPr>
        <w:pStyle w:val="30"/>
        <w:shd w:val="clear" w:color="auto" w:fill="auto"/>
        <w:spacing w:after="0" w:line="240" w:lineRule="auto"/>
        <w:jc w:val="both"/>
      </w:pPr>
    </w:p>
    <w:p w:rsidR="00267E34" w:rsidRDefault="00C166ED" w:rsidP="00C36236">
      <w:pPr>
        <w:pStyle w:val="30"/>
        <w:shd w:val="clear" w:color="auto" w:fill="auto"/>
        <w:spacing w:after="0" w:line="240" w:lineRule="auto"/>
        <w:rPr>
          <w:rStyle w:val="32"/>
          <w:b/>
          <w:bCs/>
        </w:rPr>
      </w:pPr>
      <w:r>
        <w:t>д .</w:t>
      </w:r>
      <w:r w:rsidR="001D5EC2">
        <w:t>Коленово 33</w:t>
      </w:r>
      <w:r w:rsidR="001D5EC2">
        <w:br/>
      </w:r>
      <w:r w:rsidR="00D1633D">
        <w:rPr>
          <w:rStyle w:val="32"/>
          <w:b/>
          <w:bCs/>
        </w:rPr>
        <w:t>2024</w:t>
      </w:r>
    </w:p>
    <w:p w:rsidR="00267E34" w:rsidRDefault="00267E34" w:rsidP="00C36236">
      <w:pPr>
        <w:pStyle w:val="22"/>
        <w:shd w:val="clear" w:color="auto" w:fill="auto"/>
        <w:tabs>
          <w:tab w:val="right" w:pos="8957"/>
        </w:tabs>
        <w:spacing w:before="0"/>
        <w:ind w:firstLine="0"/>
        <w:jc w:val="center"/>
        <w:sectPr w:rsidR="00267E34" w:rsidSect="007315E4">
          <w:headerReference w:type="even" r:id="rId9"/>
          <w:headerReference w:type="default" r:id="rId10"/>
          <w:footerReference w:type="even" r:id="rId11"/>
          <w:footerReference w:type="first" r:id="rId12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C36236" w:rsidRDefault="00C36236" w:rsidP="007315E4">
      <w:pPr>
        <w:pStyle w:val="20"/>
        <w:shd w:val="clear" w:color="auto" w:fill="auto"/>
        <w:spacing w:after="0" w:line="322" w:lineRule="exact"/>
        <w:ind w:firstLine="600"/>
        <w:jc w:val="both"/>
      </w:pPr>
    </w:p>
    <w:p w:rsidR="00C36236" w:rsidRDefault="00C36236" w:rsidP="007315E4">
      <w:pPr>
        <w:pStyle w:val="20"/>
        <w:shd w:val="clear" w:color="auto" w:fill="auto"/>
        <w:spacing w:after="0" w:line="322" w:lineRule="exact"/>
        <w:ind w:firstLine="600"/>
        <w:jc w:val="both"/>
      </w:pPr>
    </w:p>
    <w:p w:rsidR="00C36236" w:rsidRDefault="00C36236" w:rsidP="007315E4">
      <w:pPr>
        <w:pStyle w:val="20"/>
        <w:shd w:val="clear" w:color="auto" w:fill="auto"/>
        <w:spacing w:after="0" w:line="322" w:lineRule="exact"/>
        <w:ind w:firstLine="600"/>
        <w:jc w:val="both"/>
      </w:pP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соответствии со статьей 92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 июня 2013 г. № 462 «Об утверждении порядка проведения самообследования образовательной организацией», с целью обеспечения доступности и открытости информации о деятельности ГБПОУ «</w:t>
      </w:r>
      <w:r w:rsidR="008A2FCE" w:rsidRPr="00F175E4">
        <w:rPr>
          <w:sz w:val="24"/>
          <w:szCs w:val="24"/>
        </w:rPr>
        <w:t>ВТЭТ» в период с 01 апреля 2023 г. по 01 апреля 2024</w:t>
      </w:r>
      <w:r w:rsidRPr="00F175E4">
        <w:rPr>
          <w:sz w:val="24"/>
          <w:szCs w:val="24"/>
        </w:rPr>
        <w:t xml:space="preserve"> г. проведено самообследование.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Основанием для проведения самообследования являе</w:t>
      </w:r>
      <w:r w:rsidR="00B62A32" w:rsidRPr="00F175E4">
        <w:rPr>
          <w:sz w:val="24"/>
          <w:szCs w:val="24"/>
        </w:rPr>
        <w:t xml:space="preserve">тся приказ директора ГБПОУ № </w:t>
      </w:r>
      <w:r w:rsidR="008A2FCE" w:rsidRPr="00F175E4">
        <w:rPr>
          <w:sz w:val="24"/>
          <w:szCs w:val="24"/>
        </w:rPr>
        <w:t>13 от 10 января 2024</w:t>
      </w:r>
      <w:r w:rsidR="00B62A32" w:rsidRPr="00F175E4">
        <w:rPr>
          <w:sz w:val="24"/>
          <w:szCs w:val="24"/>
        </w:rPr>
        <w:t xml:space="preserve"> </w:t>
      </w:r>
      <w:r w:rsidR="005D1708" w:rsidRPr="00F175E4">
        <w:rPr>
          <w:sz w:val="24"/>
          <w:szCs w:val="24"/>
        </w:rPr>
        <w:t xml:space="preserve"> г.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5342"/>
          <w:tab w:val="left" w:pos="7987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процессе самообследования проводилась оценка образовательной де</w:t>
      </w:r>
      <w:r w:rsidR="00D1633D" w:rsidRPr="00F175E4">
        <w:rPr>
          <w:sz w:val="24"/>
          <w:szCs w:val="24"/>
        </w:rPr>
        <w:t xml:space="preserve">ятельности, системы управления  </w:t>
      </w:r>
      <w:r w:rsidR="00324C89" w:rsidRPr="00F175E4">
        <w:rPr>
          <w:sz w:val="24"/>
          <w:szCs w:val="24"/>
        </w:rPr>
        <w:t>Г</w:t>
      </w:r>
      <w:r w:rsidR="00D1633D" w:rsidRPr="00F175E4">
        <w:rPr>
          <w:sz w:val="24"/>
          <w:szCs w:val="24"/>
        </w:rPr>
        <w:t xml:space="preserve">осударственного </w:t>
      </w:r>
      <w:r w:rsidRPr="00F175E4">
        <w:rPr>
          <w:sz w:val="24"/>
          <w:szCs w:val="24"/>
        </w:rPr>
        <w:t>бюджетного</w:t>
      </w:r>
      <w:r w:rsidR="00D1633D" w:rsidRPr="00F175E4">
        <w:rPr>
          <w:sz w:val="24"/>
          <w:szCs w:val="24"/>
        </w:rPr>
        <w:t xml:space="preserve">  </w:t>
      </w:r>
      <w:r w:rsidRPr="00F175E4">
        <w:rPr>
          <w:sz w:val="24"/>
          <w:szCs w:val="24"/>
        </w:rPr>
        <w:t>профессионального образовательного учреждения «</w:t>
      </w:r>
      <w:r w:rsidR="00AC5595" w:rsidRPr="00F175E4">
        <w:rPr>
          <w:sz w:val="24"/>
          <w:szCs w:val="24"/>
        </w:rPr>
        <w:t xml:space="preserve">Варнавинский технолого – экономический техникум» (далее - </w:t>
      </w:r>
      <w:r w:rsidRPr="00F175E4">
        <w:rPr>
          <w:sz w:val="24"/>
          <w:szCs w:val="24"/>
        </w:rPr>
        <w:t>техникум), содержания и качества подготовки обучающихся, организации учебного процесса, востребованности выпускников, качества кадрового, 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содержания программ подготовки специалистов среднего звена и квалифицированных рабочих, служащих.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Были проанализированы материалы: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нормативно-правовая документация, в том числе учредительные документы и локальные акты;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учебные планы по программам подготовки и их выполнение;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рабочие программы учебных дисциплин, междисциплинарных курсов, профессиональных модулей и практического обучения;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разработанные контрольно-оценочные средства;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графики учебного процесса;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программы государственной итоговой аттестации выпускников;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качество освоения студентами содержания учебных дисциплин, междисциплинарных курсов, общих и профессиональных компетенций.</w:t>
      </w:r>
    </w:p>
    <w:p w:rsidR="005D1708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Состав комиссии, проводившей самообследова</w:t>
      </w:r>
      <w:r w:rsidR="005D1708" w:rsidRPr="00F175E4">
        <w:rPr>
          <w:sz w:val="24"/>
          <w:szCs w:val="24"/>
        </w:rPr>
        <w:t xml:space="preserve">ние, представлен в Приложении 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Отчет о самообследовании обсужден на Конференции работн</w:t>
      </w:r>
      <w:r w:rsidR="008A2FCE" w:rsidRPr="00F175E4">
        <w:rPr>
          <w:sz w:val="24"/>
          <w:szCs w:val="24"/>
        </w:rPr>
        <w:t xml:space="preserve">иков и обучающихся Учреждения 27  марта  2024 </w:t>
      </w:r>
      <w:r w:rsidRPr="00F175E4">
        <w:rPr>
          <w:sz w:val="24"/>
          <w:szCs w:val="24"/>
        </w:rPr>
        <w:t xml:space="preserve"> г. (Протокол № 1).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Отчет размещен на сайте по адресу: </w:t>
      </w:r>
      <w:hyperlink r:id="rId13" w:history="1">
        <w:r w:rsidR="00611244" w:rsidRPr="00F175E4">
          <w:rPr>
            <w:rStyle w:val="a3"/>
            <w:sz w:val="24"/>
            <w:szCs w:val="24"/>
            <w:lang w:val="en-US" w:eastAsia="en-US" w:bidi="en-US"/>
          </w:rPr>
          <w:t>www</w:t>
        </w:r>
        <w:r w:rsidR="00611244" w:rsidRPr="00F175E4">
          <w:rPr>
            <w:rStyle w:val="a3"/>
            <w:sz w:val="24"/>
            <w:szCs w:val="24"/>
            <w:lang w:eastAsia="en-US" w:bidi="en-US"/>
          </w:rPr>
          <w:t>.</w:t>
        </w:r>
        <w:r w:rsidR="00611244" w:rsidRPr="00F175E4">
          <w:rPr>
            <w:rStyle w:val="a3"/>
            <w:sz w:val="24"/>
            <w:szCs w:val="24"/>
            <w:lang w:val="en-US" w:eastAsia="en-US" w:bidi="en-US"/>
          </w:rPr>
          <w:t>vartet</w:t>
        </w:r>
        <w:r w:rsidR="00611244" w:rsidRPr="00F175E4">
          <w:rPr>
            <w:rStyle w:val="a3"/>
            <w:sz w:val="24"/>
            <w:szCs w:val="24"/>
            <w:lang w:eastAsia="en-US" w:bidi="en-US"/>
          </w:rPr>
          <w:t>..</w:t>
        </w:r>
        <w:r w:rsidR="00611244" w:rsidRPr="00F175E4">
          <w:rPr>
            <w:rStyle w:val="a3"/>
            <w:sz w:val="24"/>
            <w:szCs w:val="24"/>
            <w:lang w:val="en-US" w:eastAsia="en-US" w:bidi="en-US"/>
          </w:rPr>
          <w:t>ru</w:t>
        </w:r>
      </w:hyperlink>
      <w:r w:rsidRPr="00F175E4">
        <w:rPr>
          <w:sz w:val="24"/>
          <w:szCs w:val="24"/>
          <w:lang w:eastAsia="en-US" w:bidi="en-US"/>
        </w:rPr>
        <w:t>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Техникум является некоммерческой организацией и не ставит извлечение прибыли основной целью своей деятельности.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Организационно-правовая форма: бюджетное учреждение.</w:t>
      </w:r>
    </w:p>
    <w:p w:rsidR="00267E34" w:rsidRDefault="00267E34" w:rsidP="007315E4">
      <w:pPr>
        <w:pStyle w:val="40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</w:rPr>
      </w:pPr>
    </w:p>
    <w:p w:rsidR="00B636CE" w:rsidRDefault="00B636CE" w:rsidP="007315E4">
      <w:pPr>
        <w:pStyle w:val="40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</w:rPr>
      </w:pPr>
    </w:p>
    <w:p w:rsidR="00B636CE" w:rsidRPr="00F175E4" w:rsidRDefault="00B636CE" w:rsidP="007315E4">
      <w:pPr>
        <w:pStyle w:val="40"/>
        <w:shd w:val="clear" w:color="auto" w:fill="auto"/>
        <w:spacing w:before="0" w:line="240" w:lineRule="exact"/>
        <w:jc w:val="both"/>
        <w:rPr>
          <w:rFonts w:ascii="Times New Roman" w:hAnsi="Times New Roman" w:cs="Times New Roman"/>
        </w:rPr>
        <w:sectPr w:rsidR="00B636CE" w:rsidRPr="00F175E4" w:rsidSect="007315E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67E34" w:rsidRPr="00F175E4" w:rsidRDefault="001D5EC2" w:rsidP="007315E4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416"/>
        </w:tabs>
        <w:spacing w:after="0"/>
        <w:jc w:val="both"/>
        <w:rPr>
          <w:sz w:val="24"/>
          <w:szCs w:val="24"/>
        </w:rPr>
      </w:pPr>
      <w:bookmarkStart w:id="3" w:name="bookmark2"/>
      <w:r w:rsidRPr="00F175E4">
        <w:rPr>
          <w:sz w:val="24"/>
          <w:szCs w:val="24"/>
        </w:rPr>
        <w:lastRenderedPageBreak/>
        <w:t>Организационно-правовое обеспечение образовательной деятельности</w:t>
      </w:r>
      <w:bookmarkEnd w:id="3"/>
    </w:p>
    <w:p w:rsidR="00267E34" w:rsidRPr="00F175E4" w:rsidRDefault="001D5EC2" w:rsidP="007315E4">
      <w:pPr>
        <w:pStyle w:val="20"/>
        <w:shd w:val="clear" w:color="auto" w:fill="auto"/>
        <w:spacing w:after="0" w:line="317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Организационно-правовое обеспечение образоват</w:t>
      </w:r>
      <w:r w:rsidR="00611244" w:rsidRPr="00F175E4">
        <w:rPr>
          <w:sz w:val="24"/>
          <w:szCs w:val="24"/>
        </w:rPr>
        <w:t>ельной деятельности ГБПОУ «ВТЭТ</w:t>
      </w:r>
      <w:r w:rsidRPr="00F175E4">
        <w:rPr>
          <w:sz w:val="24"/>
          <w:szCs w:val="24"/>
        </w:rPr>
        <w:t xml:space="preserve">» регулируется Конституцией Российской Федерации, гражданским, трудовым и налоговым кодексами и законами Российской Федерации с учетом внесенных в них поправок, изменений и дополнений, другими законодательными и нормативными актами Российской Федерации, Министерства просвещения Российской Федерации, Правительства Российской Федерации, приказами и распоряжениями Министерства </w:t>
      </w:r>
      <w:r w:rsidRPr="00F175E4">
        <w:rPr>
          <w:sz w:val="24"/>
          <w:szCs w:val="24"/>
        </w:rPr>
        <w:lastRenderedPageBreak/>
        <w:t xml:space="preserve">образования, науки и молодежной политики Нижегородской области, Уставом ГБПОУ </w:t>
      </w:r>
      <w:r w:rsidRPr="00F175E4">
        <w:rPr>
          <w:sz w:val="24"/>
          <w:szCs w:val="24"/>
          <w:lang w:eastAsia="en-US" w:bidi="en-US"/>
        </w:rPr>
        <w:t>«</w:t>
      </w:r>
      <w:r w:rsidR="00611244" w:rsidRPr="00F175E4">
        <w:rPr>
          <w:sz w:val="24"/>
          <w:szCs w:val="24"/>
          <w:lang w:eastAsia="en-US" w:bidi="en-US"/>
        </w:rPr>
        <w:t>ВТЭТ</w:t>
      </w:r>
      <w:r w:rsidRPr="00F175E4">
        <w:rPr>
          <w:sz w:val="24"/>
          <w:szCs w:val="24"/>
        </w:rPr>
        <w:t>», нормативными актами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целях осуществления эффективной организационно-управленческой деятельности техникума, в соответствии с действующим законодательством приказами и распоряжениями Министерства образования, науки и молодежной политики Нижегородской области, разработан пакет локальных нормативных актов.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Локальными актами, регламенти</w:t>
      </w:r>
      <w:r w:rsidR="00611244" w:rsidRPr="00F175E4">
        <w:rPr>
          <w:sz w:val="24"/>
          <w:szCs w:val="24"/>
        </w:rPr>
        <w:t>рующими деятельность ГБПОУ «ВТЭТ</w:t>
      </w:r>
      <w:r w:rsidRPr="00F175E4">
        <w:rPr>
          <w:sz w:val="24"/>
          <w:szCs w:val="24"/>
        </w:rPr>
        <w:t>», являются Устав,  приказы, распоряжения, положения, правила, инструкции и другие акты, утверждаемые в установленном порядке.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Техникум осуществляет свою деятельность в соответствии с Уставом, утвержденным министром образования </w:t>
      </w:r>
      <w:r w:rsidR="00055045" w:rsidRPr="00F175E4">
        <w:rPr>
          <w:sz w:val="24"/>
          <w:szCs w:val="24"/>
        </w:rPr>
        <w:t xml:space="preserve">Нижегородской области 06 марта </w:t>
      </w:r>
      <w:r w:rsidRPr="00F175E4">
        <w:rPr>
          <w:sz w:val="24"/>
          <w:szCs w:val="24"/>
        </w:rPr>
        <w:t xml:space="preserve"> 2015 г., согласованным с Министерством государственного имущества и земельных ресурсов Нижегородской области в Едином государственном реестре юридич</w:t>
      </w:r>
      <w:r w:rsidR="005D1708" w:rsidRPr="00F175E4">
        <w:rPr>
          <w:sz w:val="24"/>
          <w:szCs w:val="24"/>
        </w:rPr>
        <w:t xml:space="preserve">еских лиц </w:t>
      </w:r>
      <w:r w:rsidR="00055045" w:rsidRPr="00F175E4">
        <w:rPr>
          <w:sz w:val="24"/>
          <w:szCs w:val="24"/>
        </w:rPr>
        <w:t xml:space="preserve"> ГРН 2155258031737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Учредителем техникума является М</w:t>
      </w:r>
      <w:r w:rsidR="00611244" w:rsidRPr="00F175E4">
        <w:rPr>
          <w:sz w:val="24"/>
          <w:szCs w:val="24"/>
        </w:rPr>
        <w:t>инистерство</w:t>
      </w:r>
      <w:r w:rsidR="00C166ED">
        <w:rPr>
          <w:sz w:val="24"/>
          <w:szCs w:val="24"/>
        </w:rPr>
        <w:t xml:space="preserve"> образования и  </w:t>
      </w:r>
      <w:r w:rsidR="005D1708" w:rsidRPr="00F175E4">
        <w:rPr>
          <w:sz w:val="24"/>
          <w:szCs w:val="24"/>
        </w:rPr>
        <w:t xml:space="preserve"> науки </w:t>
      </w:r>
      <w:r w:rsidR="00C166ED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>Нижегородской области.</w:t>
      </w:r>
    </w:p>
    <w:p w:rsidR="00267E34" w:rsidRPr="00F175E4" w:rsidRDefault="00611244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ГБПОУ «Варнавинский технолого- экономический </w:t>
      </w:r>
      <w:r w:rsidR="001D5EC2" w:rsidRPr="00F175E4">
        <w:rPr>
          <w:sz w:val="24"/>
          <w:szCs w:val="24"/>
        </w:rPr>
        <w:t xml:space="preserve"> техникум» является государственным бюджетным профессиональным образовательным учреждением, реализующим профессиональные образовательные программы среднего профессионального образования базового уровня: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подготовка специалистов среднего звена (далее - ПССЗ);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подготовка квалифицированных рабочих, служащих (далее - ПКРС).</w:t>
      </w:r>
    </w:p>
    <w:p w:rsidR="00267E34" w:rsidRPr="00F175E4" w:rsidRDefault="00611244" w:rsidP="007315E4">
      <w:pPr>
        <w:pStyle w:val="20"/>
        <w:shd w:val="clear" w:color="auto" w:fill="auto"/>
        <w:tabs>
          <w:tab w:val="left" w:pos="859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ГБПОУ «ВТЭТ</w:t>
      </w:r>
      <w:r w:rsidR="001D5EC2" w:rsidRPr="00F175E4">
        <w:rPr>
          <w:sz w:val="24"/>
          <w:szCs w:val="24"/>
        </w:rPr>
        <w:t>» осуществляет свою деятельность в соответствии с:</w:t>
      </w:r>
      <w:r w:rsidR="008A2FCE" w:rsidRPr="00F175E4">
        <w:rPr>
          <w:sz w:val="24"/>
          <w:szCs w:val="24"/>
        </w:rPr>
        <w:tab/>
      </w:r>
    </w:p>
    <w:p w:rsidR="008A2FCE" w:rsidRPr="00F175E4" w:rsidRDefault="008A2FCE" w:rsidP="007315E4">
      <w:pPr>
        <w:pStyle w:val="20"/>
        <w:shd w:val="clear" w:color="auto" w:fill="auto"/>
        <w:tabs>
          <w:tab w:val="left" w:pos="859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Выписка из реестра лицензий по состоянию на:  «27» декабря 2023г.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788"/>
        </w:tabs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на осуществление образовательной де</w:t>
      </w:r>
      <w:r w:rsidR="00440A00" w:rsidRPr="00F175E4">
        <w:rPr>
          <w:sz w:val="24"/>
          <w:szCs w:val="24"/>
        </w:rPr>
        <w:t>ятельности Серия 52Л01 № 0002291</w:t>
      </w:r>
      <w:r w:rsidRPr="00F175E4">
        <w:rPr>
          <w:sz w:val="24"/>
          <w:szCs w:val="24"/>
        </w:rPr>
        <w:t>, выданной министерством образования Нижегородской области бессрочно;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Свидетельством о гос</w:t>
      </w:r>
      <w:r w:rsidR="00440A00" w:rsidRPr="00F175E4">
        <w:rPr>
          <w:sz w:val="24"/>
          <w:szCs w:val="24"/>
        </w:rPr>
        <w:t>ударственной аккредитации № 305 от 03 июня 2021 г Серия 52А01 № 000264</w:t>
      </w:r>
      <w:r w:rsidRPr="00F175E4">
        <w:rPr>
          <w:sz w:val="24"/>
          <w:szCs w:val="24"/>
        </w:rPr>
        <w:t>, выданного министерством образования, науки и молодежной политики Ниж</w:t>
      </w:r>
      <w:r w:rsidR="00440A00" w:rsidRPr="00F175E4">
        <w:rPr>
          <w:sz w:val="24"/>
          <w:szCs w:val="24"/>
        </w:rPr>
        <w:t>егородской области на срок до 03 июня 2025</w:t>
      </w:r>
      <w:r w:rsidRPr="00F175E4">
        <w:rPr>
          <w:sz w:val="24"/>
          <w:szCs w:val="24"/>
        </w:rPr>
        <w:t xml:space="preserve"> г. Согласно части 12 статьи 92 Федерального закона от 29 декабря 2012 г. № 273- ФЗ «Об образовании в Российской Федерации» свидетельство о государственной аккредитации действует бессрочно. В соответствии с частью 16 статьи 136 Федерального закона от 11 июня 2021 г. № 170-ФЗ «О внесении изменений в отдельные законодательные акты Российской Федерации в связи с</w:t>
      </w:r>
    </w:p>
    <w:p w:rsidR="00267E34" w:rsidRPr="00F175E4" w:rsidRDefault="00267E34" w:rsidP="007315E4">
      <w:pPr>
        <w:pStyle w:val="50"/>
        <w:shd w:val="clear" w:color="auto" w:fill="auto"/>
        <w:spacing w:line="190" w:lineRule="exact"/>
        <w:jc w:val="both"/>
        <w:rPr>
          <w:sz w:val="24"/>
          <w:szCs w:val="24"/>
        </w:rPr>
        <w:sectPr w:rsidR="00267E34" w:rsidRPr="00F175E4" w:rsidSect="007315E4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принятием Федерального закона «О государственном контроле (надзоре) и муниципальном контроле в Российской Федерации» основные образовательные программы, имеющие государственную аккредитацию на 01 марта 2022 г., относящиеся к соответствующему уровню образования либо укрупненной группе профессий, специальностей и направлений подготовки, считаются имеющими государственную аккредитацию бессрочно.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техникуме составляется е</w:t>
      </w:r>
      <w:r w:rsidR="00611244" w:rsidRPr="00F175E4">
        <w:rPr>
          <w:sz w:val="24"/>
          <w:szCs w:val="24"/>
        </w:rPr>
        <w:t>жегодный план работы ГБПОУ «ВТЭТ</w:t>
      </w:r>
      <w:r w:rsidRPr="00F175E4">
        <w:rPr>
          <w:sz w:val="24"/>
          <w:szCs w:val="24"/>
        </w:rPr>
        <w:t>», который утверждается директором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 числу организационно-распорядительных документов относятся приказы и распоряжения директора техникума, которые регулируют образовательную, финансовую и хозяйственную деятельность.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Полное наименование образовательного учреждения в соответствии с Уставом: Государственное бюджетное профессиональное образ</w:t>
      </w:r>
      <w:r w:rsidR="00611244" w:rsidRPr="00F175E4">
        <w:rPr>
          <w:sz w:val="24"/>
          <w:szCs w:val="24"/>
        </w:rPr>
        <w:t xml:space="preserve">овательное учреждение «Варнавинский технолого – экономический </w:t>
      </w:r>
      <w:r w:rsidRPr="00F175E4">
        <w:rPr>
          <w:sz w:val="24"/>
          <w:szCs w:val="24"/>
        </w:rPr>
        <w:t xml:space="preserve"> техн</w:t>
      </w:r>
      <w:r w:rsidR="00611244" w:rsidRPr="00F175E4">
        <w:rPr>
          <w:sz w:val="24"/>
          <w:szCs w:val="24"/>
        </w:rPr>
        <w:t>икум</w:t>
      </w:r>
      <w:r w:rsidRPr="00F175E4">
        <w:rPr>
          <w:sz w:val="24"/>
          <w:szCs w:val="24"/>
        </w:rPr>
        <w:t>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Сокра</w:t>
      </w:r>
      <w:r w:rsidR="00611244" w:rsidRPr="00F175E4">
        <w:rPr>
          <w:sz w:val="24"/>
          <w:szCs w:val="24"/>
        </w:rPr>
        <w:t>щенное наименование: ГБПОУ «ВТЭТ</w:t>
      </w:r>
      <w:r w:rsidRPr="00F175E4">
        <w:rPr>
          <w:sz w:val="24"/>
          <w:szCs w:val="24"/>
        </w:rPr>
        <w:t>».</w:t>
      </w:r>
    </w:p>
    <w:p w:rsidR="0061124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Ю</w:t>
      </w:r>
      <w:r w:rsidR="00611244" w:rsidRPr="00F175E4">
        <w:rPr>
          <w:sz w:val="24"/>
          <w:szCs w:val="24"/>
        </w:rPr>
        <w:t>ридический адрес учреждения: 60676</w:t>
      </w:r>
      <w:r w:rsidRPr="00F175E4">
        <w:rPr>
          <w:sz w:val="24"/>
          <w:szCs w:val="24"/>
        </w:rPr>
        <w:t xml:space="preserve">3, </w:t>
      </w:r>
      <w:r w:rsidR="00611244" w:rsidRPr="00F175E4">
        <w:rPr>
          <w:sz w:val="24"/>
          <w:szCs w:val="24"/>
        </w:rPr>
        <w:t xml:space="preserve">Нижегородская обл., </w:t>
      </w:r>
    </w:p>
    <w:p w:rsidR="00267E34" w:rsidRPr="00F175E4" w:rsidRDefault="00611244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Варнавинский р-н, д. Коленово, д.33</w:t>
      </w:r>
    </w:p>
    <w:p w:rsidR="0061124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Фактический адрес учреждения: </w:t>
      </w:r>
      <w:r w:rsidR="00611244" w:rsidRPr="00F175E4">
        <w:rPr>
          <w:sz w:val="24"/>
          <w:szCs w:val="24"/>
        </w:rPr>
        <w:t xml:space="preserve">: 606763, Нижегородская обл., </w:t>
      </w:r>
    </w:p>
    <w:p w:rsidR="00611244" w:rsidRPr="00F175E4" w:rsidRDefault="00611244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Варнавинский р-н, д. Коленово, д.33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Реквизиты техникума:</w:t>
      </w:r>
    </w:p>
    <w:p w:rsidR="00440A00" w:rsidRPr="00F175E4" w:rsidRDefault="00440A00" w:rsidP="007315E4">
      <w:pPr>
        <w:pStyle w:val="20"/>
        <w:shd w:val="clear" w:color="auto" w:fill="auto"/>
        <w:spacing w:after="0" w:line="240" w:lineRule="auto"/>
        <w:ind w:firstLine="600"/>
        <w:jc w:val="both"/>
        <w:rPr>
          <w:color w:val="1C1C1C"/>
          <w:sz w:val="24"/>
          <w:szCs w:val="24"/>
          <w:shd w:val="clear" w:color="auto" w:fill="FFFFFF"/>
        </w:rPr>
      </w:pPr>
      <w:r w:rsidRPr="00F175E4">
        <w:rPr>
          <w:rStyle w:val="af0"/>
          <w:color w:val="1C1C1C"/>
          <w:sz w:val="24"/>
          <w:szCs w:val="24"/>
          <w:shd w:val="clear" w:color="auto" w:fill="FFFFFF"/>
        </w:rPr>
        <w:t>ИНН</w:t>
      </w:r>
      <w:r w:rsidRPr="00F175E4">
        <w:rPr>
          <w:color w:val="1C1C1C"/>
          <w:sz w:val="24"/>
          <w:szCs w:val="24"/>
          <w:shd w:val="clear" w:color="auto" w:fill="FFFFFF"/>
        </w:rPr>
        <w:t> 5207001747</w:t>
      </w:r>
    </w:p>
    <w:p w:rsidR="00440A00" w:rsidRPr="00F175E4" w:rsidRDefault="00440A00" w:rsidP="007315E4">
      <w:pPr>
        <w:pStyle w:val="20"/>
        <w:shd w:val="clear" w:color="auto" w:fill="auto"/>
        <w:spacing w:after="0" w:line="240" w:lineRule="auto"/>
        <w:ind w:firstLine="600"/>
        <w:jc w:val="both"/>
        <w:rPr>
          <w:color w:val="1C1C1C"/>
          <w:sz w:val="24"/>
          <w:szCs w:val="24"/>
          <w:shd w:val="clear" w:color="auto" w:fill="FFFFFF"/>
        </w:rPr>
      </w:pPr>
      <w:r w:rsidRPr="00F175E4">
        <w:rPr>
          <w:color w:val="1C1C1C"/>
          <w:sz w:val="24"/>
          <w:szCs w:val="24"/>
          <w:shd w:val="clear" w:color="auto" w:fill="FFFFFF"/>
        </w:rPr>
        <w:t> </w:t>
      </w:r>
      <w:r w:rsidRPr="00F175E4">
        <w:rPr>
          <w:rStyle w:val="af0"/>
          <w:color w:val="1C1C1C"/>
          <w:sz w:val="24"/>
          <w:szCs w:val="24"/>
          <w:shd w:val="clear" w:color="auto" w:fill="FFFFFF"/>
        </w:rPr>
        <w:t>КПП</w:t>
      </w:r>
      <w:r w:rsidRPr="00F175E4">
        <w:rPr>
          <w:color w:val="1C1C1C"/>
          <w:sz w:val="24"/>
          <w:szCs w:val="24"/>
          <w:shd w:val="clear" w:color="auto" w:fill="FFFFFF"/>
        </w:rPr>
        <w:t> 520701001  </w:t>
      </w:r>
    </w:p>
    <w:p w:rsidR="00440A00" w:rsidRPr="00F175E4" w:rsidRDefault="00440A00" w:rsidP="007315E4">
      <w:pPr>
        <w:pStyle w:val="20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F175E4">
        <w:rPr>
          <w:rStyle w:val="af0"/>
          <w:color w:val="1C1C1C"/>
          <w:sz w:val="24"/>
          <w:szCs w:val="24"/>
          <w:shd w:val="clear" w:color="auto" w:fill="FFFFFF"/>
        </w:rPr>
        <w:t>ОГРН</w:t>
      </w:r>
      <w:r w:rsidRPr="00F175E4">
        <w:rPr>
          <w:color w:val="1C1C1C"/>
          <w:sz w:val="24"/>
          <w:szCs w:val="24"/>
          <w:shd w:val="clear" w:color="auto" w:fill="FFFFFF"/>
        </w:rPr>
        <w:t> 1025200869044</w:t>
      </w: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/>
        <w:ind w:firstLine="600"/>
        <w:jc w:val="both"/>
        <w:rPr>
          <w:sz w:val="24"/>
          <w:szCs w:val="24"/>
        </w:rPr>
      </w:pPr>
      <w:bookmarkStart w:id="4" w:name="bookmark3"/>
      <w:r w:rsidRPr="00F175E4">
        <w:rPr>
          <w:rStyle w:val="25"/>
          <w:b/>
          <w:bCs/>
          <w:sz w:val="24"/>
          <w:szCs w:val="24"/>
        </w:rPr>
        <w:t>Вывод:</w:t>
      </w:r>
      <w:bookmarkEnd w:id="4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  <w:sectPr w:rsidR="00267E34" w:rsidRPr="00F175E4" w:rsidSect="007315E4">
          <w:type w:val="continuous"/>
          <w:pgSz w:w="11900" w:h="16840"/>
          <w:pgMar w:top="1134" w:right="850" w:bottom="1134" w:left="1701" w:header="0" w:footer="0" w:gutter="0"/>
          <w:cols w:space="720"/>
          <w:noEndnote/>
          <w:docGrid w:linePitch="360"/>
        </w:sectPr>
      </w:pPr>
      <w:r w:rsidRPr="00F175E4">
        <w:rPr>
          <w:sz w:val="24"/>
          <w:szCs w:val="24"/>
        </w:rPr>
        <w:t>Организационно-правовое обеспечение образовательной деятельности Государственного бюджетного профессионального образо</w:t>
      </w:r>
      <w:r w:rsidR="00611244" w:rsidRPr="00F175E4">
        <w:rPr>
          <w:sz w:val="24"/>
          <w:szCs w:val="24"/>
        </w:rPr>
        <w:t>вательного учреждения «Варнавинский технолого- экономический</w:t>
      </w:r>
      <w:r w:rsidRPr="00F175E4">
        <w:rPr>
          <w:sz w:val="24"/>
          <w:szCs w:val="24"/>
        </w:rPr>
        <w:t xml:space="preserve"> техникум», собственная нормативная и организационно-распорядительная документация соответствует действующему зак</w:t>
      </w:r>
      <w:r w:rsidR="000811A9" w:rsidRPr="00F175E4">
        <w:rPr>
          <w:sz w:val="24"/>
          <w:szCs w:val="24"/>
        </w:rPr>
        <w:t>онодательству, Уставу техникума</w:t>
      </w:r>
      <w:r w:rsidR="008A2FCE" w:rsidRPr="00F175E4">
        <w:rPr>
          <w:sz w:val="24"/>
          <w:szCs w:val="24"/>
        </w:rPr>
        <w:t>.</w:t>
      </w:r>
    </w:p>
    <w:p w:rsidR="00267E34" w:rsidRPr="00F175E4" w:rsidRDefault="001D5EC2" w:rsidP="007315E4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805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5" w:name="bookmark4"/>
      <w:bookmarkStart w:id="6" w:name="bookmark5"/>
      <w:r w:rsidRPr="00F175E4">
        <w:rPr>
          <w:sz w:val="24"/>
          <w:szCs w:val="24"/>
        </w:rPr>
        <w:lastRenderedPageBreak/>
        <w:t>Система управления техникумом</w:t>
      </w:r>
      <w:bookmarkEnd w:id="5"/>
      <w:bookmarkEnd w:id="6"/>
    </w:p>
    <w:p w:rsidR="00267E34" w:rsidRPr="00F175E4" w:rsidRDefault="00611244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Система управления в ГБПОУ «ВТЭТ</w:t>
      </w:r>
      <w:r w:rsidR="001D5EC2" w:rsidRPr="00F175E4">
        <w:rPr>
          <w:sz w:val="24"/>
          <w:szCs w:val="24"/>
        </w:rPr>
        <w:t>» сформирована в соответствии с Федеральным законом «Об образовании в Российской Фе</w:t>
      </w:r>
      <w:r w:rsidRPr="00F175E4">
        <w:rPr>
          <w:sz w:val="24"/>
          <w:szCs w:val="24"/>
        </w:rPr>
        <w:t>дерации», Уставом ГБПОУ «ВТЭТ</w:t>
      </w:r>
      <w:r w:rsidR="001D5EC2" w:rsidRPr="00F175E4">
        <w:rPr>
          <w:sz w:val="24"/>
          <w:szCs w:val="24"/>
        </w:rPr>
        <w:t>» и осуществляется в соответствии с федеральными законами.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Система управления в техникуме ориентирована на участников образовательного процесса: студентов, их родителей (законных представ</w:t>
      </w:r>
      <w:r w:rsidR="00611244" w:rsidRPr="00F175E4">
        <w:rPr>
          <w:sz w:val="24"/>
          <w:szCs w:val="24"/>
        </w:rPr>
        <w:t>ителей), сотрудников ГБПОУ «ВТЭТ</w:t>
      </w:r>
      <w:r w:rsidRPr="00F175E4">
        <w:rPr>
          <w:sz w:val="24"/>
          <w:szCs w:val="24"/>
        </w:rPr>
        <w:t>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Структура управления в техникуме, обеспечивает реализацию и контроль программ подготовки специалистов среднего звена и квалифицированных рабочих, служащих, состояние материальной базы и финансирование по направлениям: учебно-производственной и административно-хозяйственной работы, воспитательной деятельности, финансовой деятельности.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Непосредственное управление техникумом осуществляет директор </w:t>
      </w:r>
      <w:r w:rsidR="00611244" w:rsidRPr="00F175E4">
        <w:rPr>
          <w:sz w:val="24"/>
          <w:szCs w:val="24"/>
        </w:rPr>
        <w:t>Смирнов Владимир Михайлович</w:t>
      </w:r>
      <w:r w:rsidRPr="00F175E4">
        <w:rPr>
          <w:sz w:val="24"/>
          <w:szCs w:val="24"/>
        </w:rPr>
        <w:t xml:space="preserve"> (приказ министерства образования, науки и молодежной политики Нижегородской об</w:t>
      </w:r>
      <w:r w:rsidR="00055045" w:rsidRPr="00F175E4">
        <w:rPr>
          <w:sz w:val="24"/>
          <w:szCs w:val="24"/>
        </w:rPr>
        <w:t xml:space="preserve">ласти о назначении от 15 мая </w:t>
      </w:r>
      <w:r w:rsidRPr="00F175E4">
        <w:rPr>
          <w:sz w:val="24"/>
          <w:szCs w:val="24"/>
        </w:rPr>
        <w:t xml:space="preserve"> 20</w:t>
      </w:r>
      <w:r w:rsidR="00055045" w:rsidRPr="00F175E4">
        <w:rPr>
          <w:sz w:val="24"/>
          <w:szCs w:val="24"/>
        </w:rPr>
        <w:t>20 г. № 75</w:t>
      </w:r>
      <w:r w:rsidRPr="00F175E4">
        <w:rPr>
          <w:sz w:val="24"/>
          <w:szCs w:val="24"/>
        </w:rPr>
        <w:t>-лс). Директор осуществляет руководство деятельностью техникума в соответствии с действующим законодательством, Уставом и несет ответственность за деятельность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Директор техникума в силу своей компетенции: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осуществляет оперативное руководство деятельностью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без доверенности действует от имени техникума, представляет его во всех учреждениях, предприятиях и организациях, в судах, как на территории России, так и за ее пределами;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пределах, установленных трудовым договором</w:t>
      </w:r>
      <w:r w:rsidR="00611244" w:rsidRPr="00F175E4">
        <w:rPr>
          <w:sz w:val="24"/>
          <w:szCs w:val="24"/>
        </w:rPr>
        <w:t xml:space="preserve"> и настоящим Уставом ГБПОУ «ВТЭТ</w:t>
      </w:r>
      <w:r w:rsidRPr="00F175E4">
        <w:rPr>
          <w:sz w:val="24"/>
          <w:szCs w:val="24"/>
        </w:rPr>
        <w:t>», заключает сделки, договоры (контракты), соответствующие целям деятельности техникума, выдает доверенности, открывает лицевые счета в порядке, предусмотренном действующим законодательством;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утверждает в пределах своих полномочий штатное расписание и структуру </w:t>
      </w:r>
      <w:r w:rsidRPr="00F175E4">
        <w:rPr>
          <w:sz w:val="24"/>
          <w:szCs w:val="24"/>
        </w:rPr>
        <w:lastRenderedPageBreak/>
        <w:t>техникума, по согласованию с учредителем;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принимает, увольняет работников техникума в соответствии с нормами трудового законодательства, утверждает их должностные обязанности;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издает приказы, распоряжения и дает указания, обязательные для всех работников техникума, утверждает положения о представительствах, филиалах, структурных подразделениях;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обеспечивает сохранность и эффективное использование имущества, закрепленного на праве оперативного управления;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предоставляет в установленные сроки все виды отчетности, предусмотренные органами статистики, финансовыми и налоговыми органами;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вправе формировать совещательные органы учреждения, функции и состав которых определяются соответствующими положениями, утвержденными руководителем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after="0" w:line="322" w:lineRule="exact"/>
        <w:ind w:firstLine="600"/>
        <w:jc w:val="both"/>
        <w:rPr>
          <w:sz w:val="24"/>
          <w:szCs w:val="24"/>
        </w:rPr>
        <w:sectPr w:rsidR="00267E34" w:rsidRPr="00F175E4" w:rsidSect="007315E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175E4">
        <w:rPr>
          <w:sz w:val="24"/>
          <w:szCs w:val="24"/>
        </w:rPr>
        <w:t>выполняет иные функции, установленные законодательством Российской Федерации, Нижегородской области и настоящим Уставом.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Директору техникума не разрешается совмещать его должность с другой оплачиваемой руководящей должностью, кроме научного и научно</w:t>
      </w:r>
      <w:r w:rsidR="00324C89" w:rsidRPr="00F175E4">
        <w:rPr>
          <w:sz w:val="24"/>
          <w:szCs w:val="24"/>
        </w:rPr>
        <w:t xml:space="preserve">- </w:t>
      </w:r>
      <w:r w:rsidRPr="00F175E4">
        <w:rPr>
          <w:sz w:val="24"/>
          <w:szCs w:val="24"/>
        </w:rPr>
        <w:softHyphen/>
        <w:t>методич</w:t>
      </w:r>
      <w:r w:rsidR="00611244" w:rsidRPr="00F175E4">
        <w:rPr>
          <w:sz w:val="24"/>
          <w:szCs w:val="24"/>
        </w:rPr>
        <w:t>еского руководства в ГБПОУ «ВТЭТ</w:t>
      </w:r>
      <w:r w:rsidRPr="00F175E4">
        <w:rPr>
          <w:sz w:val="24"/>
          <w:szCs w:val="24"/>
        </w:rPr>
        <w:t>» или вне него.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Директор техникума не может исполнять свои обязанности по совместительству.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Директор несет ответственность за руководство образовательной, </w:t>
      </w:r>
      <w:r w:rsidR="00324C89" w:rsidRPr="00F175E4">
        <w:rPr>
          <w:sz w:val="24"/>
          <w:szCs w:val="24"/>
        </w:rPr>
        <w:t>научно методической</w:t>
      </w:r>
      <w:r w:rsidRPr="00F175E4">
        <w:rPr>
          <w:sz w:val="24"/>
          <w:szCs w:val="24"/>
        </w:rPr>
        <w:t>, воспитательной работой и организационно-хозяйственной деятельностью техникума.</w:t>
      </w:r>
    </w:p>
    <w:p w:rsidR="00267E34" w:rsidRPr="00F175E4" w:rsidRDefault="00FE573D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Управление ГБПОУ «ВТЭТ</w:t>
      </w:r>
      <w:r w:rsidR="001D5EC2" w:rsidRPr="00F175E4">
        <w:rPr>
          <w:sz w:val="24"/>
          <w:szCs w:val="24"/>
        </w:rPr>
        <w:t>» осуществляется на основе сочетания принципов единоначалия и коллегиальности. Единоличным исполнительным органом техникума является директор, который осуществляет текущее руководство деятельностью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Система управления обеспечивает устойчивое взаимодействие по обеспечению качественной подготовки специалистов.</w:t>
      </w:r>
    </w:p>
    <w:p w:rsidR="00267E34" w:rsidRPr="00F175E4" w:rsidRDefault="00FE573D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ГБПОУ «ВТЭТ</w:t>
      </w:r>
      <w:r w:rsidR="001D5EC2" w:rsidRPr="00F175E4">
        <w:rPr>
          <w:sz w:val="24"/>
          <w:szCs w:val="24"/>
        </w:rPr>
        <w:t>» формируются коллегиальные органы управления, к которым относятся: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Конференция работников и </w:t>
      </w:r>
      <w:r w:rsidR="00FE573D" w:rsidRPr="00F175E4">
        <w:rPr>
          <w:sz w:val="24"/>
          <w:szCs w:val="24"/>
        </w:rPr>
        <w:t>обучающихся ГБПОУ «ВТЭТ</w:t>
      </w:r>
      <w:r w:rsidRPr="00F175E4">
        <w:rPr>
          <w:sz w:val="24"/>
          <w:szCs w:val="24"/>
        </w:rPr>
        <w:t>»;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Педагогический совет;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Студенческий совет;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Совет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Партнерский совет.</w:t>
      </w:r>
    </w:p>
    <w:p w:rsidR="00267E34" w:rsidRPr="00F175E4" w:rsidRDefault="00FE573D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Также в ГБПОУ «ВТЭТ</w:t>
      </w:r>
      <w:r w:rsidR="001D5EC2" w:rsidRPr="00F175E4">
        <w:rPr>
          <w:sz w:val="24"/>
          <w:szCs w:val="24"/>
        </w:rPr>
        <w:t>» создаются на текущий учебный год: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совет по профилактике правонарушений;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цикловые комиссии.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Высшим коллегиальным органом управления учреждением является Конференция рабо</w:t>
      </w:r>
      <w:r w:rsidR="00FE573D" w:rsidRPr="00F175E4">
        <w:rPr>
          <w:sz w:val="24"/>
          <w:szCs w:val="24"/>
        </w:rPr>
        <w:t>тников и обучающихся ГБПОУ «ВТЭТ</w:t>
      </w:r>
      <w:r w:rsidRPr="00F175E4">
        <w:rPr>
          <w:sz w:val="24"/>
          <w:szCs w:val="24"/>
        </w:rPr>
        <w:t>» (далее - Конференция);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Конференция созывается не реже одного раза в год.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Конференция правомочна: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рассматривать новую редакцию Устава техникума, проекты изменений, вносимых в Устав техникума;</w:t>
      </w:r>
    </w:p>
    <w:p w:rsidR="00267E34" w:rsidRPr="00F175E4" w:rsidRDefault="009C170E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рассматривать иные вопросы</w:t>
      </w:r>
      <w:r w:rsidR="001D5EC2" w:rsidRPr="00F175E4">
        <w:rPr>
          <w:sz w:val="24"/>
          <w:szCs w:val="24"/>
        </w:rPr>
        <w:t xml:space="preserve"> деятельности техникума, вынесенных на </w:t>
      </w:r>
      <w:r w:rsidR="001D5EC2" w:rsidRPr="00F175E4">
        <w:rPr>
          <w:sz w:val="24"/>
          <w:szCs w:val="24"/>
        </w:rPr>
        <w:lastRenderedPageBreak/>
        <w:t>рассмотрение директором.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рассматривать отчеты по итогам проведения самообследования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Решения на Конференции принимаются большинством голосов присутствующих на заседании. При равном количестве голосов решающим является голос председателя Конференции.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Решения Конференции заносятся в протокол и доводятся до сведения работников и студентов техникума в течение трех дней после проведения заседания.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Решения Конференции, принятые в пределах своих полномочий и в соответствии с законодательством Российской Федерации, обязательны для всех участников образовательных отношений, но могут носить и рекомендательный характер.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Решение Конференции считается принятым, если на его заседании</w:t>
      </w:r>
    </w:p>
    <w:p w:rsidR="00267E34" w:rsidRPr="00F175E4" w:rsidRDefault="00267E34" w:rsidP="007315E4">
      <w:pPr>
        <w:pStyle w:val="50"/>
        <w:shd w:val="clear" w:color="auto" w:fill="auto"/>
        <w:spacing w:line="190" w:lineRule="exact"/>
        <w:jc w:val="both"/>
        <w:rPr>
          <w:sz w:val="24"/>
          <w:szCs w:val="24"/>
        </w:rPr>
      </w:pP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присутствовало не менее 2/3 состава общего собрания и, если за него проголосовало более половины присутствовавших, с учетом представителей всех категорий (</w:t>
      </w:r>
      <w:r w:rsidR="00FE573D" w:rsidRPr="00F175E4">
        <w:rPr>
          <w:sz w:val="24"/>
          <w:szCs w:val="24"/>
        </w:rPr>
        <w:t>работники и студенты ГБПОУ «ВТЭТ</w:t>
      </w:r>
      <w:r w:rsidRPr="00F175E4">
        <w:rPr>
          <w:sz w:val="24"/>
          <w:szCs w:val="24"/>
        </w:rPr>
        <w:t>»).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Педагогический совет создается в целях управления образовательным процессом, развития содержания образования, реализации основных профессиональных образовательных программ, повышения качества обучения и воспитания студентов.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состав педагогического совета входят все руководящие и педа</w:t>
      </w:r>
      <w:r w:rsidR="00FE573D" w:rsidRPr="00F175E4">
        <w:rPr>
          <w:sz w:val="24"/>
          <w:szCs w:val="24"/>
        </w:rPr>
        <w:t>гогические работники ГБПОУ «ВТЭТ</w:t>
      </w:r>
      <w:r w:rsidRPr="00F175E4">
        <w:rPr>
          <w:sz w:val="24"/>
          <w:szCs w:val="24"/>
        </w:rPr>
        <w:t>», а также работники, участвующие в организации учебно-производственного и воспитательного процесса. Председателем педагогического совета является директор.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 необходимости на заседания педагогического совета могут приглашаться студенты и их родители (законные представители). Необходимость их приглашения определяется председателем педагогического совета.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План работы педагогического совета составляется на текущий учебный год, рассматривается на заседании педагогического совета и утверждается директором.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Периодичность проведения заседаний педагогического совета не реже одного раза в два месяца.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На первом заседании педагогического совета из его состава открытым голосованием избирается секретарь педагогического совета.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Решения педагогического совета принимаются простым большинством голосов и вступают в силу, если на заседании присутствовало не менее 2/3 членов педагогического совета.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Решения педагогического совета как коллегиального органа техникума являются обязательными для исполнения или могут носить рекомендательный характер. Решения педагогического совета оформляются протоколами, которые ведет секретарь педагогического совета.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Компетенция Педагогического совета техникума: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определение направлений деятельности педагогического коллектива техникума по совершенствованию образовательного и воспитательного процессов;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определение и принятие методов образовательного и воспитательного процессов и способов их реализации;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принятие форм образовательного процесса и способов их реализации;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решение вопросов организации воспитательной работы среди обучающихся;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рассмотрение и выбор вариантов содержания образовательных программ;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организация работы по распространению передового опыта и повышению квалификации педагогических работников;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обсуждение и принятие решения по любым вопросам, касающимся содержания образования;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рассмотрение образовательных программ и учебных планов, годовых календарных учебных графиков;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принятие решения об организации, проведении промежуточной и</w:t>
      </w:r>
      <w:r w:rsidR="00D1633D" w:rsidRPr="00F175E4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>государственной итоговой аттестаций;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осуществление текущего контроля успеваемости и промежуточной аттестации обучающихся Учреждения;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решение вопросов об отчислении обучающихся, переводе обучающихся на следующий курс, восстановлении обучающихся;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обсуждение в случае необходимости успеваемости и поведения отдельных обучающихся в присутствии их родителей (законных представителей);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принятие решения о награждении обучающихся, сотрудников;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координация деятельности общественных (в том числе детских и молодежных) организаций (объединений), не запрещенной законом.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Студенческий совет является коллегиальным органом управления техникума и формируется по инициативе студентов с целью учета их мнения по вопросам управления образовательной организацией и при принятии локальных нормативных актов, затрагивающих права и законные интересы студентов.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Студенческий совет действует на основании Положения о Студенческом совете (далее - Положение), принимаемого на собрании студенческих объединений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Студенческий совет формируется из числа студентов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Студенческий совет имеет право: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участвовать в разработке и обсуждении проектов локальных нормативных актов, затрагивающих права и законные интересы студентов, обучающихся в техникуме;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готовить и вносить предложения в органы управления техникума по его оптимизации с учетом научных и профессиональных интересов студентов, корректировке расписания учебных занятий, графика проведения зачетов, экзаменов, организации производственной практики, организации отдыха студентов;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выражать обязательное к учету мнение при принятии локальных нормативных актов Учреждения, затрагивающих права и законные интересы студентов;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выражать обязательное к учету мнение при определении размеров государственных академических стипендий, государственных социальных стипендий студентам;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выражать обязательное к учету мнение при определении размера и порядка оказания материальной поддержки студентов;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участвовать в рассмотрении и выражать мнение по вопросам, связанным с нарушениями студентами учебной дисциплины и правил внутреннего распорядка Учреждения;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участвовать в разработке и реализации системы поощрения студентов за достижения в разных сферах учебной и вне учебной деятельности Совета студентов и общественной жизни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участвовать в организации работы комиссии по урегулированию споров между участниками образовательных отношений;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запрашивать и получать в установленном порядке от органов управления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техникума необходимую для деятельности Студенческого совета информацию;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вносить предложения по решению вопросов использования </w:t>
      </w:r>
      <w:r w:rsidR="00324C89" w:rsidRPr="00F175E4">
        <w:rPr>
          <w:sz w:val="24"/>
          <w:szCs w:val="24"/>
        </w:rPr>
        <w:t>материально-технической</w:t>
      </w:r>
      <w:r w:rsidRPr="00F175E4">
        <w:rPr>
          <w:sz w:val="24"/>
          <w:szCs w:val="24"/>
        </w:rPr>
        <w:t xml:space="preserve"> базы и помещений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пользоваться в установленном порядке информацией, имеющейся в распоряжении органов управления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информировать студентов о деятельности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рассматривать обращения, поступившие в Студенческий совет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Партнерский совет является коллегиальным органом управления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своей деятельности Партнерский совет руководствуется Положением о Партнерском совете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состав Партнерского совета входят: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представители предприятий;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представители районных органов, осуществляющих управление в сфере образования;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директор и работники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представители общественных, профессиональных союзов и организаций.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Партнерский Совет: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обсуждает и утверждает стратегию развития сотрудничества предприятий-работодателей и техникума: условия, объемы подготовки кадров, степень и формы участия предприятий в подготовке квалифицированных кадров;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обсуждает проект контрольных цифр приема обучающихся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обсуждает вопросы разработки и внедрения образовательных программ с учетом потребностей предприятий-работодателей;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организует проведение экспертизы учебных планов и программ;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обсуждает проблемы и дает рекомендации по организации учебно</w:t>
      </w:r>
      <w:r w:rsidRPr="00F175E4">
        <w:rPr>
          <w:sz w:val="24"/>
          <w:szCs w:val="24"/>
        </w:rPr>
        <w:softHyphen/>
        <w:t>производственной практики на базе предприятий-работодателей;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анализирует и контролирует ход трудоустройства выпускников на предприятиях-работодателях.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Количественный состав Партнерского совета определяется на Конференции работников и обучающихся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Партнерский совет утверждается на четыре года.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Заседания Партнерского совета проводятся не реже 2-х раз в год.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Процесс формирования Партнерского совета, изменение состава Совета, процедура выхода из состава Совета отдельных членов, прекращение деятельности Совета регламентируется Положением о Партнерском совете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Решения Партнерского совета оформляются протоколом и носят рекомендательный характер.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Совет техникума является постоянно действующим коллегиальным органом управления. Он действует на основании Положения о Совете техникума, избирается на Конференции работников и обучающихся Учреждения сроком на 5 лет в количестве 11 человек.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Совет входят представители всех категорий работников: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руководящие работники 3 чел.;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преподавательский состав 4 чел.;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учебно-вспомогательный состав 2 чел.;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обучающиеся 2 чел.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Кворум для начала работы Совета - 2/3 состава. Совет созывается не реже, чем 1 раз в квартал.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Решение считается принятым Советом, если за него проголосовало 2/3 членов Совета.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Досрочные перевыборы Совета проводятся по требованию не менее половины его членов.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Председателем Совета техникума является директор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Компетенция Совета техникума: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89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рассмотрение вопросов расходования внебюджетных средств на содержание техникума в порядке, установленном законодательством Российской Федерации;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осуществление контроля за организацией общественного питания;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внесение рекомендаций по изменениям в Устав;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рассмотрение состояния и путей улучшения условий труда, быта и отдыха обучающихся и работников техникума;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принятие решения о премировании работников;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внесение предложений о возможности оплаты длительного отпуска сроком до одного года педагогическим работникам за счет внебюджетных средств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Совет по профилактике правонарушений, обучающихся является постоянно действующим</w:t>
      </w:r>
      <w:r w:rsidR="009C170E" w:rsidRPr="00F175E4">
        <w:rPr>
          <w:sz w:val="24"/>
          <w:szCs w:val="24"/>
        </w:rPr>
        <w:t xml:space="preserve"> органом управления ГБ</w:t>
      </w:r>
      <w:r w:rsidR="00FE573D" w:rsidRPr="00F175E4">
        <w:rPr>
          <w:sz w:val="24"/>
          <w:szCs w:val="24"/>
        </w:rPr>
        <w:t>ПОУ «ВТЭТ</w:t>
      </w:r>
      <w:r w:rsidRPr="00F175E4">
        <w:rPr>
          <w:sz w:val="24"/>
          <w:szCs w:val="24"/>
        </w:rPr>
        <w:t>», основной задачей которого является предупреждение, профилактика правонарушений и укрепление дисциплины обучающихся.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состав Совета по профилактике правонарушений входят: директор, заместитель директора по учебно-воспитательной работе, заместитель директора по учебно-производственной работе, социальный педагог, педагог-</w:t>
      </w:r>
      <w:r w:rsidR="00743970" w:rsidRPr="00F175E4">
        <w:rPr>
          <w:sz w:val="24"/>
          <w:szCs w:val="24"/>
        </w:rPr>
        <w:t xml:space="preserve">психолог, председатель </w:t>
      </w:r>
      <w:r w:rsidRPr="00F175E4">
        <w:rPr>
          <w:sz w:val="24"/>
          <w:szCs w:val="24"/>
        </w:rPr>
        <w:t>к</w:t>
      </w:r>
      <w:r w:rsidR="00743970" w:rsidRPr="00F175E4">
        <w:rPr>
          <w:sz w:val="24"/>
          <w:szCs w:val="24"/>
        </w:rPr>
        <w:t>омиссии  классных руководителей (кураторов)</w:t>
      </w:r>
      <w:r w:rsidRPr="00F175E4">
        <w:rPr>
          <w:sz w:val="24"/>
          <w:szCs w:val="24"/>
        </w:rPr>
        <w:t>. Председателем Совета по профилактике правонарушений является директор.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Заседания Совета по профилактике правонарушений проводятся ежемесячно.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Решения Совета по профилактике правонарушений, принятые в пределах его компетенции и в соответствии с законодательством Российской Федерации, являются рекомендательными для администрации техникума, всех членов коллектива. В отдельных случаях может быть издан приказ по техникуму, устанавливающий обязательность исполнения решения Совета по профилактике правонарушений техникума участниками образовательного процесса.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Основными задачами Совета по профилактике правонарушений являются: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89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создание системы и организация работы по профилактике правонарушений;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профилактика неуспеваемости и пропусков занятий без уважительных причин студентами;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обеспечение механизма взаимодействия техникума с правоохранительными органами, представителями лечебно-профилактических учреждений по вопросам профилактики безнадзорности и правонарушений, защиты прав студентов;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осуществление регулярного контроля за исполнением решений Совета по </w:t>
      </w:r>
      <w:r w:rsidRPr="00F175E4">
        <w:rPr>
          <w:sz w:val="24"/>
          <w:szCs w:val="24"/>
        </w:rPr>
        <w:lastRenderedPageBreak/>
        <w:t>профилактике правонарушений и реализацией плана профилактической работы коллективом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Деятельность Совета по профилактике правонарушений регламентируется Положением о Совете по профилактике правонарушений.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С целью развития творческих способностей, совершенствования педагогического, методического мастерства преподаватели по всем основным профессиональным образовательным программам, реализуемым </w:t>
      </w:r>
      <w:r w:rsidR="00FE573D" w:rsidRPr="00F175E4">
        <w:rPr>
          <w:sz w:val="24"/>
          <w:szCs w:val="24"/>
        </w:rPr>
        <w:t>в ГБПОУ «ВТЭТ</w:t>
      </w:r>
      <w:r w:rsidRPr="00F175E4">
        <w:rPr>
          <w:sz w:val="24"/>
          <w:szCs w:val="24"/>
        </w:rPr>
        <w:t>», объединены в цикловые комиссии.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Цикловые комиссии действуют на основании Положения</w:t>
      </w:r>
      <w:r w:rsidR="00FE573D" w:rsidRPr="00F175E4">
        <w:rPr>
          <w:sz w:val="24"/>
          <w:szCs w:val="24"/>
        </w:rPr>
        <w:t xml:space="preserve"> о цикловой комиссии ГБПОУ «ВТЭТ</w:t>
      </w:r>
      <w:r w:rsidRPr="00F175E4">
        <w:rPr>
          <w:sz w:val="24"/>
          <w:szCs w:val="24"/>
        </w:rPr>
        <w:t>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 компетенции цикловой комиссии относятся: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вопросы методического обеспечения учебного процесса;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обсуждение и выработка рекомендаций, предложений по разработке новой учебно-программной документации, совершенствованию педагогических технологий, созданию комплексного методического обеспечения образовательного процесса;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анализ результатов образовательной деятельности по дисциплинам, междисциплинарным курсам, профессиональным модулям, качество реализации профессиональных образовательных программ;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участие в разработке вариативной части учебных планов;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7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разработка рекомендаций по организации самостоятельной работы студентов и контроля за их выполнением;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участие в организации смотра кабинетов, лабораторий, конкурсов профессионального мастерства педагогов, обобщения и распространения педагогического опыта.</w:t>
      </w:r>
    </w:p>
    <w:p w:rsidR="00FE573D" w:rsidRPr="00F175E4" w:rsidRDefault="00FE573D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b/>
          <w:sz w:val="24"/>
          <w:szCs w:val="24"/>
        </w:rPr>
      </w:pPr>
      <w:r w:rsidRPr="00F175E4">
        <w:rPr>
          <w:b/>
          <w:sz w:val="24"/>
          <w:szCs w:val="24"/>
        </w:rPr>
        <w:t xml:space="preserve">В техникуме действуют цикловая комиссия: </w:t>
      </w:r>
    </w:p>
    <w:p w:rsidR="00267E34" w:rsidRPr="00F175E4" w:rsidRDefault="00FE573D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 общеобразовательных и профессиональных дисциплин </w:t>
      </w:r>
    </w:p>
    <w:p w:rsidR="00267E34" w:rsidRPr="00F175E4" w:rsidRDefault="00FE573D" w:rsidP="007315E4">
      <w:pPr>
        <w:pStyle w:val="20"/>
        <w:shd w:val="clear" w:color="auto" w:fill="auto"/>
        <w:tabs>
          <w:tab w:val="left" w:pos="923"/>
        </w:tabs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Методическое объединение кураторов групп </w:t>
      </w:r>
      <w:r w:rsidR="001D5EC2" w:rsidRPr="00F175E4">
        <w:rPr>
          <w:sz w:val="24"/>
          <w:szCs w:val="24"/>
        </w:rPr>
        <w:t>: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Все комиссии работают по ежегодно разрабатываемому и утверждаемому плану работы.</w:t>
      </w:r>
    </w:p>
    <w:p w:rsidR="00267E34" w:rsidRPr="00F175E4" w:rsidRDefault="001D5EC2" w:rsidP="007315E4">
      <w:pPr>
        <w:pStyle w:val="20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 целью координации методической и организационной работы классных</w:t>
      </w:r>
    </w:p>
    <w:p w:rsidR="00267E34" w:rsidRPr="00F175E4" w:rsidRDefault="00267E34" w:rsidP="007315E4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67E34" w:rsidRPr="00F175E4" w:rsidRDefault="001D5EC2" w:rsidP="007315E4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руководителей и мастеров производственного обучения в техникуме функционирует комиссия по воспитательной работе.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Основные задачи цикловой комиссии</w:t>
      </w:r>
      <w:r w:rsidR="00050B0E" w:rsidRPr="00F175E4">
        <w:rPr>
          <w:sz w:val="24"/>
          <w:szCs w:val="24"/>
        </w:rPr>
        <w:t xml:space="preserve"> общеобразовательных и профессиональных дисциплин</w:t>
      </w:r>
      <w:r w:rsidRPr="00F175E4">
        <w:rPr>
          <w:sz w:val="24"/>
          <w:szCs w:val="24"/>
        </w:rPr>
        <w:t>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содействие становлению и развитию системы воспитательной работы в студенческих группах;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повышение теоретического, научно-практического уровня подготовки классных руководителей, мастеров производственного обучения по вопросам педагогики, психологии, теории и практики воспитательной работы;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формирование единых принципиальных подходов к воспитанию и социализации личности обучающихся;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координирование планирования, организации и педагогического анализа воспитательных мероприятий в студенческих группах;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изучение, обобщение и использование в практике передового педагогического </w:t>
      </w:r>
      <w:r w:rsidRPr="00F175E4">
        <w:rPr>
          <w:sz w:val="24"/>
          <w:szCs w:val="24"/>
        </w:rPr>
        <w:lastRenderedPageBreak/>
        <w:t>опыта работы классных руководителей, мастеров производственного обучения.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Задачи, полномочия и их сроки, порядок формирования и компетенция вышеперечисленных органов управления определяются Уставом техникума, соответствующими положениями о них, утвержденными директором техникума. Списочные составы советов утверждаются приказом директора техникума сроком на один год.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Для эффективного управления учебным процессом и обеспечения нормальной жизнедеятельности и разв</w:t>
      </w:r>
      <w:r w:rsidR="00050B0E" w:rsidRPr="00F175E4">
        <w:rPr>
          <w:sz w:val="24"/>
          <w:szCs w:val="24"/>
        </w:rPr>
        <w:t xml:space="preserve">ития в техникуме работают три </w:t>
      </w:r>
      <w:r w:rsidRPr="00F175E4">
        <w:rPr>
          <w:sz w:val="24"/>
          <w:szCs w:val="24"/>
        </w:rPr>
        <w:t xml:space="preserve"> заместителя директора по направлениям, которые назначаются на должность приказом директора.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Взаимодействие в техникуме обеспечивается общим руководством на основе планирования в соответствии с направлениями и задачами техникума, организации исполнения и систематического контроля.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Основные направлени</w:t>
      </w:r>
      <w:r w:rsidR="00FE573D" w:rsidRPr="00F175E4">
        <w:rPr>
          <w:sz w:val="24"/>
          <w:szCs w:val="24"/>
        </w:rPr>
        <w:t>я и содержание работы ГБПОУ «ВТЭТ</w:t>
      </w:r>
      <w:r w:rsidRPr="00F175E4">
        <w:rPr>
          <w:sz w:val="24"/>
          <w:szCs w:val="24"/>
        </w:rPr>
        <w:t>» регламентированы соответствующими локальными актами и должностными инструкциями.</w:t>
      </w:r>
    </w:p>
    <w:p w:rsidR="00A40D91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Оперативное руководство обеспечивается посредством издания приказов и распоряжений по техникуму, а также еженедельными совещаниями при директоре.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Работники техникума распределяются на: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административный персонал;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0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педагогический персонал (преподаватели, мастера производственного обучения)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педагоги дополнительного образования;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учебно-вспомогательный персонал;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обслуживающий персонал.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Трудовые отношения с работниками техникума регламентируются трудовым договором, условия заключения которого соответствуют законодательству Российской Федерации о труде.</w:t>
      </w:r>
    </w:p>
    <w:p w:rsidR="00324C89" w:rsidRPr="00F175E4" w:rsidRDefault="001D5EC2" w:rsidP="007315E4">
      <w:pPr>
        <w:pStyle w:val="20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Назначение на должность и установление заработной платы работникам техникума осуществляется в соответствии с законодательством Российской</w:t>
      </w:r>
    </w:p>
    <w:p w:rsidR="00267E34" w:rsidRPr="00F175E4" w:rsidRDefault="001D5EC2" w:rsidP="007315E4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Федерации, Нижегородской области и локальными нормативными актами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Техникум имеет в своей структуре учебную часть, </w:t>
      </w:r>
      <w:r w:rsidR="00C166ED">
        <w:rPr>
          <w:sz w:val="24"/>
          <w:szCs w:val="24"/>
        </w:rPr>
        <w:t>библиотеку, филиал</w:t>
      </w:r>
      <w:r w:rsidRPr="00F175E4">
        <w:rPr>
          <w:sz w:val="24"/>
          <w:szCs w:val="24"/>
        </w:rPr>
        <w:t>.</w:t>
      </w: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 w:line="317" w:lineRule="exact"/>
        <w:ind w:firstLine="600"/>
        <w:jc w:val="both"/>
        <w:rPr>
          <w:sz w:val="24"/>
          <w:szCs w:val="24"/>
        </w:rPr>
      </w:pPr>
      <w:bookmarkStart w:id="7" w:name="bookmark6"/>
      <w:r w:rsidRPr="00F175E4">
        <w:rPr>
          <w:rStyle w:val="25"/>
          <w:b/>
          <w:bCs/>
          <w:sz w:val="24"/>
          <w:szCs w:val="24"/>
        </w:rPr>
        <w:t>Выводы:</w:t>
      </w:r>
      <w:bookmarkEnd w:id="7"/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17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организационная структура управления техникумом соответствует Уставу, требованиям, предъявляемым к образовательным организациям среднего профессионального образования, а также целям и задачам образовательного учреждения;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69"/>
        </w:tabs>
        <w:spacing w:after="0" w:line="317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функционирующая организационная структура системы управления позволяет осуществлять грамотное планирование деятельности техникума, эффективную реализацию планов и поставленных задач, внедрять новое научно-методическое и учебно-методическое обеспечение, на высоком уровне осуществлять образовательный и воспитательный процессы, а также оперативно решать возникающие текущие вопросы.</w:t>
      </w:r>
    </w:p>
    <w:p w:rsidR="00D1633D" w:rsidRPr="00F175E4" w:rsidRDefault="00D1633D" w:rsidP="007315E4">
      <w:pPr>
        <w:pStyle w:val="20"/>
        <w:shd w:val="clear" w:color="auto" w:fill="auto"/>
        <w:tabs>
          <w:tab w:val="left" w:pos="869"/>
        </w:tabs>
        <w:spacing w:after="0" w:line="317" w:lineRule="exact"/>
        <w:jc w:val="both"/>
        <w:rPr>
          <w:sz w:val="24"/>
          <w:szCs w:val="24"/>
        </w:rPr>
      </w:pPr>
    </w:p>
    <w:p w:rsidR="00050B0E" w:rsidRDefault="00050B0E" w:rsidP="007315E4">
      <w:pPr>
        <w:pStyle w:val="20"/>
        <w:shd w:val="clear" w:color="auto" w:fill="auto"/>
        <w:tabs>
          <w:tab w:val="left" w:pos="869"/>
        </w:tabs>
        <w:spacing w:after="0" w:line="317" w:lineRule="exact"/>
        <w:jc w:val="both"/>
        <w:rPr>
          <w:sz w:val="24"/>
          <w:szCs w:val="24"/>
        </w:rPr>
      </w:pPr>
    </w:p>
    <w:p w:rsidR="00C36236" w:rsidRDefault="00C36236" w:rsidP="007315E4">
      <w:pPr>
        <w:pStyle w:val="20"/>
        <w:shd w:val="clear" w:color="auto" w:fill="auto"/>
        <w:tabs>
          <w:tab w:val="left" w:pos="869"/>
        </w:tabs>
        <w:spacing w:after="0" w:line="317" w:lineRule="exact"/>
        <w:jc w:val="both"/>
        <w:rPr>
          <w:sz w:val="24"/>
          <w:szCs w:val="24"/>
        </w:rPr>
      </w:pPr>
    </w:p>
    <w:p w:rsidR="00C36236" w:rsidRDefault="00C36236" w:rsidP="007315E4">
      <w:pPr>
        <w:pStyle w:val="20"/>
        <w:shd w:val="clear" w:color="auto" w:fill="auto"/>
        <w:tabs>
          <w:tab w:val="left" w:pos="869"/>
        </w:tabs>
        <w:spacing w:after="0" w:line="317" w:lineRule="exact"/>
        <w:jc w:val="both"/>
        <w:rPr>
          <w:sz w:val="24"/>
          <w:szCs w:val="24"/>
        </w:rPr>
      </w:pPr>
    </w:p>
    <w:p w:rsidR="00C36236" w:rsidRPr="00F175E4" w:rsidRDefault="00C36236" w:rsidP="007315E4">
      <w:pPr>
        <w:pStyle w:val="20"/>
        <w:shd w:val="clear" w:color="auto" w:fill="auto"/>
        <w:tabs>
          <w:tab w:val="left" w:pos="869"/>
        </w:tabs>
        <w:spacing w:after="0" w:line="317" w:lineRule="exact"/>
        <w:jc w:val="both"/>
        <w:rPr>
          <w:sz w:val="24"/>
          <w:szCs w:val="24"/>
        </w:rPr>
      </w:pPr>
    </w:p>
    <w:p w:rsidR="00267E34" w:rsidRPr="00F175E4" w:rsidRDefault="00BD6F56" w:rsidP="007315E4">
      <w:pPr>
        <w:pStyle w:val="24"/>
        <w:keepNext/>
        <w:keepLines/>
        <w:shd w:val="clear" w:color="auto" w:fill="auto"/>
        <w:tabs>
          <w:tab w:val="left" w:pos="2605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8" w:name="bookmark7"/>
      <w:r>
        <w:rPr>
          <w:sz w:val="24"/>
          <w:szCs w:val="24"/>
        </w:rPr>
        <w:t xml:space="preserve">                                                         </w:t>
      </w:r>
      <w:r w:rsidR="001D5EC2" w:rsidRPr="00F175E4">
        <w:rPr>
          <w:sz w:val="24"/>
          <w:szCs w:val="24"/>
        </w:rPr>
        <w:t>Структура подготовки специалистов</w:t>
      </w:r>
      <w:bookmarkEnd w:id="8"/>
    </w:p>
    <w:p w:rsidR="00267E34" w:rsidRPr="00F175E4" w:rsidRDefault="00FE573D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bookmarkStart w:id="9" w:name="bookmark8"/>
      <w:r w:rsidRPr="00F175E4">
        <w:rPr>
          <w:sz w:val="24"/>
          <w:szCs w:val="24"/>
        </w:rPr>
        <w:t>ГБПОУ «ВТЭТ</w:t>
      </w:r>
      <w:r w:rsidR="001D5EC2" w:rsidRPr="00F175E4">
        <w:rPr>
          <w:sz w:val="24"/>
          <w:szCs w:val="24"/>
        </w:rPr>
        <w:t xml:space="preserve">» является учреждением среднего профессионального образования и в своей образовательной деятельности ориентируется на потребности рынка труда в </w:t>
      </w:r>
      <w:r w:rsidR="00050B0E" w:rsidRPr="00F175E4">
        <w:rPr>
          <w:sz w:val="24"/>
          <w:szCs w:val="24"/>
        </w:rPr>
        <w:lastRenderedPageBreak/>
        <w:t xml:space="preserve">Варнавинском и Краснобаковском  районах  </w:t>
      </w:r>
      <w:r w:rsidRPr="00F175E4">
        <w:rPr>
          <w:sz w:val="24"/>
          <w:szCs w:val="24"/>
        </w:rPr>
        <w:t xml:space="preserve"> </w:t>
      </w:r>
      <w:r w:rsidR="001D5EC2" w:rsidRPr="00F175E4">
        <w:rPr>
          <w:sz w:val="24"/>
          <w:szCs w:val="24"/>
        </w:rPr>
        <w:t xml:space="preserve"> Нижегородской области.</w:t>
      </w:r>
      <w:bookmarkEnd w:id="9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Образовательная деятельность техникума направлена на подготовку специалистов базового уровня по очной форме обучения на базе основног</w:t>
      </w:r>
      <w:r w:rsidR="00BD6F56">
        <w:rPr>
          <w:sz w:val="24"/>
          <w:szCs w:val="24"/>
        </w:rPr>
        <w:t>о общего образования, по заочной форме обучения  на базе среднего общего образования.</w:t>
      </w:r>
    </w:p>
    <w:p w:rsidR="00D1633D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настоящее время в техникуме, в соответствии с лицензией, ведется подготовка специалистов по образовательным программам среднего пр</w:t>
      </w:r>
      <w:r w:rsidR="00050B0E" w:rsidRPr="00F175E4">
        <w:rPr>
          <w:sz w:val="24"/>
          <w:szCs w:val="24"/>
        </w:rPr>
        <w:t xml:space="preserve">офессионального образования, </w:t>
      </w:r>
      <w:r w:rsidRPr="00F175E4">
        <w:rPr>
          <w:sz w:val="24"/>
          <w:szCs w:val="24"/>
        </w:rPr>
        <w:t xml:space="preserve"> на основе бюджетного финансирования</w:t>
      </w:r>
    </w:p>
    <w:p w:rsidR="00574397" w:rsidRPr="00F175E4" w:rsidRDefault="00574397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574397" w:rsidRPr="00F175E4" w:rsidRDefault="001D5EC2" w:rsidP="007315E4">
      <w:pPr>
        <w:pStyle w:val="a8"/>
        <w:shd w:val="clear" w:color="auto" w:fill="auto"/>
        <w:spacing w:line="260" w:lineRule="exact"/>
        <w:ind w:firstLine="993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Таблица 1</w:t>
      </w:r>
    </w:p>
    <w:p w:rsidR="00574397" w:rsidRPr="00F175E4" w:rsidRDefault="00574397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tbl>
      <w:tblPr>
        <w:tblStyle w:val="ad"/>
        <w:tblW w:w="10490" w:type="dxa"/>
        <w:tblInd w:w="-742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559"/>
        <w:gridCol w:w="1417"/>
        <w:gridCol w:w="993"/>
        <w:gridCol w:w="1275"/>
        <w:gridCol w:w="709"/>
        <w:gridCol w:w="709"/>
        <w:gridCol w:w="709"/>
        <w:gridCol w:w="992"/>
      </w:tblGrid>
      <w:tr w:rsidR="00B636CE" w:rsidRPr="00F175E4" w:rsidTr="00B636CE">
        <w:trPr>
          <w:trHeight w:val="20"/>
        </w:trPr>
        <w:tc>
          <w:tcPr>
            <w:tcW w:w="992" w:type="dxa"/>
            <w:vMerge w:val="restart"/>
          </w:tcPr>
          <w:p w:rsidR="00574397" w:rsidRPr="00F175E4" w:rsidRDefault="00A54494" w:rsidP="007315E4">
            <w:pPr>
              <w:tabs>
                <w:tab w:val="left" w:pos="336"/>
                <w:tab w:val="center" w:pos="7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4397" w:rsidRPr="00F175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59" w:type="dxa"/>
            <w:vMerge w:val="restart"/>
          </w:tcPr>
          <w:p w:rsidR="00574397" w:rsidRPr="00F175E4" w:rsidRDefault="00B636C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74397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</w:t>
            </w:r>
          </w:p>
        </w:tc>
        <w:tc>
          <w:tcPr>
            <w:tcW w:w="1417" w:type="dxa"/>
            <w:vMerge w:val="restart"/>
          </w:tcPr>
          <w:p w:rsidR="00574397" w:rsidRPr="00F175E4" w:rsidRDefault="00B636C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574397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75" w:type="dxa"/>
            <w:vMerge w:val="restart"/>
          </w:tcPr>
          <w:p w:rsidR="00574397" w:rsidRPr="00F175E4" w:rsidRDefault="00B636C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финна</w:t>
            </w:r>
          </w:p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  <w:tc>
          <w:tcPr>
            <w:tcW w:w="3119" w:type="dxa"/>
            <w:gridSpan w:val="4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по курсам </w:t>
            </w: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397" w:rsidRPr="00F175E4" w:rsidTr="00B636CE">
        <w:trPr>
          <w:trHeight w:val="20"/>
        </w:trPr>
        <w:tc>
          <w:tcPr>
            <w:tcW w:w="10490" w:type="dxa"/>
            <w:gridSpan w:val="10"/>
          </w:tcPr>
          <w:p w:rsidR="00574397" w:rsidRPr="00F175E4" w:rsidRDefault="00574397" w:rsidP="007315E4">
            <w:pPr>
              <w:ind w:hanging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Программы на базе о</w:t>
            </w:r>
            <w:r w:rsidR="00050B0E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сновного общего образования </w:t>
            </w: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A54494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1559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1417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993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574397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7ABE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+ (1 акад.)</w:t>
            </w:r>
          </w:p>
        </w:tc>
        <w:tc>
          <w:tcPr>
            <w:tcW w:w="709" w:type="dxa"/>
          </w:tcPr>
          <w:p w:rsidR="00574397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18+ (1 акад</w:t>
            </w:r>
          </w:p>
        </w:tc>
        <w:tc>
          <w:tcPr>
            <w:tcW w:w="709" w:type="dxa"/>
          </w:tcPr>
          <w:p w:rsidR="00574397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74397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43.02.15.</w:t>
            </w:r>
          </w:p>
        </w:tc>
        <w:tc>
          <w:tcPr>
            <w:tcW w:w="155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1417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поварскому и кондитерскому делу </w:t>
            </w:r>
          </w:p>
        </w:tc>
        <w:tc>
          <w:tcPr>
            <w:tcW w:w="993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E7ABE" w:rsidRPr="00F175E4">
              <w:rPr>
                <w:rFonts w:ascii="Times New Roman" w:hAnsi="Times New Roman" w:cs="Times New Roman"/>
                <w:sz w:val="24"/>
                <w:szCs w:val="24"/>
              </w:rPr>
              <w:t>акад.)</w:t>
            </w: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19.02.10 </w:t>
            </w:r>
          </w:p>
        </w:tc>
        <w:tc>
          <w:tcPr>
            <w:tcW w:w="155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общественного питания </w:t>
            </w:r>
          </w:p>
        </w:tc>
        <w:tc>
          <w:tcPr>
            <w:tcW w:w="1417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техник – технолог </w:t>
            </w:r>
          </w:p>
        </w:tc>
        <w:tc>
          <w:tcPr>
            <w:tcW w:w="993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54494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(2 акад.)</w:t>
            </w: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38.02.01 </w:t>
            </w:r>
          </w:p>
        </w:tc>
        <w:tc>
          <w:tcPr>
            <w:tcW w:w="155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(по отраслям) </w:t>
            </w:r>
          </w:p>
        </w:tc>
        <w:tc>
          <w:tcPr>
            <w:tcW w:w="1417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993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38.02.04 </w:t>
            </w:r>
          </w:p>
        </w:tc>
        <w:tc>
          <w:tcPr>
            <w:tcW w:w="155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(по отраслям) </w:t>
            </w:r>
          </w:p>
        </w:tc>
        <w:tc>
          <w:tcPr>
            <w:tcW w:w="1417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продажам </w:t>
            </w:r>
          </w:p>
        </w:tc>
        <w:tc>
          <w:tcPr>
            <w:tcW w:w="993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BE" w:rsidRPr="00F175E4" w:rsidTr="00B636CE">
        <w:trPr>
          <w:trHeight w:val="20"/>
        </w:trPr>
        <w:tc>
          <w:tcPr>
            <w:tcW w:w="10490" w:type="dxa"/>
            <w:gridSpan w:val="10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Программы на базе средн</w:t>
            </w:r>
            <w:r w:rsidR="00050B0E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его  общего образования  </w:t>
            </w: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155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1417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993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275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7ABE" w:rsidRPr="00F175E4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38.02.04 </w:t>
            </w:r>
          </w:p>
        </w:tc>
        <w:tc>
          <w:tcPr>
            <w:tcW w:w="155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(по отраслям) </w:t>
            </w:r>
          </w:p>
        </w:tc>
        <w:tc>
          <w:tcPr>
            <w:tcW w:w="1417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продажам </w:t>
            </w:r>
          </w:p>
        </w:tc>
        <w:tc>
          <w:tcPr>
            <w:tcW w:w="993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275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7ABE" w:rsidRPr="00F175E4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CE" w:rsidRPr="00F175E4" w:rsidTr="005E3253">
        <w:trPr>
          <w:trHeight w:val="20"/>
        </w:trPr>
        <w:tc>
          <w:tcPr>
            <w:tcW w:w="992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19.02.10 </w:t>
            </w:r>
          </w:p>
        </w:tc>
        <w:tc>
          <w:tcPr>
            <w:tcW w:w="155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общественного питания </w:t>
            </w:r>
          </w:p>
        </w:tc>
        <w:tc>
          <w:tcPr>
            <w:tcW w:w="1417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техник – технолог </w:t>
            </w:r>
          </w:p>
        </w:tc>
        <w:tc>
          <w:tcPr>
            <w:tcW w:w="993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275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7ABE" w:rsidRPr="00F175E4" w:rsidRDefault="00A5449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7ABE" w:rsidRPr="00F175E4" w:rsidTr="005E3253">
        <w:trPr>
          <w:trHeight w:val="20"/>
        </w:trPr>
        <w:tc>
          <w:tcPr>
            <w:tcW w:w="7371" w:type="dxa"/>
            <w:gridSpan w:val="6"/>
          </w:tcPr>
          <w:p w:rsidR="00DE7ABE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DE7ABE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7ABE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DE7ABE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DE7ABE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46BC" w:rsidRPr="00F175E4" w:rsidTr="00B636CE">
        <w:trPr>
          <w:trHeight w:val="20"/>
        </w:trPr>
        <w:tc>
          <w:tcPr>
            <w:tcW w:w="7371" w:type="dxa"/>
            <w:gridSpan w:val="6"/>
          </w:tcPr>
          <w:p w:rsidR="00C046BC" w:rsidRPr="00F175E4" w:rsidRDefault="00C046BC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  <w:gridSpan w:val="4"/>
          </w:tcPr>
          <w:p w:rsidR="00C046BC" w:rsidRPr="00F175E4" w:rsidRDefault="005E3253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</w:tbl>
    <w:p w:rsidR="00574397" w:rsidRPr="00F175E4" w:rsidRDefault="00574397" w:rsidP="007315E4">
      <w:pPr>
        <w:jc w:val="both"/>
        <w:rPr>
          <w:rFonts w:ascii="Times New Roman" w:hAnsi="Times New Roman" w:cs="Times New Roman"/>
          <w:b/>
        </w:rPr>
      </w:pPr>
    </w:p>
    <w:p w:rsidR="00A54494" w:rsidRPr="00F175E4" w:rsidRDefault="00A54494" w:rsidP="007315E4">
      <w:pPr>
        <w:jc w:val="both"/>
        <w:rPr>
          <w:rFonts w:ascii="Times New Roman" w:hAnsi="Times New Roman" w:cs="Times New Roman"/>
          <w:b/>
        </w:rPr>
      </w:pPr>
    </w:p>
    <w:p w:rsidR="00A54494" w:rsidRPr="00F175E4" w:rsidRDefault="00A54494" w:rsidP="007315E4">
      <w:pPr>
        <w:jc w:val="both"/>
        <w:rPr>
          <w:rFonts w:ascii="Times New Roman" w:hAnsi="Times New Roman" w:cs="Times New Roman"/>
          <w:b/>
        </w:rPr>
      </w:pPr>
    </w:p>
    <w:p w:rsidR="00574397" w:rsidRPr="00F175E4" w:rsidRDefault="00574397" w:rsidP="007315E4">
      <w:pPr>
        <w:jc w:val="both"/>
        <w:rPr>
          <w:rFonts w:ascii="Times New Roman" w:hAnsi="Times New Roman" w:cs="Times New Roman"/>
          <w:b/>
        </w:rPr>
      </w:pPr>
      <w:r w:rsidRPr="00F175E4">
        <w:rPr>
          <w:rFonts w:ascii="Times New Roman" w:hAnsi="Times New Roman" w:cs="Times New Roman"/>
          <w:b/>
        </w:rPr>
        <w:t xml:space="preserve">Программы подготовки квалифицированных рабочих, служащих </w:t>
      </w:r>
    </w:p>
    <w:tbl>
      <w:tblPr>
        <w:tblStyle w:val="a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049"/>
        <w:gridCol w:w="622"/>
        <w:gridCol w:w="2015"/>
        <w:gridCol w:w="1134"/>
        <w:gridCol w:w="1276"/>
        <w:gridCol w:w="850"/>
        <w:gridCol w:w="709"/>
        <w:gridCol w:w="709"/>
      </w:tblGrid>
      <w:tr w:rsidR="00574397" w:rsidRPr="00F175E4" w:rsidTr="00B636CE">
        <w:tc>
          <w:tcPr>
            <w:tcW w:w="851" w:type="dxa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671" w:type="dxa"/>
            <w:gridSpan w:val="2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2015" w:type="dxa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134" w:type="dxa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  <w:vMerge w:val="restart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268" w:type="dxa"/>
            <w:gridSpan w:val="3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по курсам </w:t>
            </w:r>
          </w:p>
        </w:tc>
      </w:tr>
      <w:tr w:rsidR="00574397" w:rsidRPr="00F175E4" w:rsidTr="00B636CE">
        <w:tc>
          <w:tcPr>
            <w:tcW w:w="851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97" w:rsidRPr="00F175E4" w:rsidTr="00B636CE">
        <w:trPr>
          <w:trHeight w:val="437"/>
        </w:trPr>
        <w:tc>
          <w:tcPr>
            <w:tcW w:w="10349" w:type="dxa"/>
            <w:gridSpan w:val="10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Программы на базе основ</w:t>
            </w:r>
            <w:r w:rsidR="00623CD1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 образования  </w:t>
            </w:r>
          </w:p>
        </w:tc>
      </w:tr>
      <w:tr w:rsidR="00574397" w:rsidRPr="00F175E4" w:rsidTr="00B636CE">
        <w:tc>
          <w:tcPr>
            <w:tcW w:w="851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4397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08.01.29</w:t>
            </w:r>
            <w:r w:rsidR="00574397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gridSpan w:val="2"/>
          </w:tcPr>
          <w:p w:rsidR="00574397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015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электро-  газосварщик,  </w:t>
            </w:r>
          </w:p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слесарь сантехник</w:t>
            </w:r>
          </w:p>
        </w:tc>
        <w:tc>
          <w:tcPr>
            <w:tcW w:w="1134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</w:tcPr>
          <w:p w:rsidR="00574397" w:rsidRPr="00F175E4" w:rsidRDefault="0057439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</w:tcPr>
          <w:p w:rsidR="00574397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19 (1 академ.)</w:t>
            </w:r>
          </w:p>
        </w:tc>
        <w:tc>
          <w:tcPr>
            <w:tcW w:w="709" w:type="dxa"/>
          </w:tcPr>
          <w:p w:rsidR="00574397" w:rsidRPr="00F175E4" w:rsidRDefault="00DE7AB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74397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6144" w:rsidRPr="00F175E4" w:rsidTr="00B636CE">
        <w:tc>
          <w:tcPr>
            <w:tcW w:w="851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11.01.01</w:t>
            </w:r>
          </w:p>
        </w:tc>
        <w:tc>
          <w:tcPr>
            <w:tcW w:w="1671" w:type="dxa"/>
            <w:gridSpan w:val="2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Монтажник радиоэлектронной аппаратуры  и приборов </w:t>
            </w:r>
          </w:p>
        </w:tc>
        <w:tc>
          <w:tcPr>
            <w:tcW w:w="2015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Монтажник радиоэлектронной аппаратуры  и приборов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24 + (1 акад.)</w:t>
            </w:r>
          </w:p>
        </w:tc>
      </w:tr>
      <w:tr w:rsidR="00616144" w:rsidRPr="00F175E4" w:rsidTr="00B636CE">
        <w:tc>
          <w:tcPr>
            <w:tcW w:w="851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15.01.05 </w:t>
            </w:r>
          </w:p>
        </w:tc>
        <w:tc>
          <w:tcPr>
            <w:tcW w:w="1671" w:type="dxa"/>
            <w:gridSpan w:val="2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Сварщик (ручной частично механизированной сварки (наплавки))</w:t>
            </w:r>
          </w:p>
        </w:tc>
        <w:tc>
          <w:tcPr>
            <w:tcW w:w="2015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Сварщик ручной дуговой сварки плавящимся  покрытым  электродом 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16144" w:rsidRPr="00F175E4" w:rsidTr="00B636CE">
        <w:tc>
          <w:tcPr>
            <w:tcW w:w="851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1671" w:type="dxa"/>
            <w:gridSpan w:val="2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(по отраслям)  </w:t>
            </w:r>
          </w:p>
        </w:tc>
        <w:tc>
          <w:tcPr>
            <w:tcW w:w="2015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6144" w:rsidRPr="00F175E4" w:rsidTr="00B636CE">
        <w:tc>
          <w:tcPr>
            <w:tcW w:w="3034" w:type="dxa"/>
            <w:gridSpan w:val="3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gridSpan w:val="7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коррекционных образовательных учреждений </w:t>
            </w:r>
            <w:r w:rsidRPr="00F17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IIIY</w:t>
            </w: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</w:p>
        </w:tc>
      </w:tr>
      <w:tr w:rsidR="00616144" w:rsidRPr="00F175E4" w:rsidTr="00B636CE">
        <w:tc>
          <w:tcPr>
            <w:tcW w:w="851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19727, 15220</w:t>
            </w:r>
          </w:p>
        </w:tc>
        <w:tc>
          <w:tcPr>
            <w:tcW w:w="1671" w:type="dxa"/>
            <w:gridSpan w:val="2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Штукатур, облицовщик плиточник </w:t>
            </w:r>
          </w:p>
        </w:tc>
        <w:tc>
          <w:tcPr>
            <w:tcW w:w="2015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Штукатур, облицовщик плиточник 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44" w:rsidRPr="00F175E4" w:rsidTr="00B636CE">
        <w:tc>
          <w:tcPr>
            <w:tcW w:w="851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18880</w:t>
            </w:r>
          </w:p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16671</w:t>
            </w:r>
          </w:p>
        </w:tc>
        <w:tc>
          <w:tcPr>
            <w:tcW w:w="1671" w:type="dxa"/>
            <w:gridSpan w:val="2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Столяр строительный  Плотник </w:t>
            </w:r>
          </w:p>
        </w:tc>
        <w:tc>
          <w:tcPr>
            <w:tcW w:w="2015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Столяр строительный  Плотник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0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44" w:rsidRPr="00F175E4" w:rsidTr="00B636CE">
        <w:tc>
          <w:tcPr>
            <w:tcW w:w="5671" w:type="dxa"/>
            <w:gridSpan w:val="5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44" w:rsidRPr="00F175E4" w:rsidTr="00B636CE">
        <w:tc>
          <w:tcPr>
            <w:tcW w:w="5671" w:type="dxa"/>
            <w:gridSpan w:val="5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6144" w:rsidRPr="00F175E4" w:rsidRDefault="0061614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616144" w:rsidRPr="00F175E4" w:rsidRDefault="00DD17C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267E34" w:rsidRPr="00F175E4" w:rsidRDefault="00267E34" w:rsidP="007315E4">
      <w:pPr>
        <w:jc w:val="both"/>
        <w:rPr>
          <w:rFonts w:ascii="Times New Roman" w:hAnsi="Times New Roman" w:cs="Times New Roman"/>
        </w:rPr>
      </w:pPr>
    </w:p>
    <w:p w:rsidR="00267E34" w:rsidRPr="00F175E4" w:rsidRDefault="001D5EC2" w:rsidP="007315E4">
      <w:pPr>
        <w:pStyle w:val="20"/>
        <w:shd w:val="clear" w:color="auto" w:fill="auto"/>
        <w:spacing w:after="0" w:line="326" w:lineRule="exact"/>
        <w:ind w:firstLine="740"/>
        <w:jc w:val="both"/>
        <w:rPr>
          <w:rStyle w:val="214pt0"/>
          <w:sz w:val="24"/>
          <w:szCs w:val="24"/>
        </w:rPr>
      </w:pPr>
      <w:r w:rsidRPr="00F175E4">
        <w:rPr>
          <w:sz w:val="24"/>
          <w:szCs w:val="24"/>
        </w:rPr>
        <w:t xml:space="preserve">Таким образом, общий контингент студентов - </w:t>
      </w:r>
      <w:r w:rsidR="00574397" w:rsidRPr="00F175E4">
        <w:rPr>
          <w:sz w:val="24"/>
          <w:szCs w:val="24"/>
        </w:rPr>
        <w:t xml:space="preserve"> </w:t>
      </w:r>
      <w:r w:rsidR="005E3253">
        <w:rPr>
          <w:sz w:val="24"/>
          <w:szCs w:val="24"/>
        </w:rPr>
        <w:t>466</w:t>
      </w:r>
      <w:r w:rsidR="00574397" w:rsidRPr="00F175E4">
        <w:rPr>
          <w:sz w:val="24"/>
          <w:szCs w:val="24"/>
        </w:rPr>
        <w:t xml:space="preserve">   </w:t>
      </w:r>
      <w:r w:rsidRPr="00F175E4">
        <w:rPr>
          <w:rStyle w:val="214pt0"/>
          <w:sz w:val="24"/>
          <w:szCs w:val="24"/>
        </w:rPr>
        <w:t xml:space="preserve"> </w:t>
      </w:r>
      <w:r w:rsidR="00C046BC" w:rsidRPr="00F175E4">
        <w:rPr>
          <w:sz w:val="24"/>
          <w:szCs w:val="24"/>
        </w:rPr>
        <w:t>человек</w:t>
      </w:r>
      <w:r w:rsidRPr="00F175E4">
        <w:rPr>
          <w:sz w:val="24"/>
          <w:szCs w:val="24"/>
        </w:rPr>
        <w:t xml:space="preserve"> </w:t>
      </w:r>
    </w:p>
    <w:p w:rsidR="008A2FCE" w:rsidRPr="00F175E4" w:rsidRDefault="008A2FCE" w:rsidP="007315E4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F175E4">
        <w:rPr>
          <w:rStyle w:val="214pt0"/>
          <w:sz w:val="24"/>
          <w:szCs w:val="24"/>
        </w:rPr>
        <w:tab/>
      </w:r>
      <w:r w:rsidRPr="00F175E4">
        <w:rPr>
          <w:sz w:val="24"/>
          <w:szCs w:val="24"/>
        </w:rPr>
        <w:t xml:space="preserve">Нормативные сроки обучения по программам среднего профессионального образования соответствуют требованиям соответствующих федеральных государственных </w:t>
      </w:r>
      <w:r w:rsidRPr="00F175E4">
        <w:rPr>
          <w:sz w:val="24"/>
          <w:szCs w:val="24"/>
        </w:rPr>
        <w:lastRenderedPageBreak/>
        <w:t>образовательных стандартов.</w:t>
      </w:r>
    </w:p>
    <w:p w:rsidR="006B073E" w:rsidRPr="00F175E4" w:rsidRDefault="008A2FCE" w:rsidP="007315E4">
      <w:pPr>
        <w:pStyle w:val="20"/>
        <w:shd w:val="clear" w:color="auto" w:fill="auto"/>
        <w:spacing w:after="0" w:line="274" w:lineRule="exact"/>
        <w:ind w:firstLine="8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Содержание образовательных программ обеспечивает получение соответствующей специальности (профессии) квалификации. Образовательные программы среднего профессионального образования, реализуются на базе основного общего образования и на базе среднего общего образования, по очной и заочной формам обучения, разрабатываются преподавателями техникума под руководством заместителей д</w:t>
      </w:r>
      <w:r w:rsidR="006B073E" w:rsidRPr="00F175E4">
        <w:rPr>
          <w:sz w:val="24"/>
          <w:szCs w:val="24"/>
        </w:rPr>
        <w:t xml:space="preserve">иректора по УПР, УВР </w:t>
      </w:r>
      <w:r w:rsidRPr="00F175E4">
        <w:rPr>
          <w:sz w:val="24"/>
          <w:szCs w:val="24"/>
        </w:rPr>
        <w:t xml:space="preserve"> на основе требований соответствующих федеральных государственных образовательных стандартов, с учетом актуализации в соответствии с требованиями работодателей и профессиональных стандартов. Каждая образовательная программа среднего профессионального образования включает в себя уч</w:t>
      </w:r>
      <w:r w:rsidR="006B073E" w:rsidRPr="00F175E4">
        <w:rPr>
          <w:sz w:val="24"/>
          <w:szCs w:val="24"/>
        </w:rPr>
        <w:t xml:space="preserve">ебный план, календарный учебный  </w:t>
      </w:r>
      <w:r w:rsidRPr="00F175E4">
        <w:rPr>
          <w:sz w:val="24"/>
          <w:szCs w:val="24"/>
        </w:rPr>
        <w:t>график, рабочие программы учебных дисциплин, профессиональных модулей, всех видов практик, оценочные и методические материалы.</w:t>
      </w:r>
      <w:r w:rsidR="006B073E" w:rsidRPr="00F175E4">
        <w:rPr>
          <w:sz w:val="24"/>
          <w:szCs w:val="24"/>
        </w:rPr>
        <w:t xml:space="preserve"> Учебный план образовательной программы среднего профессионального образования определяет перечень, трудоемкость, последовательность и распределение по периодам обучения учебных дисциплин, междисциплинарных курсов, профессиональных модулей, практики и формы их промежуточной аттестации.</w:t>
      </w:r>
    </w:p>
    <w:p w:rsidR="006C330B" w:rsidRDefault="006B073E" w:rsidP="007315E4">
      <w:pPr>
        <w:pStyle w:val="20"/>
        <w:shd w:val="clear" w:color="auto" w:fill="auto"/>
        <w:spacing w:after="0" w:line="278" w:lineRule="exact"/>
        <w:ind w:firstLine="8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Совместно с работодателями разработаны и утверждены программы практик в соответствии с требованиями ФГОС по специальностям (профессиям).</w:t>
      </w:r>
    </w:p>
    <w:p w:rsidR="00B636CE" w:rsidRPr="00F175E4" w:rsidRDefault="00B636CE" w:rsidP="007315E4">
      <w:pPr>
        <w:pStyle w:val="20"/>
        <w:shd w:val="clear" w:color="auto" w:fill="auto"/>
        <w:spacing w:after="0" w:line="326" w:lineRule="exact"/>
        <w:jc w:val="both"/>
        <w:rPr>
          <w:rStyle w:val="214pt0"/>
          <w:sz w:val="24"/>
          <w:szCs w:val="24"/>
        </w:rPr>
      </w:pPr>
    </w:p>
    <w:p w:rsidR="00267E34" w:rsidRPr="00F175E4" w:rsidRDefault="00BD6F56" w:rsidP="007315E4">
      <w:pPr>
        <w:pStyle w:val="24"/>
        <w:keepNext/>
        <w:keepLines/>
        <w:shd w:val="clear" w:color="auto" w:fill="auto"/>
        <w:tabs>
          <w:tab w:val="left" w:pos="3025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10" w:name="bookmark10"/>
      <w:bookmarkStart w:id="11" w:name="bookmark9"/>
      <w:r>
        <w:rPr>
          <w:sz w:val="24"/>
          <w:szCs w:val="24"/>
        </w:rPr>
        <w:t xml:space="preserve">                                                    </w:t>
      </w:r>
      <w:r w:rsidR="001D5EC2" w:rsidRPr="00F175E4">
        <w:rPr>
          <w:sz w:val="24"/>
          <w:szCs w:val="24"/>
        </w:rPr>
        <w:t>Оценка качества образования</w:t>
      </w:r>
      <w:bookmarkEnd w:id="10"/>
      <w:bookmarkEnd w:id="11"/>
    </w:p>
    <w:p w:rsidR="00267E34" w:rsidRPr="00F175E4" w:rsidRDefault="001D5EC2" w:rsidP="007315E4">
      <w:pPr>
        <w:pStyle w:val="24"/>
        <w:keepNext/>
        <w:keepLines/>
        <w:shd w:val="clear" w:color="auto" w:fill="auto"/>
        <w:tabs>
          <w:tab w:val="left" w:pos="3702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12" w:name="bookmark11"/>
      <w:r w:rsidRPr="00F175E4">
        <w:rPr>
          <w:sz w:val="24"/>
          <w:szCs w:val="24"/>
        </w:rPr>
        <w:t>Прием абитуриентов</w:t>
      </w:r>
      <w:bookmarkEnd w:id="12"/>
    </w:p>
    <w:p w:rsidR="00B636CE" w:rsidRDefault="006B073E" w:rsidP="007315E4">
      <w:pPr>
        <w:pStyle w:val="20"/>
        <w:shd w:val="clear" w:color="auto" w:fill="auto"/>
        <w:tabs>
          <w:tab w:val="left" w:pos="1190"/>
        </w:tabs>
        <w:spacing w:after="0" w:line="274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С целью привлечения выпускников школ к обучению в техникуме создана и </w:t>
      </w:r>
      <w:r w:rsidRPr="00B636CE">
        <w:rPr>
          <w:sz w:val="24"/>
          <w:szCs w:val="24"/>
        </w:rPr>
        <w:t>функцинируе</w:t>
      </w:r>
      <w:r w:rsidR="00BD6F56">
        <w:rPr>
          <w:sz w:val="24"/>
          <w:szCs w:val="24"/>
        </w:rPr>
        <w:t>т</w:t>
      </w:r>
    </w:p>
    <w:p w:rsidR="006B073E" w:rsidRPr="00B636CE" w:rsidRDefault="006B073E" w:rsidP="007315E4">
      <w:pPr>
        <w:pStyle w:val="20"/>
        <w:shd w:val="clear" w:color="auto" w:fill="auto"/>
        <w:tabs>
          <w:tab w:val="left" w:pos="1190"/>
        </w:tabs>
        <w:spacing w:after="0" w:line="274" w:lineRule="exact"/>
        <w:jc w:val="both"/>
        <w:rPr>
          <w:b/>
          <w:sz w:val="24"/>
          <w:szCs w:val="24"/>
        </w:rPr>
      </w:pPr>
      <w:r w:rsidRPr="00B636CE">
        <w:rPr>
          <w:b/>
          <w:sz w:val="24"/>
          <w:szCs w:val="24"/>
        </w:rPr>
        <w:t xml:space="preserve"> </w:t>
      </w:r>
      <w:r w:rsidRPr="00B636CE">
        <w:rPr>
          <w:rStyle w:val="2c"/>
          <w:b w:val="0"/>
        </w:rPr>
        <w:t>система профориентационной работы.</w:t>
      </w:r>
    </w:p>
    <w:p w:rsidR="006B073E" w:rsidRPr="00F175E4" w:rsidRDefault="006B073E" w:rsidP="007315E4">
      <w:pPr>
        <w:pStyle w:val="20"/>
        <w:shd w:val="clear" w:color="auto" w:fill="auto"/>
        <w:spacing w:after="0" w:line="274" w:lineRule="exact"/>
        <w:ind w:firstLine="8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Система профориентационной работы техникума включает как традиционные, так и инновационные формы работы.</w:t>
      </w:r>
    </w:p>
    <w:p w:rsidR="006B073E" w:rsidRPr="00F175E4" w:rsidRDefault="006B073E" w:rsidP="007315E4">
      <w:pPr>
        <w:pStyle w:val="20"/>
        <w:numPr>
          <w:ilvl w:val="0"/>
          <w:numId w:val="13"/>
        </w:numPr>
        <w:shd w:val="clear" w:color="auto" w:fill="auto"/>
        <w:tabs>
          <w:tab w:val="left" w:pos="966"/>
        </w:tabs>
        <w:spacing w:after="0" w:line="274" w:lineRule="exact"/>
        <w:ind w:firstLine="8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проведение информационной, агитационной, разъяснительной работы среди школьников о модели формирования контингента учащихся и студентов техникума;</w:t>
      </w:r>
    </w:p>
    <w:p w:rsidR="006B073E" w:rsidRPr="00F175E4" w:rsidRDefault="006B073E" w:rsidP="007315E4">
      <w:pPr>
        <w:pStyle w:val="20"/>
        <w:numPr>
          <w:ilvl w:val="0"/>
          <w:numId w:val="13"/>
        </w:numPr>
        <w:shd w:val="clear" w:color="auto" w:fill="auto"/>
        <w:tabs>
          <w:tab w:val="left" w:pos="966"/>
        </w:tabs>
        <w:spacing w:after="0" w:line="274" w:lineRule="exact"/>
        <w:ind w:firstLine="8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привлечение преподавателей и студентов техникума к пропаганде уровня образовательной деятельности техникума;</w:t>
      </w:r>
    </w:p>
    <w:p w:rsidR="006B073E" w:rsidRPr="00F175E4" w:rsidRDefault="006B073E" w:rsidP="007315E4">
      <w:pPr>
        <w:pStyle w:val="20"/>
        <w:numPr>
          <w:ilvl w:val="0"/>
          <w:numId w:val="13"/>
        </w:numPr>
        <w:shd w:val="clear" w:color="auto" w:fill="auto"/>
        <w:tabs>
          <w:tab w:val="left" w:pos="966"/>
        </w:tabs>
        <w:spacing w:after="0" w:line="274" w:lineRule="exact"/>
        <w:ind w:firstLine="8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проведение аналитической и исследовательской работы по изучению перспектив формирования контингента, формирование плана набора учащихся и студентов на 1 курс (анкетирование школьников);</w:t>
      </w:r>
    </w:p>
    <w:p w:rsidR="006B073E" w:rsidRPr="00F175E4" w:rsidRDefault="006B073E" w:rsidP="007315E4">
      <w:pPr>
        <w:pStyle w:val="20"/>
        <w:numPr>
          <w:ilvl w:val="0"/>
          <w:numId w:val="13"/>
        </w:numPr>
        <w:shd w:val="clear" w:color="auto" w:fill="auto"/>
        <w:tabs>
          <w:tab w:val="left" w:pos="966"/>
        </w:tabs>
        <w:spacing w:after="0" w:line="274" w:lineRule="exact"/>
        <w:ind w:firstLine="8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развитие деятельностных форм взаимодействия со школьниками, организация нетрадиционных форм внеклассных занятий.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bookmarkStart w:id="13" w:name="bookmark12"/>
      <w:r w:rsidRPr="00F175E4">
        <w:rPr>
          <w:sz w:val="24"/>
          <w:szCs w:val="24"/>
        </w:rPr>
        <w:t xml:space="preserve">При подготовке и проведении приема в ГБПОУ </w:t>
      </w:r>
      <w:r w:rsidR="00F673CB" w:rsidRPr="00F175E4">
        <w:rPr>
          <w:sz w:val="24"/>
          <w:szCs w:val="24"/>
        </w:rPr>
        <w:t>«ВТЭТ» в 2024</w:t>
      </w:r>
      <w:r w:rsidRPr="00F175E4">
        <w:rPr>
          <w:sz w:val="24"/>
          <w:szCs w:val="24"/>
        </w:rPr>
        <w:t xml:space="preserve"> г. приемная комиссия руководствовалась:</w:t>
      </w:r>
      <w:bookmarkEnd w:id="13"/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Федеральным законом от 29 декабря 2012 г. № 273-ФЗ «Об образовании в Российской Федерации» (с изменениями и дополнениями);</w:t>
      </w:r>
    </w:p>
    <w:p w:rsidR="006B073E" w:rsidRPr="00F175E4" w:rsidRDefault="006B073E" w:rsidP="007315E4">
      <w:pPr>
        <w:pStyle w:val="2b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F175E4">
        <w:t xml:space="preserve">-  Приказом   Министерства  образования, науки и молодежной политики Нижегородской области № 316-01-63-1272/22 от 27.05.2022  « О приеме граждан на обучение по основным  программам профессионального обучения в 2023 году» . </w:t>
      </w:r>
    </w:p>
    <w:p w:rsidR="006B073E" w:rsidRPr="00F175E4" w:rsidRDefault="006B073E" w:rsidP="007315E4">
      <w:pPr>
        <w:pStyle w:val="2b"/>
        <w:shd w:val="clear" w:color="auto" w:fill="auto"/>
        <w:tabs>
          <w:tab w:val="left" w:pos="802"/>
        </w:tabs>
        <w:spacing w:before="0" w:line="276" w:lineRule="auto"/>
        <w:ind w:firstLine="0"/>
      </w:pPr>
      <w:r w:rsidRPr="00F175E4">
        <w:t>-  Приказ Министерства образования и науки Нижегородской области  № 316-01-63-565/23 от 28.02.2023 « О внесении изменений в приказ министерства образования, науки и молодежной политики Нижегородской области» от 29.09.2022 № 316-01-63-2578/22</w:t>
      </w:r>
    </w:p>
    <w:p w:rsidR="00267E34" w:rsidRPr="00F175E4" w:rsidRDefault="006C330B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Уставом ГБПОУ «ВТЭТ</w:t>
      </w:r>
      <w:r w:rsidR="001D5EC2" w:rsidRPr="00F175E4">
        <w:rPr>
          <w:sz w:val="24"/>
          <w:szCs w:val="24"/>
        </w:rPr>
        <w:t>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Согласно нормативным документам разработаны: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Правила приема в Г</w:t>
      </w:r>
      <w:r w:rsidR="00F673CB" w:rsidRPr="00F175E4">
        <w:rPr>
          <w:sz w:val="24"/>
          <w:szCs w:val="24"/>
        </w:rPr>
        <w:t>БПОУ «ВТЭТ» в 2023</w:t>
      </w:r>
      <w:r w:rsidRPr="00F175E4">
        <w:rPr>
          <w:sz w:val="24"/>
          <w:szCs w:val="24"/>
        </w:rPr>
        <w:t xml:space="preserve"> г,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Положение о приемной комиссии.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 соответствии </w:t>
      </w:r>
      <w:r w:rsidR="006C330B" w:rsidRPr="00F175E4">
        <w:rPr>
          <w:sz w:val="24"/>
          <w:szCs w:val="24"/>
        </w:rPr>
        <w:t>с Правилами приема в ГБПОУ «ВТЭТ»</w:t>
      </w:r>
      <w:r w:rsidR="00F673CB" w:rsidRPr="00F175E4">
        <w:rPr>
          <w:sz w:val="24"/>
          <w:szCs w:val="24"/>
        </w:rPr>
        <w:t xml:space="preserve"> в 2023</w:t>
      </w:r>
      <w:r w:rsidRPr="00F175E4">
        <w:rPr>
          <w:sz w:val="24"/>
          <w:szCs w:val="24"/>
        </w:rPr>
        <w:t xml:space="preserve"> г. прием докум</w:t>
      </w:r>
      <w:r w:rsidR="006C330B" w:rsidRPr="00F175E4">
        <w:rPr>
          <w:sz w:val="24"/>
          <w:szCs w:val="24"/>
        </w:rPr>
        <w:t xml:space="preserve">ентов </w:t>
      </w:r>
      <w:r w:rsidR="006C330B" w:rsidRPr="00F175E4">
        <w:rPr>
          <w:sz w:val="24"/>
          <w:szCs w:val="24"/>
        </w:rPr>
        <w:lastRenderedPageBreak/>
        <w:t>от а</w:t>
      </w:r>
      <w:r w:rsidR="006B073E" w:rsidRPr="00F175E4">
        <w:rPr>
          <w:sz w:val="24"/>
          <w:szCs w:val="24"/>
        </w:rPr>
        <w:t>битуриентов начался 15 июня 2023</w:t>
      </w:r>
      <w:r w:rsidRPr="00F175E4">
        <w:rPr>
          <w:sz w:val="24"/>
          <w:szCs w:val="24"/>
        </w:rPr>
        <w:t xml:space="preserve"> г. Прием на обучение по образовательным программам среднего профессионального образования осуществлялся на общедоступной основе, зач</w:t>
      </w:r>
      <w:r w:rsidR="006C330B" w:rsidRPr="00F175E4">
        <w:rPr>
          <w:sz w:val="24"/>
          <w:szCs w:val="24"/>
        </w:rPr>
        <w:t>исление в тех</w:t>
      </w:r>
      <w:r w:rsidR="006B073E" w:rsidRPr="00F175E4">
        <w:rPr>
          <w:sz w:val="24"/>
          <w:szCs w:val="24"/>
        </w:rPr>
        <w:t>никум состоялось 16 августа 2023</w:t>
      </w:r>
      <w:r w:rsidRPr="00F175E4">
        <w:rPr>
          <w:sz w:val="24"/>
          <w:szCs w:val="24"/>
        </w:rPr>
        <w:t xml:space="preserve"> г.</w:t>
      </w:r>
    </w:p>
    <w:p w:rsidR="006C330B" w:rsidRPr="00F175E4" w:rsidRDefault="006B073E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марте 2023</w:t>
      </w:r>
      <w:r w:rsidR="001D5EC2" w:rsidRPr="00F175E4">
        <w:rPr>
          <w:sz w:val="24"/>
          <w:szCs w:val="24"/>
        </w:rPr>
        <w:t xml:space="preserve"> г. в разделе «Абитуриентам» на сайте техникума размещена информация по вопросам приема, а с 28 июня ежедневно размещалась информация о количестве поданных заявлений по специальностям. Абитуриентам предоставлялась возможность проследить за рейтингом среднего балла своего аттестата. Списки абитуриентов, рекомендованных к зачислению и приказ о зачислении, был размещен на сайте техникума в установленные сроки. </w:t>
      </w:r>
    </w:p>
    <w:p w:rsidR="00267E34" w:rsidRPr="00F175E4" w:rsidRDefault="001D5EC2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Таблица 2</w:t>
      </w:r>
    </w:p>
    <w:p w:rsidR="006B073E" w:rsidRPr="00F175E4" w:rsidRDefault="006B073E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6B073E" w:rsidRPr="00F175E4" w:rsidRDefault="006B073E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267E34" w:rsidRPr="00F175E4" w:rsidRDefault="006B073E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Контрольные цифры приема 2023</w:t>
      </w:r>
      <w:r w:rsidR="001D5EC2" w:rsidRPr="00F175E4">
        <w:rPr>
          <w:sz w:val="24"/>
          <w:szCs w:val="24"/>
        </w:rPr>
        <w:t xml:space="preserve"> г.</w:t>
      </w: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8"/>
        <w:gridCol w:w="1134"/>
        <w:gridCol w:w="1134"/>
        <w:gridCol w:w="1417"/>
        <w:gridCol w:w="1559"/>
      </w:tblGrid>
      <w:tr w:rsidR="006B073E" w:rsidRPr="00F175E4" w:rsidTr="00F673CB">
        <w:trPr>
          <w:trHeight w:hRule="exact" w:val="190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Наименование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6pt"/>
                <w:sz w:val="24"/>
                <w:szCs w:val="24"/>
              </w:rPr>
              <w:t>кцп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Общее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количес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тво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мест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для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приема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Источник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финансирова</w:t>
            </w:r>
          </w:p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Общежитие</w:t>
            </w:r>
          </w:p>
        </w:tc>
      </w:tr>
      <w:tr w:rsidR="006B073E" w:rsidRPr="00F175E4" w:rsidTr="00F673CB">
        <w:trPr>
          <w:trHeight w:hRule="exact" w:val="328"/>
          <w:jc w:val="center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</w:tc>
      </w:tr>
      <w:tr w:rsidR="006B073E" w:rsidRPr="00F175E4" w:rsidTr="00F673CB">
        <w:trPr>
          <w:trHeight w:hRule="exact" w:val="95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43.02.15  Поварское и кондитерское дело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  <w:tr w:rsidR="006B073E" w:rsidRPr="00F175E4" w:rsidTr="00F673CB">
        <w:trPr>
          <w:trHeight w:hRule="exact" w:val="677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40.02.01 Право  и организация социального обеспечения   (очная форма обучения)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  <w:tr w:rsidR="006B073E" w:rsidRPr="00F175E4" w:rsidTr="00F673CB">
        <w:trPr>
          <w:trHeight w:hRule="exact" w:val="1309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40.02.01 Право  и организация социального обеспечения заочная форма обучения)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  <w:tr w:rsidR="006B073E" w:rsidRPr="00F175E4" w:rsidTr="00F673CB">
        <w:trPr>
          <w:trHeight w:hRule="exact" w:val="436"/>
          <w:jc w:val="center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</w:tr>
      <w:tr w:rsidR="006B073E" w:rsidRPr="00F175E4" w:rsidTr="00F673CB">
        <w:trPr>
          <w:trHeight w:hRule="exact" w:val="1285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  <w:tr w:rsidR="006B073E" w:rsidRPr="00F175E4" w:rsidTr="00F673CB">
        <w:trPr>
          <w:trHeight w:hRule="exact" w:val="324"/>
          <w:jc w:val="center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Профессиональное обучение</w:t>
            </w:r>
          </w:p>
        </w:tc>
      </w:tr>
      <w:tr w:rsidR="006B073E" w:rsidRPr="00F175E4" w:rsidTr="00F673CB">
        <w:trPr>
          <w:trHeight w:hRule="exact" w:val="655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16671 Плотник, 18880 Столяр – строительный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  <w:tr w:rsidR="006B073E" w:rsidRPr="00F175E4" w:rsidTr="00F673CB">
        <w:trPr>
          <w:trHeight w:hRule="exact" w:val="324"/>
          <w:jc w:val="center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2"/>
                <w:sz w:val="24"/>
                <w:szCs w:val="24"/>
              </w:rPr>
              <w:t>Краснобаковский филиал ГБПОУ «Варнавинский технолого-экономический техникум»</w:t>
            </w:r>
          </w:p>
        </w:tc>
      </w:tr>
      <w:tr w:rsidR="006B073E" w:rsidRPr="00F175E4" w:rsidTr="00F673CB">
        <w:trPr>
          <w:trHeight w:hRule="exact" w:val="328"/>
          <w:jc w:val="center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6B073E" w:rsidRPr="00F175E4" w:rsidTr="00F673CB">
        <w:trPr>
          <w:trHeight w:hRule="exact" w:val="96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38.02.04.Коммерция (по</w:t>
            </w:r>
            <w:r w:rsidRPr="00F175E4">
              <w:rPr>
                <w:rStyle w:val="211pt0"/>
                <w:sz w:val="24"/>
                <w:szCs w:val="24"/>
              </w:rPr>
              <w:br/>
              <w:t>отраслям) (очная форма</w:t>
            </w:r>
            <w:r w:rsidRPr="00F175E4">
              <w:rPr>
                <w:rStyle w:val="211pt0"/>
                <w:sz w:val="24"/>
                <w:szCs w:val="24"/>
              </w:rPr>
              <w:br/>
              <w:t>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  <w:tr w:rsidR="006B073E" w:rsidRPr="00F175E4" w:rsidTr="00F673CB">
        <w:trPr>
          <w:trHeight w:hRule="exact" w:val="954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38.02.04.Коммерция (по</w:t>
            </w:r>
            <w:r w:rsidRPr="00F175E4">
              <w:rPr>
                <w:rStyle w:val="211pt0"/>
                <w:sz w:val="24"/>
                <w:szCs w:val="24"/>
              </w:rPr>
              <w:br/>
              <w:t>отраслям) (заочная форма</w:t>
            </w:r>
            <w:r w:rsidRPr="00F175E4">
              <w:rPr>
                <w:rStyle w:val="211pt0"/>
                <w:sz w:val="24"/>
                <w:szCs w:val="24"/>
              </w:rPr>
              <w:br/>
              <w:t>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  <w:tr w:rsidR="006B073E" w:rsidRPr="00F175E4" w:rsidTr="00F673CB">
        <w:trPr>
          <w:trHeight w:hRule="exact" w:val="328"/>
          <w:jc w:val="center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lastRenderedPageBreak/>
              <w:t>Программа подготовки квалифицированных рабочих, служащих</w:t>
            </w:r>
          </w:p>
        </w:tc>
      </w:tr>
      <w:tr w:rsidR="006B073E" w:rsidRPr="00F175E4" w:rsidTr="00F673CB">
        <w:trPr>
          <w:trHeight w:hRule="exact" w:val="91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13.01.10 Электромонтер по ремонту  и обслуживанию  электрооборудования (по отраслям)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1"/>
                <w:sz w:val="24"/>
                <w:szCs w:val="24"/>
              </w:rPr>
              <w:t>Имеется</w:t>
            </w:r>
          </w:p>
        </w:tc>
      </w:tr>
    </w:tbl>
    <w:p w:rsidR="006C330B" w:rsidRPr="00F175E4" w:rsidRDefault="006C330B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6B073E" w:rsidRPr="00F175E4" w:rsidRDefault="00F673CB" w:rsidP="007315E4">
      <w:pPr>
        <w:pStyle w:val="a8"/>
        <w:shd w:val="clear" w:color="auto" w:fill="auto"/>
        <w:spacing w:line="260" w:lineRule="exact"/>
        <w:jc w:val="both"/>
        <w:rPr>
          <w:b/>
          <w:sz w:val="24"/>
          <w:szCs w:val="24"/>
        </w:rPr>
      </w:pPr>
      <w:r w:rsidRPr="00F175E4">
        <w:rPr>
          <w:b/>
          <w:sz w:val="24"/>
          <w:szCs w:val="24"/>
        </w:rPr>
        <w:t xml:space="preserve"> Средний балл аттестата приема 2023 год</w:t>
      </w:r>
    </w:p>
    <w:p w:rsidR="006B073E" w:rsidRPr="00F175E4" w:rsidRDefault="006B073E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6B073E" w:rsidRPr="00F175E4" w:rsidRDefault="006B073E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693"/>
        <w:gridCol w:w="1118"/>
        <w:gridCol w:w="980"/>
        <w:gridCol w:w="1272"/>
        <w:gridCol w:w="1421"/>
        <w:gridCol w:w="1286"/>
      </w:tblGrid>
      <w:tr w:rsidR="00267E34" w:rsidRPr="00F175E4" w:rsidTr="002F3956">
        <w:trPr>
          <w:trHeight w:hRule="exact" w:val="142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Код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Наименование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профессии/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специальности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План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набора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Подано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заявлений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Средний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балл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аттестата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Проходной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балл</w:t>
            </w:r>
          </w:p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аттестата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Зачислено</w:t>
            </w:r>
          </w:p>
        </w:tc>
      </w:tr>
      <w:tr w:rsidR="006B073E" w:rsidRPr="00F175E4" w:rsidTr="006B073E">
        <w:trPr>
          <w:trHeight w:hRule="exact" w:val="287"/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</w:tc>
      </w:tr>
      <w:tr w:rsidR="006C330B" w:rsidRPr="00F175E4" w:rsidTr="000B4B8C">
        <w:trPr>
          <w:trHeight w:hRule="exact" w:val="97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30B" w:rsidRPr="00F175E4" w:rsidRDefault="006C330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30B" w:rsidRPr="00F175E4" w:rsidRDefault="006C330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30B" w:rsidRPr="00F175E4" w:rsidRDefault="006C330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30B" w:rsidRPr="00F175E4" w:rsidRDefault="006B073E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30B" w:rsidRPr="00F175E4" w:rsidRDefault="006C330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30B" w:rsidRPr="00F175E4" w:rsidRDefault="006B073E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0B" w:rsidRPr="00F175E4" w:rsidRDefault="00DE615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</w:tr>
      <w:tr w:rsidR="006B073E" w:rsidRPr="00F175E4" w:rsidTr="000B4B8C">
        <w:trPr>
          <w:trHeight w:hRule="exact" w:val="974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313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0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73E" w:rsidRPr="00F175E4" w:rsidRDefault="006B073E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73E" w:rsidRPr="00F175E4" w:rsidRDefault="00DE615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</w:tr>
      <w:tr w:rsidR="002F3956" w:rsidRPr="00F175E4" w:rsidTr="000B4B8C">
        <w:trPr>
          <w:trHeight w:hRule="exact" w:val="6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956" w:rsidRPr="00F175E4" w:rsidRDefault="002F3956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 xml:space="preserve">38.02.04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956" w:rsidRPr="00F175E4" w:rsidRDefault="002F3956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 xml:space="preserve">Коммерция (по отраслям)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956" w:rsidRPr="00F175E4" w:rsidRDefault="002F3956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956" w:rsidRPr="00F175E4" w:rsidRDefault="00DE615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956" w:rsidRPr="00F175E4" w:rsidRDefault="002F3956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956" w:rsidRPr="00F175E4" w:rsidRDefault="002F3956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956" w:rsidRPr="00F175E4" w:rsidRDefault="00800E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</w:tr>
      <w:tr w:rsidR="00E455CB" w:rsidRPr="00F175E4" w:rsidTr="000B4B8C">
        <w:trPr>
          <w:trHeight w:hRule="exact" w:val="65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38.02.04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Коммерция (по отраслям)</w:t>
            </w:r>
          </w:p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Заочная форма обучения)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5CB" w:rsidRPr="00F175E4" w:rsidRDefault="00800E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</w:tr>
      <w:tr w:rsidR="00E455CB" w:rsidRPr="00F175E4" w:rsidTr="00E455CB">
        <w:trPr>
          <w:trHeight w:hRule="exact" w:val="437"/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</w:tr>
      <w:tr w:rsidR="00E455CB" w:rsidRPr="00F175E4" w:rsidTr="00035C78">
        <w:trPr>
          <w:trHeight w:hRule="exact" w:val="144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 xml:space="preserve">08.01.29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19</w:t>
            </w:r>
          </w:p>
        </w:tc>
      </w:tr>
      <w:tr w:rsidR="00E455CB" w:rsidRPr="00F175E4" w:rsidTr="00E455CB">
        <w:trPr>
          <w:trHeight w:hRule="exact" w:val="141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 xml:space="preserve"> 13.01.10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 xml:space="preserve">Электромонтер по ремонту  и обслуживанию  электрооборудования (по отраслям) 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5CB" w:rsidRPr="00F175E4" w:rsidRDefault="00E455CB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25</w:t>
            </w:r>
          </w:p>
        </w:tc>
      </w:tr>
      <w:tr w:rsidR="00740BA4" w:rsidRPr="00F175E4" w:rsidTr="00A54494">
        <w:trPr>
          <w:trHeight w:hRule="exact" w:val="549"/>
          <w:jc w:val="center"/>
        </w:trPr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BA4" w:rsidRPr="00F175E4" w:rsidRDefault="00740BA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1pt"/>
                <w:sz w:val="24"/>
                <w:szCs w:val="24"/>
              </w:rPr>
              <w:t>Профессиональное обучение</w:t>
            </w:r>
          </w:p>
        </w:tc>
      </w:tr>
      <w:tr w:rsidR="00740BA4" w:rsidRPr="00F175E4" w:rsidTr="00740BA4">
        <w:trPr>
          <w:trHeight w:hRule="exact" w:val="71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BA4" w:rsidRPr="00F175E4" w:rsidRDefault="00740BA4" w:rsidP="007315E4">
            <w:pPr>
              <w:tabs>
                <w:tab w:val="left" w:pos="792"/>
              </w:tabs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16671</w:t>
            </w:r>
          </w:p>
          <w:p w:rsidR="00740BA4" w:rsidRPr="00F175E4" w:rsidRDefault="00740BA4" w:rsidP="007315E4">
            <w:pPr>
              <w:tabs>
                <w:tab w:val="left" w:pos="792"/>
              </w:tabs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18880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BA4" w:rsidRPr="00F175E4" w:rsidRDefault="00740BA4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 xml:space="preserve">Плотник, </w:t>
            </w:r>
          </w:p>
          <w:p w:rsidR="00740BA4" w:rsidRPr="00F175E4" w:rsidRDefault="00740BA4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 xml:space="preserve">Столяр – строительный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BA4" w:rsidRPr="00F175E4" w:rsidRDefault="00740BA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BA4" w:rsidRPr="00F175E4" w:rsidRDefault="00740BA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BA4" w:rsidRPr="00F175E4" w:rsidRDefault="00740BA4" w:rsidP="007315E4">
            <w:pPr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BA4" w:rsidRPr="00F175E4" w:rsidRDefault="00740BA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BA4" w:rsidRPr="00F175E4" w:rsidRDefault="00740BA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12</w:t>
            </w:r>
          </w:p>
        </w:tc>
      </w:tr>
      <w:tr w:rsidR="00267E34" w:rsidRPr="00F175E4" w:rsidTr="00740BA4">
        <w:trPr>
          <w:trHeight w:hRule="exact" w:val="70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E34" w:rsidRPr="00F175E4" w:rsidRDefault="00267E34" w:rsidP="00731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14pt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E34" w:rsidRPr="00F175E4" w:rsidRDefault="00267E34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</w:p>
          <w:p w:rsidR="002F3956" w:rsidRPr="00F175E4" w:rsidRDefault="00740BA4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162</w:t>
            </w:r>
          </w:p>
          <w:p w:rsidR="002F3956" w:rsidRPr="00F175E4" w:rsidRDefault="002F3956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</w:p>
          <w:p w:rsidR="002F3956" w:rsidRPr="00F175E4" w:rsidRDefault="002F3956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</w:p>
          <w:p w:rsidR="002F3956" w:rsidRPr="00F175E4" w:rsidRDefault="002F3956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E34" w:rsidRPr="00F175E4" w:rsidRDefault="00740BA4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E34" w:rsidRPr="00F175E4" w:rsidRDefault="00740BA4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E34" w:rsidRPr="00F175E4" w:rsidRDefault="00800EA3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F175E4" w:rsidRDefault="00C75483" w:rsidP="007315E4">
            <w:pPr>
              <w:pStyle w:val="20"/>
              <w:shd w:val="clear" w:color="auto" w:fill="auto"/>
              <w:spacing w:after="0" w:line="28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156</w:t>
            </w:r>
          </w:p>
        </w:tc>
      </w:tr>
    </w:tbl>
    <w:p w:rsidR="00C36236" w:rsidRDefault="00BD6F5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bookmarkStart w:id="14" w:name="bookmark13"/>
      <w:r>
        <w:rPr>
          <w:sz w:val="24"/>
          <w:szCs w:val="24"/>
        </w:rPr>
        <w:t xml:space="preserve">                                                         </w:t>
      </w: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267E34" w:rsidRPr="00F175E4" w:rsidRDefault="001D5EC2" w:rsidP="00C36236">
      <w:pPr>
        <w:pStyle w:val="24"/>
        <w:keepNext/>
        <w:keepLines/>
        <w:shd w:val="clear" w:color="auto" w:fill="auto"/>
        <w:spacing w:after="0" w:line="280" w:lineRule="exact"/>
        <w:ind w:firstLine="0"/>
        <w:jc w:val="center"/>
        <w:rPr>
          <w:sz w:val="24"/>
          <w:szCs w:val="24"/>
        </w:rPr>
      </w:pPr>
      <w:r w:rsidRPr="00F175E4">
        <w:rPr>
          <w:sz w:val="24"/>
          <w:szCs w:val="24"/>
        </w:rPr>
        <w:t>Анализ качества знаний</w:t>
      </w:r>
      <w:bookmarkEnd w:id="14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bookmarkStart w:id="15" w:name="bookmark14"/>
      <w:r w:rsidRPr="00F175E4">
        <w:rPr>
          <w:sz w:val="24"/>
          <w:szCs w:val="24"/>
        </w:rPr>
        <w:t xml:space="preserve">Вопросы организации учебного процесса и качества подготовки специалистов находятся на постоянном контроле администрации техникума. Анализ успеваемости студентов в течение года систематически проводился на разных уровнях. Этот вопрос </w:t>
      </w:r>
      <w:r w:rsidRPr="00F175E4">
        <w:rPr>
          <w:sz w:val="24"/>
          <w:szCs w:val="24"/>
        </w:rPr>
        <w:lastRenderedPageBreak/>
        <w:t xml:space="preserve">рассматривался классными руководителями (кураторами), </w:t>
      </w:r>
      <w:r w:rsidR="00250867" w:rsidRPr="00F175E4">
        <w:rPr>
          <w:sz w:val="24"/>
          <w:szCs w:val="24"/>
        </w:rPr>
        <w:t xml:space="preserve">цикловыми комиссиями, с  учебной частью </w:t>
      </w:r>
      <w:r w:rsidRPr="00F175E4">
        <w:rPr>
          <w:sz w:val="24"/>
          <w:szCs w:val="24"/>
        </w:rPr>
        <w:t>с последующим обсуждением на заседаниях педагогического совета.</w:t>
      </w:r>
      <w:bookmarkEnd w:id="15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Успеваемость студентов является одним из главных критериев в оценке работы каждой учебной группы при подведении итогов полугодия и учебного года, как по отдельным программам подготовки квалифицированных рабочих, служащих и специалистов среднего звена, так и в целом по техникуму.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Учебная часть проводит сравнительный анализ успеваемости как по полугодиям, так и в целом по итогам учебного года, а также по результатам рубежной аттестации и по итогам экзаменационных сессий. Традиционным является и анализ учебного потенциала групп: определение «резерва» повышения качественной успеваемости студентов, т.е. выявление студентов, имеющих 1-2 «тройки».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Для повышения качества подготовки выпускников в техникуме реализуется комплекс организационных мероприятий по совершенствованию взаимодействия всех элементов учебно-воспитательного процесса, обеспечивающих подготовку специалистов со средним профессиональным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образованием.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Оценка качества подготовки специалистов при проведении самообследования техникума осуществлялась на основе анализа результатов </w:t>
      </w:r>
      <w:r w:rsidR="00623CD1" w:rsidRPr="00F175E4">
        <w:rPr>
          <w:sz w:val="24"/>
          <w:szCs w:val="24"/>
        </w:rPr>
        <w:t xml:space="preserve">государственной </w:t>
      </w:r>
      <w:r w:rsidRPr="00F175E4">
        <w:rPr>
          <w:sz w:val="24"/>
          <w:szCs w:val="24"/>
        </w:rPr>
        <w:t>итоговой аттестации выпускников, результатов</w:t>
      </w:r>
      <w:r w:rsidR="00035C78" w:rsidRPr="00F175E4">
        <w:rPr>
          <w:sz w:val="24"/>
          <w:szCs w:val="24"/>
        </w:rPr>
        <w:t xml:space="preserve"> промежуточной аттестации</w:t>
      </w:r>
      <w:r w:rsidRPr="00F175E4">
        <w:rPr>
          <w:sz w:val="24"/>
          <w:szCs w:val="24"/>
        </w:rPr>
        <w:t xml:space="preserve"> обучающихся по учебным дисциплинам и междисциплинарным курсам, анализа п</w:t>
      </w:r>
      <w:r w:rsidR="00035C78" w:rsidRPr="00F175E4">
        <w:rPr>
          <w:sz w:val="24"/>
          <w:szCs w:val="24"/>
        </w:rPr>
        <w:t>отенциала педагогических кадров.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Информация об уровне подготовки обучающихся в ходе реализации образовательного процесса является существенной составляющей в системе управления качеством и связана с рубежными периодами процесса, такими как текущий контроль знаний и промежуточные аттестации. Полученные данные позволяют оценивать текущее состояние образовательного процесса и выявлять его несовершенства, которые требуют установления причин, их анализа и устранения.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Контроль качества подготовки специалистов является неотъемлемой частью системы качества техникума. Контроль качества подготовки осуществляется постоянно в течение всего периода обучения обучающихся. Выводы о качестве обучения делаются по результатам анализа учебной деятельности обучающихся, провод</w:t>
      </w:r>
      <w:r w:rsidR="00035C78" w:rsidRPr="00F175E4">
        <w:rPr>
          <w:sz w:val="24"/>
          <w:szCs w:val="24"/>
        </w:rPr>
        <w:t xml:space="preserve">ятся анализ отзывов родителей и работодателей, </w:t>
      </w:r>
      <w:r w:rsidRPr="00F175E4">
        <w:rPr>
          <w:sz w:val="24"/>
          <w:szCs w:val="24"/>
        </w:rPr>
        <w:t xml:space="preserve"> анализ успешности профессиональной деятельности выпускников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 период обучения все обучающиеся проходят следующие виды контроля: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входной контроль знаний, умений, навыков обучающихся нового набора;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контроль знаний, обучающихся текущий (практические занятия, выполнение лабораторных работ, индивидуальные задания, контрольные работы, тесты);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промежуточный (семестровые экзамены и зачеты);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контроль остаточных знаний обучающихся;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рецензирование и оценка дипломных проектов (работ);</w:t>
      </w:r>
    </w:p>
    <w:p w:rsidR="00267E34" w:rsidRPr="00F175E4" w:rsidRDefault="00623CD1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государственная </w:t>
      </w:r>
      <w:r w:rsidR="001D5EC2" w:rsidRPr="00F175E4">
        <w:rPr>
          <w:sz w:val="24"/>
          <w:szCs w:val="24"/>
        </w:rPr>
        <w:t>итоговая аттестация в том числе в фо</w:t>
      </w:r>
      <w:r w:rsidR="000E3A0F" w:rsidRPr="00F175E4">
        <w:rPr>
          <w:sz w:val="24"/>
          <w:szCs w:val="24"/>
        </w:rPr>
        <w:t>рме демонстрационного экзамена</w:t>
      </w:r>
      <w:r w:rsidR="001D5EC2" w:rsidRPr="00F175E4">
        <w:rPr>
          <w:sz w:val="24"/>
          <w:szCs w:val="24"/>
        </w:rPr>
        <w:t>.</w:t>
      </w:r>
    </w:p>
    <w:p w:rsidR="000E3A0F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Входной контроль знаний </w:t>
      </w:r>
      <w:r w:rsidR="000E3A0F" w:rsidRPr="00F175E4">
        <w:rPr>
          <w:sz w:val="24"/>
          <w:szCs w:val="24"/>
        </w:rPr>
        <w:t xml:space="preserve"> у первокурсников  </w:t>
      </w:r>
      <w:r w:rsidRPr="00F175E4">
        <w:rPr>
          <w:sz w:val="24"/>
          <w:szCs w:val="24"/>
        </w:rPr>
        <w:t xml:space="preserve">проводится ведущим преподавателем в начале учебного года с целью определения подготовленности обучающихся к освоению данной дисциплины или междисциплинарного курса. </w:t>
      </w:r>
    </w:p>
    <w:tbl>
      <w:tblPr>
        <w:tblStyle w:val="ad"/>
        <w:tblW w:w="10032" w:type="dxa"/>
        <w:tblLayout w:type="fixed"/>
        <w:tblLook w:val="04A0" w:firstRow="1" w:lastRow="0" w:firstColumn="1" w:lastColumn="0" w:noHBand="0" w:noVBand="1"/>
      </w:tblPr>
      <w:tblGrid>
        <w:gridCol w:w="705"/>
        <w:gridCol w:w="4223"/>
        <w:gridCol w:w="1135"/>
        <w:gridCol w:w="992"/>
        <w:gridCol w:w="992"/>
        <w:gridCol w:w="992"/>
        <w:gridCol w:w="993"/>
      </w:tblGrid>
      <w:tr w:rsidR="008E40EE" w:rsidRPr="00F175E4" w:rsidTr="005E3253">
        <w:tc>
          <w:tcPr>
            <w:tcW w:w="705" w:type="dxa"/>
          </w:tcPr>
          <w:p w:rsidR="000E3A0F" w:rsidRPr="00F175E4" w:rsidRDefault="000E3A0F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4223" w:type="dxa"/>
          </w:tcPr>
          <w:p w:rsidR="000E3A0F" w:rsidRPr="00F175E4" w:rsidRDefault="000E3A0F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Специальность /профессии </w:t>
            </w:r>
          </w:p>
        </w:tc>
        <w:tc>
          <w:tcPr>
            <w:tcW w:w="1135" w:type="dxa"/>
          </w:tcPr>
          <w:p w:rsidR="000E3A0F" w:rsidRPr="00F175E4" w:rsidRDefault="000E3A0F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:rsidR="000E3A0F" w:rsidRPr="00F175E4" w:rsidRDefault="000E3A0F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3A0F" w:rsidRPr="00F175E4" w:rsidRDefault="000E3A0F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E3A0F" w:rsidRPr="00F175E4" w:rsidRDefault="000E3A0F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3A0F" w:rsidRPr="00F175E4" w:rsidRDefault="000E3A0F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1135" w:type="dxa"/>
            <w:vMerge w:val="restart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  <w:p w:rsidR="008E40EE" w:rsidRPr="00F175E4" w:rsidRDefault="008E40EE" w:rsidP="007315E4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14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Коммерция (по отраслям)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16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15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 и обслуживанию  электрооборудования (по отраслям)  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20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1135" w:type="dxa"/>
            <w:vMerge w:val="restart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tabs>
                <w:tab w:val="left" w:pos="33"/>
              </w:tabs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Коммерция (по отраслям)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11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 и обслуживанию  электрооборудования (по отраслям)  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19</w:t>
            </w:r>
          </w:p>
        </w:tc>
      </w:tr>
      <w:tr w:rsidR="008E40EE" w:rsidRPr="00F175E4" w:rsidTr="005E3253">
        <w:trPr>
          <w:trHeight w:val="510"/>
        </w:trPr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1135" w:type="dxa"/>
            <w:vMerge w:val="restart"/>
          </w:tcPr>
          <w:p w:rsidR="008E40EE" w:rsidRPr="00F175E4" w:rsidRDefault="008E40EE" w:rsidP="007315E4">
            <w:pPr>
              <w:pStyle w:val="20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40EE" w:rsidRPr="00F175E4" w:rsidRDefault="006C70D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6C70D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40EE" w:rsidRPr="00F175E4" w:rsidRDefault="006C70D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E40EE" w:rsidRPr="00F175E4" w:rsidRDefault="006C70D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Коммерция (по отраслям)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6C70D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0EE" w:rsidRPr="00F175E4" w:rsidRDefault="006C70D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</w:tr>
      <w:tr w:rsidR="008E40EE" w:rsidRPr="00F175E4" w:rsidTr="005E3253">
        <w:tc>
          <w:tcPr>
            <w:tcW w:w="705" w:type="dxa"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8E40EE" w:rsidRPr="00F175E4" w:rsidRDefault="008E40EE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 и обслуживанию  электрооборудования (по отраслям)   </w:t>
            </w:r>
          </w:p>
        </w:tc>
        <w:tc>
          <w:tcPr>
            <w:tcW w:w="1135" w:type="dxa"/>
            <w:vMerge/>
          </w:tcPr>
          <w:p w:rsidR="008E40EE" w:rsidRPr="00F175E4" w:rsidRDefault="008E40E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E40EE" w:rsidRPr="00F175E4" w:rsidRDefault="000616A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</w:tr>
    </w:tbl>
    <w:p w:rsidR="000E3A0F" w:rsidRPr="00F175E4" w:rsidRDefault="000E3A0F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</w:p>
    <w:p w:rsidR="000E3A0F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Полученная в результате входного контроля знаний информация используется преподавателями в учебном процессе для коррекции уровня подготовленности обучающихся в целях обеспечения последующего прироста знаний, формирования умений и компетенций в процессе обучения. При необходимости по результатам входного контроля принимаются решения о проведении, например, дополнительных консультаций или занятий наименее подготовленных обучающихся. </w:t>
      </w:r>
    </w:p>
    <w:p w:rsidR="000E3A0F" w:rsidRPr="00F175E4" w:rsidRDefault="000E3A0F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</w:p>
    <w:p w:rsidR="000E3A0F" w:rsidRPr="00F175E4" w:rsidRDefault="00035C78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сентябре 2023</w:t>
      </w:r>
      <w:r w:rsidR="006C70DD" w:rsidRPr="00F175E4">
        <w:rPr>
          <w:sz w:val="24"/>
          <w:szCs w:val="24"/>
        </w:rPr>
        <w:t xml:space="preserve"> года обучающиеся техникума выполняли Всероссийские проверочные работы (ВПР) по общеобразовательным дисциплинам.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41"/>
        <w:gridCol w:w="730"/>
        <w:gridCol w:w="992"/>
        <w:gridCol w:w="1106"/>
        <w:gridCol w:w="992"/>
        <w:gridCol w:w="709"/>
        <w:gridCol w:w="850"/>
        <w:gridCol w:w="992"/>
        <w:gridCol w:w="851"/>
        <w:gridCol w:w="850"/>
        <w:gridCol w:w="1134"/>
      </w:tblGrid>
      <w:tr w:rsidR="006C70DD" w:rsidRPr="00F175E4" w:rsidTr="00A54494">
        <w:tc>
          <w:tcPr>
            <w:tcW w:w="541" w:type="dxa"/>
            <w:vMerge w:val="restart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0" w:type="dxa"/>
            <w:vMerge w:val="restart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992" w:type="dxa"/>
            <w:vMerge w:val="restart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807" w:type="dxa"/>
            <w:gridSpan w:val="3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DD" w:rsidRPr="00F175E4" w:rsidTr="00A54494">
        <w:tc>
          <w:tcPr>
            <w:tcW w:w="541" w:type="dxa"/>
            <w:vMerge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Кол-во человек  всего 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Кол- во всего </w:t>
            </w:r>
          </w:p>
        </w:tc>
        <w:tc>
          <w:tcPr>
            <w:tcW w:w="709" w:type="dxa"/>
          </w:tcPr>
          <w:p w:rsidR="006C70DD" w:rsidRPr="00F175E4" w:rsidRDefault="00BD6F56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6C70DD" w:rsidRPr="00F175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C70DD"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полняющих </w:t>
            </w:r>
            <w:r w:rsidR="006C70DD" w:rsidRPr="00F1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C70DD" w:rsidRPr="00F175E4" w:rsidTr="00A54494">
        <w:tc>
          <w:tcPr>
            <w:tcW w:w="54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0" w:type="dxa"/>
            <w:vMerge w:val="restart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06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6C70DD" w:rsidRPr="00F175E4" w:rsidTr="00A54494">
        <w:tc>
          <w:tcPr>
            <w:tcW w:w="54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vMerge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 </w:t>
            </w:r>
          </w:p>
        </w:tc>
        <w:tc>
          <w:tcPr>
            <w:tcW w:w="1106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24,44</w:t>
            </w:r>
          </w:p>
        </w:tc>
        <w:tc>
          <w:tcPr>
            <w:tcW w:w="85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48,89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134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70DD" w:rsidRPr="00F175E4" w:rsidTr="00A54494">
        <w:tc>
          <w:tcPr>
            <w:tcW w:w="54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vMerge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6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C70DD" w:rsidRPr="00F175E4" w:rsidTr="00A54494">
        <w:tc>
          <w:tcPr>
            <w:tcW w:w="54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vMerge w:val="restart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2 (завершившие общеобразовательную подготовку ) 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</w:p>
        </w:tc>
        <w:tc>
          <w:tcPr>
            <w:tcW w:w="1106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C70DD" w:rsidRPr="00F175E4" w:rsidTr="00A54494">
        <w:tc>
          <w:tcPr>
            <w:tcW w:w="54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vMerge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06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85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134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6C70DD" w:rsidRPr="00F175E4" w:rsidTr="00A54494">
        <w:tc>
          <w:tcPr>
            <w:tcW w:w="54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  <w:vMerge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06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851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134" w:type="dxa"/>
          </w:tcPr>
          <w:p w:rsidR="006C70DD" w:rsidRPr="00F175E4" w:rsidRDefault="006C70D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0E3A0F" w:rsidRPr="00F175E4" w:rsidRDefault="000E3A0F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Текущий контроль успеваемости обучающихся по учебным дисциплинам осуществляется ведущими преподавателями с использованием разработанных ими контролирующих материалов. Цель текущего контроля - выявление несоответствий заявленным требованиям на этапе изучения дисциплины или междисциплинарного курса и принятие решений для их устранения и корректировки форм и методов обучения.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Формы текущего контроля отражены в рабочих программах дисциплин. Преподавателями используются различные формы текущей аттестации: защита лабораторных и практических работ, тестирование, написание рефератов, выполнение домашних заданий. Результаты текущей аттестации учитываются преподавателями при прохождении обучающимися промежуточной аттестации. Промежуточная аттестация обучающихся осуществляется в виде сдачи зачетов, дифференцированных зачетов, экзаменов. Для оценки знаний, обучающихся проводятся письменные и устные экзамены, тестирование. Зачеты, как правило, выставляются по результатам работы обучающегося в семестре: учитывается выполнение всех практических и лабораторных заданий, результаты текущей аттестации. Оценка уровня учебных достижений, обучающихся осуществляется в соответствии с принятой четырех балльной шкалой - неудовлетворительно, удовлетворительно, хорошо, отлично.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604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Контрольно-измерительные материалы для промежуточной аттестации разработаны и рассмотрены на заседаниях цикловых комиссий. В рамках мониторинга академической успеваемости</w:t>
      </w:r>
      <w:r w:rsidRPr="00F175E4">
        <w:rPr>
          <w:sz w:val="24"/>
          <w:szCs w:val="24"/>
        </w:rPr>
        <w:tab/>
        <w:t>обучающимся результаты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4008"/>
          <w:tab w:val="left" w:pos="6048"/>
        </w:tabs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промежуточной аттестации</w:t>
      </w:r>
      <w:r w:rsidRPr="00F175E4">
        <w:rPr>
          <w:sz w:val="24"/>
          <w:szCs w:val="24"/>
        </w:rPr>
        <w:tab/>
        <w:t>по итогам</w:t>
      </w:r>
      <w:r w:rsidRPr="00F175E4">
        <w:rPr>
          <w:sz w:val="24"/>
          <w:szCs w:val="24"/>
        </w:rPr>
        <w:tab/>
        <w:t>семестров оформляются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соответствующие отчеты, на основании которых проводится анализ успеваемости обучающихся по отдельным дисциплинам и междисциплинарным курсам.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Результаты успеваемости обучающихся регулярно обсуждаются на заседаниях </w:t>
      </w:r>
      <w:r w:rsidRPr="00F175E4">
        <w:rPr>
          <w:sz w:val="24"/>
          <w:szCs w:val="24"/>
        </w:rPr>
        <w:lastRenderedPageBreak/>
        <w:t>цикловых комиссий и совещаниях.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 результатам анализа успеваемости принимаются соответствующие решения о разработке плана проведения корректирующих мероприятий по повышению академической успеваемости обучающихся и их реализации.</w:t>
      </w:r>
    </w:p>
    <w:p w:rsidR="00267E34" w:rsidRPr="00F175E4" w:rsidRDefault="00035C78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Качество знаний  </w:t>
      </w:r>
      <w:r w:rsidR="001D5EC2" w:rsidRPr="00F175E4">
        <w:rPr>
          <w:sz w:val="24"/>
          <w:szCs w:val="24"/>
        </w:rPr>
        <w:t>обучающихся по степени усвоения ими программного материала оценивается в ходе проверки их остаточных знаний. В процессе самообследования была проведена проверка остаточных знаний с целью определения качества обучения по всем учебным дисциплинам и междисциплинарным курсам. В ходе самообследования контроль остаточных знаний, обучающихся проводился с использованием разработанных в техникуме фондов оценочных средств по учебным дисциплинам и профессиональным модулям.</w:t>
      </w:r>
    </w:p>
    <w:p w:rsidR="00940DC2" w:rsidRPr="00F175E4" w:rsidRDefault="000811A9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Таблица </w:t>
      </w:r>
    </w:p>
    <w:p w:rsidR="00940DC2" w:rsidRPr="00F175E4" w:rsidRDefault="00940D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Качество</w:t>
      </w:r>
      <w:r w:rsidR="006C70DD" w:rsidRPr="00F175E4">
        <w:rPr>
          <w:sz w:val="24"/>
          <w:szCs w:val="24"/>
        </w:rPr>
        <w:t xml:space="preserve"> знаний и успеваемости  за  2023-2024</w:t>
      </w:r>
      <w:r w:rsidRPr="00F175E4">
        <w:rPr>
          <w:sz w:val="24"/>
          <w:szCs w:val="24"/>
        </w:rPr>
        <w:t xml:space="preserve"> учебный год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2"/>
        <w:gridCol w:w="2033"/>
        <w:gridCol w:w="3076"/>
        <w:gridCol w:w="2058"/>
        <w:gridCol w:w="1746"/>
      </w:tblGrid>
      <w:tr w:rsidR="00B00CE0" w:rsidRPr="00F175E4" w:rsidTr="00623CD1">
        <w:tc>
          <w:tcPr>
            <w:tcW w:w="659" w:type="dxa"/>
          </w:tcPr>
          <w:p w:rsidR="00B00CE0" w:rsidRPr="00F175E4" w:rsidRDefault="00B00CE0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№ п/п</w:t>
            </w:r>
          </w:p>
        </w:tc>
        <w:tc>
          <w:tcPr>
            <w:tcW w:w="2098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121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/ специальности </w:t>
            </w:r>
          </w:p>
        </w:tc>
        <w:tc>
          <w:tcPr>
            <w:tcW w:w="2083" w:type="dxa"/>
            <w:vAlign w:val="center"/>
          </w:tcPr>
          <w:p w:rsidR="00B00CE0" w:rsidRPr="00F175E4" w:rsidRDefault="00B00CE0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Успеваемость,</w:t>
            </w:r>
          </w:p>
          <w:p w:rsidR="00B00CE0" w:rsidRPr="00F175E4" w:rsidRDefault="00B00CE0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%</w:t>
            </w:r>
          </w:p>
        </w:tc>
        <w:tc>
          <w:tcPr>
            <w:tcW w:w="1788" w:type="dxa"/>
            <w:vAlign w:val="center"/>
          </w:tcPr>
          <w:p w:rsidR="00B00CE0" w:rsidRPr="00F175E4" w:rsidRDefault="00B00CE0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Качество</w:t>
            </w:r>
          </w:p>
          <w:p w:rsidR="00B00CE0" w:rsidRPr="00F175E4" w:rsidRDefault="00B00CE0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знаний</w:t>
            </w:r>
          </w:p>
        </w:tc>
      </w:tr>
      <w:tr w:rsidR="00B00CE0" w:rsidRPr="00F175E4" w:rsidTr="00623CD1">
        <w:tc>
          <w:tcPr>
            <w:tcW w:w="659" w:type="dxa"/>
          </w:tcPr>
          <w:p w:rsidR="00B00CE0" w:rsidRPr="00F175E4" w:rsidRDefault="00D7509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3121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2083" w:type="dxa"/>
          </w:tcPr>
          <w:p w:rsidR="00B00CE0" w:rsidRPr="00F175E4" w:rsidRDefault="00B00CE0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</w:tcPr>
          <w:p w:rsidR="00B00CE0" w:rsidRPr="00F175E4" w:rsidRDefault="00B00CE0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85</w:t>
            </w:r>
          </w:p>
        </w:tc>
      </w:tr>
      <w:tr w:rsidR="00B00CE0" w:rsidRPr="00F175E4" w:rsidTr="00623CD1">
        <w:tc>
          <w:tcPr>
            <w:tcW w:w="659" w:type="dxa"/>
          </w:tcPr>
          <w:p w:rsidR="00B00CE0" w:rsidRPr="00F175E4" w:rsidRDefault="00D7509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43.02.15.</w:t>
            </w:r>
          </w:p>
        </w:tc>
        <w:tc>
          <w:tcPr>
            <w:tcW w:w="3121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2083" w:type="dxa"/>
          </w:tcPr>
          <w:p w:rsidR="00B00CE0" w:rsidRPr="00F175E4" w:rsidRDefault="00B00CE0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94</w:t>
            </w:r>
          </w:p>
        </w:tc>
        <w:tc>
          <w:tcPr>
            <w:tcW w:w="1788" w:type="dxa"/>
          </w:tcPr>
          <w:p w:rsidR="00B00CE0" w:rsidRPr="00F175E4" w:rsidRDefault="00416A6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72</w:t>
            </w:r>
          </w:p>
        </w:tc>
      </w:tr>
      <w:tr w:rsidR="00B00CE0" w:rsidRPr="00F175E4" w:rsidTr="00623CD1">
        <w:tc>
          <w:tcPr>
            <w:tcW w:w="659" w:type="dxa"/>
          </w:tcPr>
          <w:p w:rsidR="00B00CE0" w:rsidRPr="00F175E4" w:rsidRDefault="00D7509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09.02.04 </w:t>
            </w:r>
          </w:p>
        </w:tc>
        <w:tc>
          <w:tcPr>
            <w:tcW w:w="3121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(по отраслям) </w:t>
            </w:r>
          </w:p>
        </w:tc>
        <w:tc>
          <w:tcPr>
            <w:tcW w:w="2083" w:type="dxa"/>
          </w:tcPr>
          <w:p w:rsidR="00B00CE0" w:rsidRPr="00F175E4" w:rsidRDefault="00B00CE0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98</w:t>
            </w:r>
          </w:p>
        </w:tc>
        <w:tc>
          <w:tcPr>
            <w:tcW w:w="1788" w:type="dxa"/>
          </w:tcPr>
          <w:p w:rsidR="00B00CE0" w:rsidRPr="00F175E4" w:rsidRDefault="00416A6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83</w:t>
            </w:r>
          </w:p>
        </w:tc>
      </w:tr>
      <w:tr w:rsidR="00B00CE0" w:rsidRPr="00F175E4" w:rsidTr="00623CD1">
        <w:tc>
          <w:tcPr>
            <w:tcW w:w="659" w:type="dxa"/>
          </w:tcPr>
          <w:p w:rsidR="00B00CE0" w:rsidRPr="00F175E4" w:rsidRDefault="00D7509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19.02.10 </w:t>
            </w:r>
          </w:p>
        </w:tc>
        <w:tc>
          <w:tcPr>
            <w:tcW w:w="3121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общественного питания </w:t>
            </w:r>
          </w:p>
        </w:tc>
        <w:tc>
          <w:tcPr>
            <w:tcW w:w="2083" w:type="dxa"/>
          </w:tcPr>
          <w:p w:rsidR="00B00CE0" w:rsidRPr="00F175E4" w:rsidRDefault="00416A6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</w:tcPr>
          <w:p w:rsidR="00B00CE0" w:rsidRPr="00F175E4" w:rsidRDefault="00416A6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79</w:t>
            </w:r>
          </w:p>
        </w:tc>
      </w:tr>
      <w:tr w:rsidR="00BD6F56" w:rsidRPr="00F175E4" w:rsidTr="00623CD1">
        <w:tc>
          <w:tcPr>
            <w:tcW w:w="659" w:type="dxa"/>
          </w:tcPr>
          <w:p w:rsidR="00BD6F56" w:rsidRPr="00F175E4" w:rsidRDefault="00BD6F56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BD6F56" w:rsidRPr="00F175E4" w:rsidRDefault="00786F50" w:rsidP="00731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3121" w:type="dxa"/>
          </w:tcPr>
          <w:p w:rsidR="00BD6F56" w:rsidRPr="00F175E4" w:rsidRDefault="00786F50" w:rsidP="007315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(по отраслям</w:t>
            </w:r>
          </w:p>
        </w:tc>
        <w:tc>
          <w:tcPr>
            <w:tcW w:w="2083" w:type="dxa"/>
          </w:tcPr>
          <w:p w:rsidR="00BD6F56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88" w:type="dxa"/>
          </w:tcPr>
          <w:p w:rsidR="00BD6F56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B00CE0" w:rsidRPr="00F175E4" w:rsidTr="00623CD1">
        <w:tc>
          <w:tcPr>
            <w:tcW w:w="659" w:type="dxa"/>
          </w:tcPr>
          <w:p w:rsidR="00B00CE0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38.02.04 </w:t>
            </w:r>
          </w:p>
        </w:tc>
        <w:tc>
          <w:tcPr>
            <w:tcW w:w="3121" w:type="dxa"/>
          </w:tcPr>
          <w:p w:rsidR="00B00CE0" w:rsidRPr="00F175E4" w:rsidRDefault="00B00CE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(по отраслям) </w:t>
            </w:r>
          </w:p>
        </w:tc>
        <w:tc>
          <w:tcPr>
            <w:tcW w:w="2083" w:type="dxa"/>
          </w:tcPr>
          <w:p w:rsidR="00B00CE0" w:rsidRPr="00F175E4" w:rsidRDefault="00416A6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97,3</w:t>
            </w:r>
          </w:p>
        </w:tc>
        <w:tc>
          <w:tcPr>
            <w:tcW w:w="1788" w:type="dxa"/>
          </w:tcPr>
          <w:p w:rsidR="00B00CE0" w:rsidRPr="00F175E4" w:rsidRDefault="00416A6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72,6</w:t>
            </w:r>
          </w:p>
        </w:tc>
      </w:tr>
      <w:tr w:rsidR="00623CD1" w:rsidRPr="00F175E4" w:rsidTr="00623CD1">
        <w:tc>
          <w:tcPr>
            <w:tcW w:w="659" w:type="dxa"/>
          </w:tcPr>
          <w:p w:rsidR="00623CD1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08.01.10 </w:t>
            </w:r>
          </w:p>
        </w:tc>
        <w:tc>
          <w:tcPr>
            <w:tcW w:w="3121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Мастер жилищно – коммунального хозяйства </w:t>
            </w:r>
          </w:p>
        </w:tc>
        <w:tc>
          <w:tcPr>
            <w:tcW w:w="2083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54,3</w:t>
            </w:r>
          </w:p>
        </w:tc>
      </w:tr>
      <w:tr w:rsidR="00623CD1" w:rsidRPr="00F175E4" w:rsidTr="00623CD1">
        <w:tc>
          <w:tcPr>
            <w:tcW w:w="659" w:type="dxa"/>
          </w:tcPr>
          <w:p w:rsidR="00623CD1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11.01.01</w:t>
            </w:r>
          </w:p>
        </w:tc>
        <w:tc>
          <w:tcPr>
            <w:tcW w:w="3121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Монтажник радиоэлектронной аппаратуры  и приборов </w:t>
            </w:r>
          </w:p>
        </w:tc>
        <w:tc>
          <w:tcPr>
            <w:tcW w:w="2083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98,7</w:t>
            </w:r>
          </w:p>
        </w:tc>
        <w:tc>
          <w:tcPr>
            <w:tcW w:w="1788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53,7</w:t>
            </w:r>
          </w:p>
        </w:tc>
      </w:tr>
      <w:tr w:rsidR="00623CD1" w:rsidRPr="00F175E4" w:rsidTr="00623CD1">
        <w:tc>
          <w:tcPr>
            <w:tcW w:w="659" w:type="dxa"/>
          </w:tcPr>
          <w:p w:rsidR="00623CD1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15.01.05 </w:t>
            </w:r>
          </w:p>
        </w:tc>
        <w:tc>
          <w:tcPr>
            <w:tcW w:w="3121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Сварщик (ручной частично механизированной сварки (наплавки))</w:t>
            </w:r>
          </w:p>
        </w:tc>
        <w:tc>
          <w:tcPr>
            <w:tcW w:w="2083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</w:tcPr>
          <w:p w:rsidR="00623CD1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623CD1" w:rsidRPr="00F175E4" w:rsidTr="00623CD1">
        <w:tc>
          <w:tcPr>
            <w:tcW w:w="659" w:type="dxa"/>
          </w:tcPr>
          <w:p w:rsidR="00623CD1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8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3121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обслуживанию электрооборудования (по отраслям)  </w:t>
            </w:r>
          </w:p>
        </w:tc>
        <w:tc>
          <w:tcPr>
            <w:tcW w:w="2083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98,9</w:t>
            </w:r>
          </w:p>
        </w:tc>
        <w:tc>
          <w:tcPr>
            <w:tcW w:w="1788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75,4</w:t>
            </w:r>
          </w:p>
        </w:tc>
      </w:tr>
      <w:tr w:rsidR="00416A68" w:rsidRPr="00F175E4" w:rsidTr="00623CD1">
        <w:tc>
          <w:tcPr>
            <w:tcW w:w="5878" w:type="dxa"/>
            <w:gridSpan w:val="3"/>
          </w:tcPr>
          <w:p w:rsidR="00416A68" w:rsidRPr="00F175E4" w:rsidRDefault="00416A68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техникуму </w:t>
            </w:r>
          </w:p>
        </w:tc>
        <w:tc>
          <w:tcPr>
            <w:tcW w:w="2083" w:type="dxa"/>
          </w:tcPr>
          <w:p w:rsidR="00416A68" w:rsidRPr="00F175E4" w:rsidRDefault="003F2E77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788" w:type="dxa"/>
          </w:tcPr>
          <w:p w:rsidR="00416A68" w:rsidRPr="00F175E4" w:rsidRDefault="00D7509E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70,9</w:t>
            </w:r>
          </w:p>
        </w:tc>
      </w:tr>
    </w:tbl>
    <w:p w:rsidR="00035C78" w:rsidRPr="00F175E4" w:rsidRDefault="00035C78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B636CE" w:rsidRDefault="00B636CE" w:rsidP="007315E4">
      <w:pPr>
        <w:pStyle w:val="a8"/>
        <w:shd w:val="clear" w:color="auto" w:fill="auto"/>
        <w:tabs>
          <w:tab w:val="left" w:pos="1536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36CE" w:rsidRPr="00F175E4" w:rsidRDefault="00B636CE" w:rsidP="007315E4">
      <w:pPr>
        <w:pStyle w:val="a8"/>
        <w:shd w:val="clear" w:color="auto" w:fill="auto"/>
        <w:tabs>
          <w:tab w:val="left" w:pos="1536"/>
        </w:tabs>
        <w:spacing w:line="260" w:lineRule="exact"/>
        <w:jc w:val="both"/>
        <w:rPr>
          <w:sz w:val="24"/>
          <w:szCs w:val="24"/>
        </w:rPr>
      </w:pPr>
    </w:p>
    <w:p w:rsidR="00267E34" w:rsidRPr="00F175E4" w:rsidRDefault="000811A9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Таблица </w:t>
      </w:r>
    </w:p>
    <w:p w:rsidR="00267E34" w:rsidRPr="00F175E4" w:rsidRDefault="001D5EC2" w:rsidP="007315E4">
      <w:pPr>
        <w:pStyle w:val="20"/>
        <w:shd w:val="clear" w:color="auto" w:fill="auto"/>
        <w:spacing w:after="0"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Качество знаний и успеваемости за </w:t>
      </w:r>
      <w:r w:rsidRPr="00F175E4">
        <w:rPr>
          <w:sz w:val="24"/>
          <w:szCs w:val="24"/>
          <w:lang w:val="en-US" w:eastAsia="en-US" w:bidi="en-US"/>
        </w:rPr>
        <w:t>l</w:t>
      </w:r>
      <w:r w:rsidRPr="00F175E4">
        <w:rPr>
          <w:sz w:val="24"/>
          <w:szCs w:val="24"/>
          <w:lang w:eastAsia="en-US" w:bidi="en-US"/>
        </w:rPr>
        <w:t>-</w:t>
      </w:r>
      <w:r w:rsidRPr="00F175E4">
        <w:rPr>
          <w:sz w:val="24"/>
          <w:szCs w:val="24"/>
          <w:lang w:val="en-US" w:eastAsia="en-US" w:bidi="en-US"/>
        </w:rPr>
        <w:t>oe</w:t>
      </w:r>
      <w:r w:rsidRPr="00F175E4">
        <w:rPr>
          <w:sz w:val="24"/>
          <w:szCs w:val="24"/>
          <w:lang w:eastAsia="en-US" w:bidi="en-US"/>
        </w:rPr>
        <w:t xml:space="preserve"> </w:t>
      </w:r>
      <w:r w:rsidR="000616A7" w:rsidRPr="00F175E4">
        <w:rPr>
          <w:sz w:val="24"/>
          <w:szCs w:val="24"/>
        </w:rPr>
        <w:t>полугодие 2023 - 2024</w:t>
      </w:r>
      <w:r w:rsidRPr="00F175E4">
        <w:rPr>
          <w:sz w:val="24"/>
          <w:szCs w:val="24"/>
        </w:rPr>
        <w:t xml:space="preserve"> учебного года</w:t>
      </w:r>
    </w:p>
    <w:p w:rsidR="00484E1D" w:rsidRPr="00F175E4" w:rsidRDefault="00484E1D" w:rsidP="007315E4">
      <w:pPr>
        <w:pStyle w:val="20"/>
        <w:shd w:val="clear" w:color="auto" w:fill="auto"/>
        <w:spacing w:after="0" w:line="260" w:lineRule="exact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4"/>
        <w:gridCol w:w="2178"/>
        <w:gridCol w:w="2993"/>
        <w:gridCol w:w="2034"/>
        <w:gridCol w:w="1716"/>
      </w:tblGrid>
      <w:tr w:rsidR="00484E1D" w:rsidRPr="00F175E4" w:rsidTr="00623CD1">
        <w:tc>
          <w:tcPr>
            <w:tcW w:w="651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№ п/п</w:t>
            </w:r>
          </w:p>
        </w:tc>
        <w:tc>
          <w:tcPr>
            <w:tcW w:w="2253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032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/ специальности </w:t>
            </w:r>
          </w:p>
        </w:tc>
        <w:tc>
          <w:tcPr>
            <w:tcW w:w="2057" w:type="dxa"/>
            <w:vAlign w:val="center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Успеваемость,</w:t>
            </w:r>
          </w:p>
          <w:p w:rsidR="00484E1D" w:rsidRPr="00F175E4" w:rsidRDefault="00484E1D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%</w:t>
            </w:r>
          </w:p>
        </w:tc>
        <w:tc>
          <w:tcPr>
            <w:tcW w:w="1756" w:type="dxa"/>
            <w:vAlign w:val="center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Качество</w:t>
            </w:r>
          </w:p>
          <w:p w:rsidR="00484E1D" w:rsidRPr="00F175E4" w:rsidRDefault="00484E1D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знаний</w:t>
            </w:r>
          </w:p>
        </w:tc>
      </w:tr>
      <w:tr w:rsidR="00484E1D" w:rsidRPr="00F175E4" w:rsidTr="00623CD1">
        <w:tc>
          <w:tcPr>
            <w:tcW w:w="651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3032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2057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56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95.4</w:t>
            </w:r>
          </w:p>
        </w:tc>
      </w:tr>
      <w:tr w:rsidR="00484E1D" w:rsidRPr="00F175E4" w:rsidTr="00623CD1">
        <w:tc>
          <w:tcPr>
            <w:tcW w:w="651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53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43.02.15.</w:t>
            </w:r>
          </w:p>
        </w:tc>
        <w:tc>
          <w:tcPr>
            <w:tcW w:w="3032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2057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98</w:t>
            </w:r>
          </w:p>
        </w:tc>
        <w:tc>
          <w:tcPr>
            <w:tcW w:w="1756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65.5</w:t>
            </w:r>
          </w:p>
        </w:tc>
      </w:tr>
      <w:tr w:rsidR="00484E1D" w:rsidRPr="00F175E4" w:rsidTr="00623CD1">
        <w:tc>
          <w:tcPr>
            <w:tcW w:w="651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09.02.04 </w:t>
            </w:r>
          </w:p>
        </w:tc>
        <w:tc>
          <w:tcPr>
            <w:tcW w:w="3032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(по отраслям) </w:t>
            </w:r>
          </w:p>
        </w:tc>
        <w:tc>
          <w:tcPr>
            <w:tcW w:w="2057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98</w:t>
            </w:r>
          </w:p>
        </w:tc>
        <w:tc>
          <w:tcPr>
            <w:tcW w:w="1756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83</w:t>
            </w:r>
          </w:p>
        </w:tc>
      </w:tr>
      <w:tr w:rsidR="00484E1D" w:rsidRPr="00F175E4" w:rsidTr="00623CD1">
        <w:tc>
          <w:tcPr>
            <w:tcW w:w="651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19.02.10 </w:t>
            </w:r>
          </w:p>
        </w:tc>
        <w:tc>
          <w:tcPr>
            <w:tcW w:w="3032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продукции общественного питания </w:t>
            </w:r>
          </w:p>
        </w:tc>
        <w:tc>
          <w:tcPr>
            <w:tcW w:w="2057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56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83.4</w:t>
            </w:r>
          </w:p>
        </w:tc>
      </w:tr>
      <w:tr w:rsidR="00484E1D" w:rsidRPr="00F175E4" w:rsidTr="00623CD1">
        <w:tc>
          <w:tcPr>
            <w:tcW w:w="651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53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38.02.01 </w:t>
            </w:r>
          </w:p>
        </w:tc>
        <w:tc>
          <w:tcPr>
            <w:tcW w:w="3032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2057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95</w:t>
            </w:r>
          </w:p>
        </w:tc>
        <w:tc>
          <w:tcPr>
            <w:tcW w:w="1756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58.7</w:t>
            </w:r>
          </w:p>
        </w:tc>
      </w:tr>
      <w:tr w:rsidR="00484E1D" w:rsidRPr="00F175E4" w:rsidTr="00623CD1">
        <w:tc>
          <w:tcPr>
            <w:tcW w:w="651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38.02.04 </w:t>
            </w:r>
          </w:p>
        </w:tc>
        <w:tc>
          <w:tcPr>
            <w:tcW w:w="3032" w:type="dxa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(по отраслям) </w:t>
            </w:r>
          </w:p>
        </w:tc>
        <w:tc>
          <w:tcPr>
            <w:tcW w:w="2057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56" w:type="dxa"/>
          </w:tcPr>
          <w:p w:rsidR="00484E1D" w:rsidRPr="00F175E4" w:rsidRDefault="00484E1D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83.1</w:t>
            </w:r>
          </w:p>
        </w:tc>
      </w:tr>
      <w:tr w:rsidR="00623CD1" w:rsidRPr="00F175E4" w:rsidTr="00623CD1">
        <w:tc>
          <w:tcPr>
            <w:tcW w:w="651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08.01.10 </w:t>
            </w:r>
          </w:p>
        </w:tc>
        <w:tc>
          <w:tcPr>
            <w:tcW w:w="3032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Мастер жилищно – коммунального хозяйства </w:t>
            </w:r>
          </w:p>
        </w:tc>
        <w:tc>
          <w:tcPr>
            <w:tcW w:w="2057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56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54,3</w:t>
            </w:r>
          </w:p>
        </w:tc>
      </w:tr>
      <w:tr w:rsidR="00623CD1" w:rsidRPr="00F175E4" w:rsidTr="00623CD1">
        <w:tc>
          <w:tcPr>
            <w:tcW w:w="651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11.01.01</w:t>
            </w:r>
          </w:p>
        </w:tc>
        <w:tc>
          <w:tcPr>
            <w:tcW w:w="3032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Монтажник радиоэлектронной аппаратуры  и приборов </w:t>
            </w:r>
          </w:p>
        </w:tc>
        <w:tc>
          <w:tcPr>
            <w:tcW w:w="2057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56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53,7</w:t>
            </w:r>
          </w:p>
        </w:tc>
      </w:tr>
      <w:tr w:rsidR="00623CD1" w:rsidRPr="00F175E4" w:rsidTr="00623CD1">
        <w:tc>
          <w:tcPr>
            <w:tcW w:w="651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</w:t>
            </w:r>
          </w:p>
        </w:tc>
        <w:tc>
          <w:tcPr>
            <w:tcW w:w="2253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15.01.05 </w:t>
            </w:r>
          </w:p>
        </w:tc>
        <w:tc>
          <w:tcPr>
            <w:tcW w:w="3032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Сварщик (ручной частично механизированной сварки (наплавки))</w:t>
            </w:r>
          </w:p>
        </w:tc>
        <w:tc>
          <w:tcPr>
            <w:tcW w:w="2057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56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63,8</w:t>
            </w:r>
          </w:p>
        </w:tc>
      </w:tr>
      <w:tr w:rsidR="00623CD1" w:rsidRPr="00F175E4" w:rsidTr="00623CD1">
        <w:tc>
          <w:tcPr>
            <w:tcW w:w="651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3032" w:type="dxa"/>
          </w:tcPr>
          <w:p w:rsidR="00623CD1" w:rsidRPr="00F175E4" w:rsidRDefault="00623CD1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Электромонтер по ремонту и обслуживанию электрооборудования (по отраслям)  </w:t>
            </w:r>
          </w:p>
        </w:tc>
        <w:tc>
          <w:tcPr>
            <w:tcW w:w="2057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100</w:t>
            </w:r>
          </w:p>
        </w:tc>
        <w:tc>
          <w:tcPr>
            <w:tcW w:w="1756" w:type="dxa"/>
          </w:tcPr>
          <w:p w:rsidR="00623CD1" w:rsidRPr="00F175E4" w:rsidRDefault="00623CD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75,4</w:t>
            </w:r>
          </w:p>
        </w:tc>
      </w:tr>
      <w:tr w:rsidR="00484E1D" w:rsidRPr="00F175E4" w:rsidTr="00623CD1">
        <w:tc>
          <w:tcPr>
            <w:tcW w:w="5936" w:type="dxa"/>
            <w:gridSpan w:val="3"/>
          </w:tcPr>
          <w:p w:rsidR="00484E1D" w:rsidRPr="00F175E4" w:rsidRDefault="00484E1D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техникуму </w:t>
            </w:r>
          </w:p>
        </w:tc>
        <w:tc>
          <w:tcPr>
            <w:tcW w:w="2057" w:type="dxa"/>
          </w:tcPr>
          <w:p w:rsidR="00484E1D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756" w:type="dxa"/>
          </w:tcPr>
          <w:p w:rsidR="00484E1D" w:rsidRPr="00F175E4" w:rsidRDefault="00313E21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71.63</w:t>
            </w:r>
          </w:p>
        </w:tc>
      </w:tr>
    </w:tbl>
    <w:p w:rsidR="00267E34" w:rsidRPr="00F175E4" w:rsidRDefault="00267E34" w:rsidP="007315E4">
      <w:pPr>
        <w:jc w:val="both"/>
        <w:rPr>
          <w:rFonts w:ascii="Times New Roman" w:hAnsi="Times New Roman" w:cs="Times New Roman"/>
        </w:rPr>
      </w:pP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/>
        <w:ind w:firstLine="600"/>
        <w:jc w:val="both"/>
        <w:rPr>
          <w:sz w:val="24"/>
          <w:szCs w:val="24"/>
        </w:rPr>
      </w:pPr>
      <w:bookmarkStart w:id="16" w:name="bookmark15"/>
      <w:r w:rsidRPr="00F175E4">
        <w:rPr>
          <w:rStyle w:val="25"/>
          <w:b/>
          <w:bCs/>
          <w:sz w:val="24"/>
          <w:szCs w:val="24"/>
        </w:rPr>
        <w:t>Вывод:</w:t>
      </w:r>
      <w:bookmarkEnd w:id="16"/>
    </w:p>
    <w:p w:rsidR="00267E3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Организация учебного процесса, текущий контроль успеваемости, промежуточная и итоговая аттестация обучающихся проводятся в соответствии с требованиями ФГОС и локальных актов техникума.</w:t>
      </w: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bookmarkStart w:id="17" w:name="bookmark16"/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B636CE" w:rsidRDefault="00B636CE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C36236" w:rsidRDefault="00C36236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Результаты итоговой аттестации</w:t>
      </w:r>
      <w:bookmarkEnd w:id="17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Освоение профессиональной образовательной программы завершается обязательной государственной итоговой аттестацией выпускников, целью которой является установление соответствия содержания, уровня и качества подготовки выпускников требованиям Федерального государственного образовательного стандарта среднего профессионального образования (далее - ФГОС СПО).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1569"/>
          <w:tab w:val="right" w:pos="5514"/>
          <w:tab w:val="center" w:pos="6393"/>
          <w:tab w:val="left" w:pos="7276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Государственная итоговая аттестация </w:t>
      </w:r>
      <w:r w:rsidR="000616A7" w:rsidRPr="00F175E4">
        <w:rPr>
          <w:sz w:val="24"/>
          <w:szCs w:val="24"/>
        </w:rPr>
        <w:t>(далее - ГИА) выпускников в 2022-</w:t>
      </w:r>
      <w:r w:rsidR="000616A7" w:rsidRPr="00F175E4">
        <w:rPr>
          <w:sz w:val="24"/>
          <w:szCs w:val="24"/>
        </w:rPr>
        <w:softHyphen/>
        <w:t>2023</w:t>
      </w:r>
      <w:r w:rsidRPr="00F175E4">
        <w:rPr>
          <w:sz w:val="24"/>
          <w:szCs w:val="24"/>
        </w:rPr>
        <w:t xml:space="preserve"> учебном году регламентировалась приказом Министерства образования и науки </w:t>
      </w:r>
      <w:r w:rsidRPr="00F175E4">
        <w:rPr>
          <w:sz w:val="24"/>
          <w:szCs w:val="24"/>
        </w:rPr>
        <w:lastRenderedPageBreak/>
        <w:t>Российской Федерации от 16 августа 2013 г. № 968 «Об утверждении Порядка</w:t>
      </w:r>
      <w:r w:rsidRPr="00F175E4">
        <w:rPr>
          <w:sz w:val="24"/>
          <w:szCs w:val="24"/>
        </w:rPr>
        <w:tab/>
        <w:t>проведения</w:t>
      </w:r>
      <w:r w:rsidRPr="00F175E4">
        <w:rPr>
          <w:sz w:val="24"/>
          <w:szCs w:val="24"/>
        </w:rPr>
        <w:tab/>
        <w:t>государственной</w:t>
      </w:r>
      <w:r w:rsidRPr="00F175E4">
        <w:rPr>
          <w:sz w:val="24"/>
          <w:szCs w:val="24"/>
        </w:rPr>
        <w:tab/>
        <w:t>итоговой</w:t>
      </w:r>
      <w:r w:rsidRPr="00F175E4">
        <w:rPr>
          <w:sz w:val="24"/>
          <w:szCs w:val="24"/>
        </w:rPr>
        <w:tab/>
        <w:t>аттестации по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образовательным программам среднего профессионального образования» (с изменениями и дополнениями), локальными актами техникума. ГИА ФГОС СПО предусматривала следующие виды аттестационных испытаний: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выпускная практическая квалиф</w:t>
      </w:r>
      <w:r w:rsidR="00313E21" w:rsidRPr="00F175E4">
        <w:rPr>
          <w:sz w:val="24"/>
          <w:szCs w:val="24"/>
        </w:rPr>
        <w:t>икационная работа</w:t>
      </w:r>
      <w:r w:rsidRPr="00F175E4">
        <w:rPr>
          <w:sz w:val="24"/>
          <w:szCs w:val="24"/>
        </w:rPr>
        <w:t xml:space="preserve"> для выпускников</w:t>
      </w:r>
      <w:r w:rsidR="005E3253">
        <w:rPr>
          <w:sz w:val="24"/>
          <w:szCs w:val="24"/>
        </w:rPr>
        <w:t xml:space="preserve">, осваивающих ППКРС, в форме  демонстрационного </w:t>
      </w:r>
      <w:r w:rsidRPr="00F175E4">
        <w:rPr>
          <w:sz w:val="24"/>
          <w:szCs w:val="24"/>
        </w:rPr>
        <w:t xml:space="preserve"> экзамен</w:t>
      </w:r>
      <w:r w:rsidR="005E3253">
        <w:rPr>
          <w:sz w:val="24"/>
          <w:szCs w:val="24"/>
        </w:rPr>
        <w:t xml:space="preserve">а </w:t>
      </w:r>
      <w:r w:rsidRPr="00F175E4">
        <w:rPr>
          <w:sz w:val="24"/>
          <w:szCs w:val="24"/>
        </w:rPr>
        <w:t xml:space="preserve"> в рамках ГИА студентов, обучающихся профессии </w:t>
      </w:r>
      <w:r w:rsidR="00313E21" w:rsidRPr="00F175E4">
        <w:rPr>
          <w:sz w:val="24"/>
          <w:szCs w:val="24"/>
        </w:rPr>
        <w:t>Мастер ж</w:t>
      </w:r>
      <w:r w:rsidR="000616A7" w:rsidRPr="00F175E4">
        <w:rPr>
          <w:sz w:val="24"/>
          <w:szCs w:val="24"/>
        </w:rPr>
        <w:t xml:space="preserve">илищно – коммунального хозяйств, </w:t>
      </w:r>
      <w:r w:rsidR="00D213F2" w:rsidRPr="00F175E4">
        <w:rPr>
          <w:sz w:val="24"/>
          <w:szCs w:val="24"/>
        </w:rPr>
        <w:t xml:space="preserve">Электромонтер по ремонту и обслуживанию электрооборудования (по отраслям)  </w:t>
      </w:r>
    </w:p>
    <w:p w:rsidR="00267E34" w:rsidRPr="00F175E4" w:rsidRDefault="00313E21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дипломная работа </w:t>
      </w:r>
      <w:r w:rsidR="001D5EC2" w:rsidRPr="00F175E4">
        <w:rPr>
          <w:sz w:val="24"/>
          <w:szCs w:val="24"/>
        </w:rPr>
        <w:t xml:space="preserve"> - для</w:t>
      </w:r>
      <w:r w:rsidRPr="00F175E4">
        <w:rPr>
          <w:sz w:val="24"/>
          <w:szCs w:val="24"/>
        </w:rPr>
        <w:t xml:space="preserve"> выпускников, осваивающих ППССЗ и демонстрационный экзамен по специальностям</w:t>
      </w:r>
      <w:r w:rsidR="000616A7" w:rsidRPr="00F175E4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>43.02.15 Поварское и кондитерское дело.</w:t>
      </w:r>
      <w:r w:rsidR="000616A7" w:rsidRPr="00F175E4">
        <w:rPr>
          <w:sz w:val="24"/>
          <w:szCs w:val="24"/>
        </w:rPr>
        <w:t xml:space="preserve"> 38</w:t>
      </w:r>
      <w:r w:rsidRPr="00F175E4">
        <w:rPr>
          <w:sz w:val="24"/>
          <w:szCs w:val="24"/>
        </w:rPr>
        <w:t>.02.04 Коммерция по (отраслям)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1569"/>
          <w:tab w:val="right" w:pos="5514"/>
          <w:tab w:val="center" w:pos="6393"/>
          <w:tab w:val="left" w:pos="7276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ГИА</w:t>
      </w:r>
      <w:r w:rsidRPr="00F175E4">
        <w:rPr>
          <w:sz w:val="24"/>
          <w:szCs w:val="24"/>
        </w:rPr>
        <w:tab/>
        <w:t>направлена</w:t>
      </w:r>
      <w:r w:rsidRPr="00F175E4">
        <w:rPr>
          <w:sz w:val="24"/>
          <w:szCs w:val="24"/>
        </w:rPr>
        <w:tab/>
        <w:t>на выявление</w:t>
      </w:r>
      <w:r w:rsidRPr="00F175E4">
        <w:rPr>
          <w:sz w:val="24"/>
          <w:szCs w:val="24"/>
        </w:rPr>
        <w:tab/>
        <w:t>готовности</w:t>
      </w:r>
      <w:r w:rsidRPr="00F175E4">
        <w:rPr>
          <w:sz w:val="24"/>
          <w:szCs w:val="24"/>
        </w:rPr>
        <w:tab/>
        <w:t>выпускников к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профессиональной деятельности в соответствии с требованиями ФГОС. Председатели государственных экзаменационных комиссий (далее - ГЭК) высоко оценивают уровень подготовки обучающихся к профессиональной деятельности и уровень организации ГИА, что имеет отражение в ежегодных отчетах председателей ГЭК.</w:t>
      </w:r>
    </w:p>
    <w:p w:rsidR="00267E34" w:rsidRPr="00F175E4" w:rsidRDefault="000616A7" w:rsidP="007315E4">
      <w:pPr>
        <w:pStyle w:val="20"/>
        <w:shd w:val="clear" w:color="auto" w:fill="auto"/>
        <w:tabs>
          <w:tab w:val="left" w:pos="1569"/>
          <w:tab w:val="right" w:pos="5514"/>
          <w:tab w:val="center" w:pos="6393"/>
          <w:tab w:val="left" w:pos="7276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Все</w:t>
      </w:r>
      <w:r w:rsidRPr="00F175E4">
        <w:rPr>
          <w:sz w:val="24"/>
          <w:szCs w:val="24"/>
        </w:rPr>
        <w:tab/>
        <w:t>выполненные</w:t>
      </w:r>
      <w:r w:rsidRPr="00F175E4">
        <w:rPr>
          <w:sz w:val="24"/>
          <w:szCs w:val="24"/>
        </w:rPr>
        <w:tab/>
        <w:t>за 2022</w:t>
      </w:r>
      <w:r w:rsidR="00313E21" w:rsidRPr="00F175E4">
        <w:rPr>
          <w:sz w:val="24"/>
          <w:szCs w:val="24"/>
        </w:rPr>
        <w:t>-2022</w:t>
      </w:r>
      <w:r w:rsidRPr="00F175E4">
        <w:rPr>
          <w:sz w:val="24"/>
          <w:szCs w:val="24"/>
        </w:rPr>
        <w:t>3</w:t>
      </w:r>
      <w:r w:rsidR="001D5EC2" w:rsidRPr="00F175E4">
        <w:rPr>
          <w:sz w:val="24"/>
          <w:szCs w:val="24"/>
        </w:rPr>
        <w:t>учебный</w:t>
      </w:r>
      <w:r w:rsidR="001D5EC2" w:rsidRPr="00F175E4">
        <w:rPr>
          <w:sz w:val="24"/>
          <w:szCs w:val="24"/>
        </w:rPr>
        <w:tab/>
      </w:r>
      <w:r w:rsidRPr="00F175E4">
        <w:rPr>
          <w:sz w:val="24"/>
          <w:szCs w:val="24"/>
        </w:rPr>
        <w:t xml:space="preserve"> </w:t>
      </w:r>
      <w:r w:rsidR="001D5EC2" w:rsidRPr="00F175E4">
        <w:rPr>
          <w:sz w:val="24"/>
          <w:szCs w:val="24"/>
        </w:rPr>
        <w:t>год выпускные</w:t>
      </w:r>
    </w:p>
    <w:p w:rsidR="00B636CE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квалификационные работы (далее - ВКР) соответствуют содержанию ФГОС специальности, профессии выпускников. Выпускные квалификационные работы студентов актуальны современной ситуации в образовательных учреждениях.</w:t>
      </w:r>
    </w:p>
    <w:p w:rsidR="00E92C40" w:rsidRDefault="00E92C40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C36236" w:rsidRDefault="00C36236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C36236" w:rsidRDefault="00C36236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C36236" w:rsidRDefault="00C36236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C36236" w:rsidRDefault="00C36236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C36236" w:rsidRPr="00F175E4" w:rsidRDefault="00C36236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267E34" w:rsidRPr="00F175E4" w:rsidRDefault="000811A9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Таблица </w:t>
      </w:r>
    </w:p>
    <w:p w:rsidR="001101A3" w:rsidRPr="00F175E4" w:rsidRDefault="001101A3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Результаты ГИА</w:t>
      </w:r>
    </w:p>
    <w:p w:rsidR="00313E21" w:rsidRPr="00F175E4" w:rsidRDefault="00313E21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7"/>
        <w:gridCol w:w="2415"/>
        <w:gridCol w:w="1559"/>
        <w:gridCol w:w="1559"/>
        <w:gridCol w:w="1559"/>
      </w:tblGrid>
      <w:tr w:rsidR="005E3253" w:rsidRPr="00F175E4" w:rsidTr="00DB033E">
        <w:tc>
          <w:tcPr>
            <w:tcW w:w="567" w:type="dxa"/>
            <w:vAlign w:val="center"/>
          </w:tcPr>
          <w:p w:rsidR="005E3253" w:rsidRPr="00F175E4" w:rsidRDefault="005E325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№</w:t>
            </w:r>
          </w:p>
          <w:p w:rsidR="005E3253" w:rsidRPr="00F175E4" w:rsidRDefault="005E325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п/п</w:t>
            </w:r>
          </w:p>
        </w:tc>
        <w:tc>
          <w:tcPr>
            <w:tcW w:w="2415" w:type="dxa"/>
            <w:vAlign w:val="center"/>
          </w:tcPr>
          <w:p w:rsidR="005E3253" w:rsidRPr="00F175E4" w:rsidRDefault="005E325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Align w:val="bottom"/>
          </w:tcPr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2022 - 2023</w:t>
            </w:r>
          </w:p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учебный</w:t>
            </w:r>
          </w:p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bottom"/>
          </w:tcPr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2021-2022</w:t>
            </w:r>
          </w:p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учебный</w:t>
            </w:r>
          </w:p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bottom"/>
          </w:tcPr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2020-2021</w:t>
            </w:r>
          </w:p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учебный</w:t>
            </w:r>
          </w:p>
          <w:p w:rsidR="005E3253" w:rsidRPr="00F175E4" w:rsidRDefault="005E3253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год</w:t>
            </w:r>
          </w:p>
        </w:tc>
      </w:tr>
      <w:tr w:rsidR="005E3253" w:rsidRPr="00F175E4" w:rsidTr="00DB033E">
        <w:tc>
          <w:tcPr>
            <w:tcW w:w="567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Количество выпускников всего </w:t>
            </w:r>
          </w:p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Из них 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148</w:t>
            </w:r>
          </w:p>
        </w:tc>
      </w:tr>
      <w:tr w:rsidR="005E3253" w:rsidRPr="00F175E4" w:rsidTr="00DB033E">
        <w:tc>
          <w:tcPr>
            <w:tcW w:w="567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ППССЗ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104</w:t>
            </w:r>
          </w:p>
        </w:tc>
      </w:tr>
      <w:tr w:rsidR="005E3253" w:rsidRPr="00F175E4" w:rsidTr="00DB033E">
        <w:tc>
          <w:tcPr>
            <w:tcW w:w="567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ППКРС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44</w:t>
            </w:r>
          </w:p>
        </w:tc>
      </w:tr>
      <w:tr w:rsidR="005E3253" w:rsidRPr="00F175E4" w:rsidTr="00DB033E">
        <w:tc>
          <w:tcPr>
            <w:tcW w:w="567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Количество  дипломов  с отличием 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17</w:t>
            </w:r>
          </w:p>
        </w:tc>
      </w:tr>
      <w:tr w:rsidR="005E3253" w:rsidRPr="00F175E4" w:rsidTr="00DB033E">
        <w:tc>
          <w:tcPr>
            <w:tcW w:w="567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ППССЗ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14</w:t>
            </w:r>
          </w:p>
        </w:tc>
      </w:tr>
      <w:tr w:rsidR="005E3253" w:rsidRPr="00F175E4" w:rsidTr="00DB033E">
        <w:tc>
          <w:tcPr>
            <w:tcW w:w="567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ППКРС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3253" w:rsidRPr="00F175E4" w:rsidRDefault="005E3253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</w:tr>
    </w:tbl>
    <w:p w:rsidR="00267E34" w:rsidRPr="00F175E4" w:rsidRDefault="00267E34" w:rsidP="007315E4">
      <w:pPr>
        <w:jc w:val="both"/>
        <w:rPr>
          <w:rFonts w:ascii="Times New Roman" w:hAnsi="Times New Roman" w:cs="Times New Roman"/>
        </w:rPr>
      </w:pP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 w:line="317" w:lineRule="exact"/>
        <w:ind w:firstLine="600"/>
        <w:jc w:val="both"/>
        <w:rPr>
          <w:sz w:val="24"/>
          <w:szCs w:val="24"/>
        </w:rPr>
      </w:pPr>
      <w:bookmarkStart w:id="18" w:name="bookmark17"/>
      <w:r w:rsidRPr="00F175E4">
        <w:rPr>
          <w:rStyle w:val="25"/>
          <w:b/>
          <w:bCs/>
          <w:sz w:val="24"/>
          <w:szCs w:val="24"/>
        </w:rPr>
        <w:t>Вывод:</w:t>
      </w:r>
      <w:bookmarkEnd w:id="18"/>
    </w:p>
    <w:p w:rsidR="00B636CE" w:rsidRPr="00F175E4" w:rsidRDefault="001D5EC2" w:rsidP="007315E4">
      <w:pPr>
        <w:pStyle w:val="20"/>
        <w:shd w:val="clear" w:color="auto" w:fill="auto"/>
        <w:spacing w:after="0" w:line="317" w:lineRule="exact"/>
        <w:ind w:firstLine="600"/>
        <w:jc w:val="both"/>
        <w:rPr>
          <w:sz w:val="24"/>
          <w:szCs w:val="24"/>
        </w:rPr>
      </w:pPr>
      <w:bookmarkStart w:id="19" w:name="bookmark18"/>
      <w:r w:rsidRPr="00F175E4">
        <w:rPr>
          <w:sz w:val="24"/>
          <w:szCs w:val="24"/>
        </w:rPr>
        <w:t>Программы и результаты итоговых государственных испытаний соответствуют требованиям ФГОС и лицензионным требованиям.</w:t>
      </w:r>
      <w:bookmarkEnd w:id="19"/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bookmarkStart w:id="20" w:name="bookmark19"/>
      <w:r w:rsidRPr="00F175E4">
        <w:rPr>
          <w:sz w:val="24"/>
          <w:szCs w:val="24"/>
        </w:rPr>
        <w:lastRenderedPageBreak/>
        <w:t>Востребованность выпускников на рынке труда</w:t>
      </w:r>
      <w:bookmarkEnd w:id="20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Для оценки востребованности трудоустройства выпускников в техникуме функционирует Служба содействия трудоустройства выпускников. При организации работы по содействию трудоустройству выпускников были учтены все направления работы Техникума, включая сотрудничество с органами муниципальной власти, работодателями, центрам</w:t>
      </w:r>
      <w:r w:rsidR="00DB033E" w:rsidRPr="00F175E4">
        <w:rPr>
          <w:sz w:val="24"/>
          <w:szCs w:val="24"/>
        </w:rPr>
        <w:t xml:space="preserve">и занятости Варнавинского и Краснобаковского  районов </w:t>
      </w:r>
      <w:r w:rsidRPr="00F175E4">
        <w:rPr>
          <w:sz w:val="24"/>
          <w:szCs w:val="24"/>
        </w:rPr>
        <w:t>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изучение рынка труда;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оказание выпускникам дополнительных образовательных услуг;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проведение мероприятий по содействию в трудоустройстве выпускников;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сотрудничество с организациями, выступающими в качестве работодателей для выпускников (семинары, круглые столы и др.);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привлечение работодателей к участию в государственной итоговой аттестации;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мониторинг прогноза трудоустройства выпускников;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организация методической помощи обучающимся, проведение тренингов по эффективному поиску работы в рамках дополнительного образования;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проведение правового и психологического консультирования выпускников в период поиска работы;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322" w:lineRule="exact"/>
        <w:ind w:firstLine="740"/>
        <w:jc w:val="both"/>
        <w:rPr>
          <w:sz w:val="24"/>
          <w:szCs w:val="24"/>
        </w:rPr>
      </w:pPr>
      <w:bookmarkStart w:id="21" w:name="bookmark20"/>
      <w:r w:rsidRPr="00F175E4">
        <w:rPr>
          <w:sz w:val="24"/>
          <w:szCs w:val="24"/>
        </w:rPr>
        <w:t>создание на сайте Техникума раздела Выпускникам с информацией, необходимой для составления резюме, прохождения тестирования и других мероприятий, связанных с поиском работы;</w:t>
      </w:r>
      <w:bookmarkEnd w:id="21"/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осуществление мониторинга трудоустройства выпускников.</w:t>
      </w:r>
    </w:p>
    <w:p w:rsidR="00267E34" w:rsidRPr="00F175E4" w:rsidRDefault="0038150D" w:rsidP="007315E4">
      <w:pPr>
        <w:pStyle w:val="24"/>
        <w:keepNext/>
        <w:keepLines/>
        <w:shd w:val="clear" w:color="auto" w:fill="auto"/>
        <w:tabs>
          <w:tab w:val="left" w:pos="2216"/>
        </w:tabs>
        <w:spacing w:after="0" w:line="317" w:lineRule="exact"/>
        <w:ind w:firstLine="0"/>
        <w:jc w:val="both"/>
        <w:rPr>
          <w:sz w:val="24"/>
          <w:szCs w:val="24"/>
        </w:rPr>
      </w:pPr>
      <w:bookmarkStart w:id="22" w:name="bookmark23"/>
      <w:r>
        <w:rPr>
          <w:b w:val="0"/>
          <w:bCs w:val="0"/>
          <w:sz w:val="24"/>
          <w:szCs w:val="24"/>
        </w:rPr>
        <w:t xml:space="preserve">                       </w:t>
      </w:r>
      <w:r w:rsidR="001D5EC2" w:rsidRPr="00F175E4">
        <w:rPr>
          <w:sz w:val="24"/>
          <w:szCs w:val="24"/>
        </w:rPr>
        <w:t>Анализ соблюдения требований ФГОС СПО к структуре и условиям реализации ОПОП</w:t>
      </w:r>
      <w:bookmarkEnd w:id="22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Содержание подготовки специалистов в техникуме определяется с учетом требований ФГОС СПО. Содержание и требования к качеству подготовки обучающихся определяются программами подготовки специалистов среднего звена и программам подготовки квалифицированных рабочих, служащих в состав которых входят: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- учебный план;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календарный учебный график;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рабочие программы дисциплин, профессиональных модулей, практик;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программа ГИА;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оценочные материалы;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методические материалы.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Самооценка соответствия содержания ППССЗ, ППКРС требованиям ФГОС осуществляется по следующим критериям:</w:t>
      </w:r>
    </w:p>
    <w:p w:rsidR="00267E34" w:rsidRPr="00F175E4" w:rsidRDefault="001D5EC2" w:rsidP="007315E4">
      <w:pPr>
        <w:pStyle w:val="20"/>
        <w:numPr>
          <w:ilvl w:val="0"/>
          <w:numId w:val="7"/>
        </w:numPr>
        <w:shd w:val="clear" w:color="auto" w:fill="auto"/>
        <w:tabs>
          <w:tab w:val="left" w:pos="877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Структура ППССЗ, ППКРС: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наличие обязательных дисциплин обязательной части циклов, МДК, ПМ в учебном плане;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соотношение обязательной и вариативной части ППССЗ;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99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требований к учебной дисциплине «Безопасность жизнедеятельности»;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требований к общему объему максимальной и обязательной учебной нагрузки;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требований к общему объему обязательной учебной нагрузки по циклам;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структура циклов ППССЗ, ППКРС.</w:t>
      </w:r>
    </w:p>
    <w:p w:rsidR="00267E34" w:rsidRPr="00F175E4" w:rsidRDefault="001D5EC2" w:rsidP="007315E4">
      <w:pPr>
        <w:pStyle w:val="20"/>
        <w:numPr>
          <w:ilvl w:val="0"/>
          <w:numId w:val="7"/>
        </w:numPr>
        <w:shd w:val="clear" w:color="auto" w:fill="auto"/>
        <w:tabs>
          <w:tab w:val="left" w:pos="99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Сроки освоения ППССЗ, ППКРС: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требований к нормативному сроку освоения ППССЗ, ППКРС;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объем каникулярного времени в учебном году;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требований к продолжительности всех видов практики;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требований к продолжительности промежуточной аттестации;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требований к продолжительности государственной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итоговой аттестации.</w:t>
      </w:r>
    </w:p>
    <w:p w:rsidR="00267E34" w:rsidRPr="00F175E4" w:rsidRDefault="001D5EC2" w:rsidP="007315E4">
      <w:pPr>
        <w:pStyle w:val="20"/>
        <w:numPr>
          <w:ilvl w:val="0"/>
          <w:numId w:val="7"/>
        </w:numPr>
        <w:shd w:val="clear" w:color="auto" w:fill="auto"/>
        <w:tabs>
          <w:tab w:val="left" w:pos="925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Условия реализации ОПОП: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ежегодное обновление ОПОП;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учет потребностей рынка труда к формированию вариативной части ППССЗ и ППКРС;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максимальный объем учебной нагрузки в неделю (54 часа);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максимальной объем аудиторной учебной нагрузки при очной форме обучения (36 часов);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объем часов на консультации (из расчета 4 часа на одного студента группы, в том числе в период реализации среднего общего образования для лиц, обучающихся на базе основного общего образования);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курсового проекта/работы;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соответствие количества экзаменов (не более 8) и зачетов в учебном году (не более 10, не включая зачет по физической культуре);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планирование практики;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управление самостоятельной работой;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-наличие кабинетов, мастерских и других помещений.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Перечень дисциплин обязательной части циклов, междисциплинарных курсов, профессиональных модулей и их названия соответствуют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Объем часов обязательных учебных занятий по обязательным</w:t>
      </w:r>
    </w:p>
    <w:p w:rsidR="00DC1C4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дисциплинам общего гуманитарного и социально-экономического цикла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соответствуют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Объем часов обязательных учебных занятий по дисциплине «Безопасность жизнедеятельности» соответствуют требованиям ФГОС. По данной дисциплине в количестве 48 часов представлен раздел «Основы военной службы», для подгрупп девушек используется ведение раздела «Основы медицинских знаний». Структура профессионального цикла соответствует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Для освоения обучающимися профессионального модуля «Выполнение работ по одной или нескольким профессиям рабочих» по каждой ППССЗ определены профессии согласно приложению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Количество экзаменов и зачетов в процессе промежуточной аттестации соответствуют предъявляемым требованиям.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Нормативный срок освоения ППСЗ и ППКРС соответствуют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наличии имеются рабочие программы по всем дисциплинам, профессиональным модулям.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Рабочие программы соответствуют макетам программ, рекомендованным ФИРО. 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</w:t>
      </w:r>
      <w:r w:rsidRPr="00F175E4">
        <w:rPr>
          <w:sz w:val="24"/>
          <w:szCs w:val="24"/>
        </w:rPr>
        <w:lastRenderedPageBreak/>
        <w:t>опыту, знаниям и умениям.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Максимальный объем учебной нагрузки обучающегося в неделю, включая все виды аудиторной и внеаудиторной (самостоятельной) учебной работы соответствует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Объем аудиторной учебной нагрузки по всем формам получения образования соответствует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Общий объем каникулярного времени в учебном году соответствует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Объем часов на консультации для обучающихся очной формы получения образования соответствует требованиям ФГОС.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Выполнение курсового проекта (работы) рассматривается как вид учебной деятельности.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Основная профессиональная образовательная программа обеспечена учебно-методической документацией по всем дисциплинам, междисциплинарным курсам и профессиональным модулям. В состав учебно</w:t>
      </w:r>
      <w:r w:rsidR="00D15BE7" w:rsidRPr="00F175E4">
        <w:rPr>
          <w:sz w:val="24"/>
          <w:szCs w:val="24"/>
        </w:rPr>
        <w:t xml:space="preserve">- </w:t>
      </w:r>
      <w:r w:rsidRPr="00F175E4">
        <w:rPr>
          <w:sz w:val="24"/>
          <w:szCs w:val="24"/>
        </w:rPr>
        <w:softHyphen/>
        <w:t>методической документации входят: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фонды оценочных средств, предназначенные для проведения всех форм контроля по учебным дисциплинам, междисциплинарным курсам и профессиональным модулям;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методические указания для обучающихся, раскрывающие характер учебной работы, особенно в части выполнения самостоятельной работы студентов (включая формы контроля, вопросы для самоконтроля, тесты для самоконтроля, типовые практические задания, направления углубленного изучения тем и возможный выход на исследовательскую деятельность);</w:t>
      </w:r>
    </w:p>
    <w:p w:rsidR="00623CD1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86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методические рекомендации (материалы) преподавателя, указывающие на средства, методы обучения, способы учебной деятельности, применение которых наиболее эффективно для освоения тех или иных тем, разделов;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7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методические указания к лабораторным работам и практическим занятиям, курсовому и дипломному проектированию.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Данные документы имеются в наличии по всем дисциплинам, междисциплинарным курсам и профессиональным модулям.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Внеаудиторная работа сопровождается методическим обеспечением. В состав методического обеспечения внеаудиторной самостоятельной работы входят:</w:t>
      </w:r>
    </w:p>
    <w:p w:rsidR="00267E34" w:rsidRPr="0038150D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методические рекомендации по выполнению самостоятельной (внеаудиторной) работы;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рабочие тетради по учебным дисциплинам и профессиональным модулям.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543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Техникум ежегодно обновляет</w:t>
      </w:r>
      <w:r w:rsidRPr="00F175E4">
        <w:rPr>
          <w:sz w:val="24"/>
          <w:szCs w:val="24"/>
        </w:rPr>
        <w:tab/>
        <w:t>основную профессиональную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образовательную программу в части состава дисциплин и профессиональных модулей в учебном плане и содержания рабочих программ учебных дисциплин, профессиональных модулей, практик с учетом запросов работодателей, особенностей развития региона, науки, экономики, техники, технологий, социальной сферы.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 организации учебного процесса в техникуме используются различные виды учебных занятий: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уроки-лекции;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семинарские занятия;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комбинированные и бинарные уроки;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лабораторные и практические занятия;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уроки-презентации (дисциплины всех циклов);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уроки-экскурсии (МХК, дисциплины профессионального цикла);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проектная деятельность (дисциплины всех циклов).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рамках реализации компетентностного подхода в образовательном процессе используются активные и интерактивные формы проведения занятий: семинары-диспуты, дискуссии, деловые игры, ролевые тренинги; решение ситуационных задач и др.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Используемые активные формы сочетаются с внеаудиторной работой по дисциплинам и модулям, обеспечивают развитие профессиональных и общих компетенций.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Большое внимание уделяется организации самостоятельной работы студентов. Формы самостоятельной работы разнообразны: подготовка разного рода презентаций, подготовка докладов, рефератов, сообщений и другие. Самостоятельная работа способствует эффективному усвоению информации, развитию ответственности, дисциплинированности.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Самостоятельная внеаудиторная работа студентов - одно из основополагающих требований ФГОС СПО, поэтому она составляет 50% от общего количества часов, отведенного на изучение дисциплины/МДК. Формы самостоятельной внеаудиторной работы определяются преподавателем и отражают особенности учебных дисциплин и ПМ.</w:t>
      </w:r>
    </w:p>
    <w:p w:rsidR="00623CD1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Используемые виды учебных занятий в сочетании с внеаудиторной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самостоятельной работой обеспечивают развитие профессиональных и общих компетенций.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Производственная практика является эффективной формой обучения в процессе которой обучающийся готовится к осознанному углубленному восприятию своей профессии/специальности, формирует комплексные умения и навыки в самостоятельной работе.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Организация и проведение производственной практики осуществляется в тесном сотрудничестве с цикловой комиссией: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разрабатываются рабочие программы по всем видам практик;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на заседания ЦК выносится вопросы по проведению различных видов практик, составлению рекомендаций, подведению итогов;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утверждаются графики консультаций, расписание уроков и занятий;</w:t>
      </w:r>
    </w:p>
    <w:p w:rsidR="00267E34" w:rsidRPr="00F175E4" w:rsidRDefault="001D5EC2" w:rsidP="007315E4">
      <w:pPr>
        <w:pStyle w:val="20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большое внимание уделяется использованию новых технологий, альтернативных программ, регионального компонента в период проведения практики.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Производственная практика проводится в соответствии с действующими ФГОС среднего профессионального образования в части государственных требований к минимуму содержания и уровню подготовки выпускников.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соответствии с требованиями ФГОС СПО составлены рабочие программы по всем видам практик. При реализации ППССЗ, ППКРС предусмотрены следующие виды практики: учебная, производственная (по профилю специальности, профессии) и преддипломная.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соответствии с документами Министерства образования и науки Российской Федерации разработаны собственные нормативные документы по практике.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Обучающиеся на все виды практики направляются приказом директора в соответствии с </w:t>
      </w:r>
      <w:r w:rsidR="000A4CDB" w:rsidRPr="00F175E4">
        <w:rPr>
          <w:sz w:val="24"/>
          <w:szCs w:val="24"/>
        </w:rPr>
        <w:t>графиком проведения практики. Г</w:t>
      </w:r>
      <w:r w:rsidRPr="00F175E4">
        <w:rPr>
          <w:sz w:val="24"/>
          <w:szCs w:val="24"/>
        </w:rPr>
        <w:t xml:space="preserve">рафик учебного процесса при </w:t>
      </w:r>
      <w:r w:rsidRPr="00F175E4">
        <w:rPr>
          <w:sz w:val="24"/>
          <w:szCs w:val="24"/>
        </w:rPr>
        <w:lastRenderedPageBreak/>
        <w:t>проведении практики соблюдается.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Задачами учебной практики для получения первичных профессиональных умений является подготовка обучающихся к осознанному и углубленному изучению предметных дисциплин, привитие им практических умений по избранной профессии. После окончания учебной практики обучающиеся умеют: ориентироваться в профессиональной деятельности, проектировать, анализировать, корректировать процесс овладения практическими навыками.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Часть учебной практики реализуется рассредоточено в мастерских образовательной организации, часть - концентрировано, как в мастерских техникума, так и в профильных организациях.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Производственная практика студентов является составной частью основной профессиональной образовательной программы СПО и имеет целью закрепление и углубление знаний, полученных студентами в процессе обучения, приобретения необходимых умений, навыков и опыта практической работы по осваиваемой специальности, профессии.</w:t>
      </w:r>
    </w:p>
    <w:p w:rsidR="00E04989" w:rsidRPr="00F175E4" w:rsidRDefault="00E04989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</w:p>
    <w:p w:rsidR="00E04989" w:rsidRPr="00F175E4" w:rsidRDefault="00E04989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</w:p>
    <w:p w:rsidR="00267E34" w:rsidRPr="00F175E4" w:rsidRDefault="0038150D" w:rsidP="007315E4">
      <w:pPr>
        <w:pStyle w:val="24"/>
        <w:keepNext/>
        <w:keepLines/>
        <w:shd w:val="clear" w:color="auto" w:fill="auto"/>
        <w:tabs>
          <w:tab w:val="left" w:pos="2316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23" w:name="bookmark24"/>
      <w:r>
        <w:rPr>
          <w:sz w:val="24"/>
          <w:szCs w:val="24"/>
        </w:rPr>
        <w:t xml:space="preserve">                                 </w:t>
      </w:r>
      <w:r w:rsidR="001D5EC2" w:rsidRPr="00F175E4">
        <w:rPr>
          <w:sz w:val="24"/>
          <w:szCs w:val="24"/>
        </w:rPr>
        <w:t>Мониторинг трудоустройства выпускников</w:t>
      </w:r>
      <w:bookmarkEnd w:id="23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bookmarkStart w:id="24" w:name="bookmark25"/>
      <w:r w:rsidRPr="00F175E4">
        <w:rPr>
          <w:sz w:val="24"/>
          <w:szCs w:val="24"/>
        </w:rPr>
        <w:t>Одно из приоритетных направлений деятельности техникума является обеспечение востребованности выпускников на рынке труда.</w:t>
      </w:r>
      <w:bookmarkEnd w:id="24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Для этого проводятся следующие мероприятия: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экскурсии на предприятия,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презентации работодателей,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ярмарки вакансий.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Техникум поддерживает связь со своими выпускниками и при необходимости оказывает помощь в трудоустройстве по специальности.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Мониторинг трудоустройства выпускников - одна из важнейших составляющих системы у</w:t>
      </w:r>
      <w:r w:rsidR="00035C78" w:rsidRPr="00F175E4">
        <w:rPr>
          <w:sz w:val="24"/>
          <w:szCs w:val="24"/>
        </w:rPr>
        <w:t xml:space="preserve">правления качеством образования </w:t>
      </w:r>
      <w:r w:rsidR="00FB07A4" w:rsidRPr="00F175E4">
        <w:rPr>
          <w:sz w:val="24"/>
          <w:szCs w:val="24"/>
        </w:rPr>
        <w:t xml:space="preserve"> ГБПОУ «ВТЭТ</w:t>
      </w:r>
      <w:r w:rsidRPr="00F175E4">
        <w:rPr>
          <w:sz w:val="24"/>
          <w:szCs w:val="24"/>
        </w:rPr>
        <w:t>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Основные принципы проведения мониторинга: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3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достоверность (используемая для мониторинга информация должна обладать высокой степенью достоверности);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72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актуальность (информация должна регулярно обновляться);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38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постоянство (мониторинг осуществляется на постоянной основе с определенной периодичностью);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единство (мониторинг осуществляется по единым формам, основаниям и правилам);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43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доступность (информация о результатах мониторинга должна быть доступной для использования в работе сотрудниками техникума).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Мониторинг осуществляется посредством сбора, обработки и анализа (в том числе и сравнительного) информации. Сбор данных проводится по методике, базирующейся на личном и дистанционном (телефонном) опросах выпускников.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Основные этапы проведения мониторинга</w:t>
      </w:r>
    </w:p>
    <w:p w:rsidR="006608B9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rStyle w:val="214pt0"/>
          <w:sz w:val="24"/>
          <w:szCs w:val="24"/>
        </w:rPr>
        <w:t xml:space="preserve">1 этап. </w:t>
      </w:r>
      <w:r w:rsidRPr="00F175E4">
        <w:rPr>
          <w:sz w:val="24"/>
          <w:szCs w:val="24"/>
        </w:rPr>
        <w:t>Организационный (ноябрь-декабрь, январь-март).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Цель: сбор информации о желаемом трудоустройстве выпускников.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Инструмент: создание баз данных выпускников.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Методика: личный письменный опрос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2660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Показатели:</w:t>
      </w:r>
      <w:r w:rsidRPr="00F175E4">
        <w:rPr>
          <w:sz w:val="24"/>
          <w:szCs w:val="24"/>
        </w:rPr>
        <w:tab/>
        <w:t>желаемые вакансии, профиль трудоустройства,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территориальные предпочтения.</w:t>
      </w:r>
    </w:p>
    <w:p w:rsidR="00267E34" w:rsidRPr="00F175E4" w:rsidRDefault="001D5EC2" w:rsidP="007315E4">
      <w:pPr>
        <w:pStyle w:val="20"/>
        <w:numPr>
          <w:ilvl w:val="0"/>
          <w:numId w:val="10"/>
        </w:numPr>
        <w:shd w:val="clear" w:color="auto" w:fill="auto"/>
        <w:tabs>
          <w:tab w:val="left" w:pos="1065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rStyle w:val="214pt0"/>
          <w:sz w:val="24"/>
          <w:szCs w:val="24"/>
        </w:rPr>
        <w:t xml:space="preserve">этап. </w:t>
      </w:r>
      <w:r w:rsidRPr="00F175E4">
        <w:rPr>
          <w:sz w:val="24"/>
          <w:szCs w:val="24"/>
        </w:rPr>
        <w:t>Январь-февраль и Апрель-июнь.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Цель: текущий сбор информации о трудоустройстве выпускников.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Инструмент: содействие в трудоустройстве через Службу содействия трудоустройства выпускников (далее - ССТВ)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Методика: дистанционный опрос.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Показатели: фактическое трудоустройство, профиль трудоустройства, территориальные предпочтения.</w:t>
      </w:r>
    </w:p>
    <w:p w:rsidR="00267E34" w:rsidRPr="00F175E4" w:rsidRDefault="001D5EC2" w:rsidP="007315E4">
      <w:pPr>
        <w:pStyle w:val="20"/>
        <w:numPr>
          <w:ilvl w:val="0"/>
          <w:numId w:val="10"/>
        </w:numPr>
        <w:shd w:val="clear" w:color="auto" w:fill="auto"/>
        <w:tabs>
          <w:tab w:val="left" w:pos="1065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rStyle w:val="214pt0"/>
          <w:sz w:val="24"/>
          <w:szCs w:val="24"/>
        </w:rPr>
        <w:t xml:space="preserve">этап. </w:t>
      </w:r>
      <w:r w:rsidRPr="00F175E4">
        <w:rPr>
          <w:sz w:val="24"/>
          <w:szCs w:val="24"/>
        </w:rPr>
        <w:t>Июль-август.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Цель: массовый сбор информации о трудоустройстве выпускников.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Инструмент: подтверждение о трудоустройстве.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Методика: личный опрос по утвержденной форме.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Показатели: фактическое трудоустройство, профиль трудоустройства, территориальные предпочтения.</w:t>
      </w:r>
    </w:p>
    <w:p w:rsidR="00267E34" w:rsidRPr="00F175E4" w:rsidRDefault="001D5EC2" w:rsidP="007315E4">
      <w:pPr>
        <w:pStyle w:val="20"/>
        <w:numPr>
          <w:ilvl w:val="0"/>
          <w:numId w:val="10"/>
        </w:numPr>
        <w:shd w:val="clear" w:color="auto" w:fill="auto"/>
        <w:tabs>
          <w:tab w:val="left" w:pos="1065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rStyle w:val="214pt0"/>
          <w:sz w:val="24"/>
          <w:szCs w:val="24"/>
        </w:rPr>
        <w:t xml:space="preserve">этап. </w:t>
      </w:r>
      <w:r w:rsidRPr="00F175E4">
        <w:rPr>
          <w:sz w:val="24"/>
          <w:szCs w:val="24"/>
        </w:rPr>
        <w:t>Сентябрь-декабрь.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Цель: первичная обработка и уточнение информации о трудоустройстве выпускников.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Инструмент: содействие в трудоустройстве через ресурс ССТВ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Методика: дистанционный опрос, итоговые и сравнительные таблицы.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Показатели: фактическое трудоустройство, профиль трудоустройства, территориальные предпочтения.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Данные о трудоустройстве выпускников и закреплении их на предприятиях показывают, что система мониторинга в техникуме работает эффективно и не требует кардинальных изменений.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настоящее время на предприятии работодатели хотели бы видеть следующую модель специалиста. Специалист должен: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89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быть «универсальным», обладать знаниями сразу в нескольких отраслях хозяйства (для совмещения должностей);</w:t>
      </w:r>
    </w:p>
    <w:p w:rsidR="00267E34" w:rsidRPr="00F175E4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89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иметь сильное базовое образование, социальные навыки, как работа в команде и умение проявлять инициативу;</w:t>
      </w:r>
    </w:p>
    <w:p w:rsidR="00035C78" w:rsidRPr="00B636CE" w:rsidRDefault="001D5EC2" w:rsidP="007315E4">
      <w:pPr>
        <w:pStyle w:val="20"/>
        <w:numPr>
          <w:ilvl w:val="0"/>
          <w:numId w:val="9"/>
        </w:numPr>
        <w:shd w:val="clear" w:color="auto" w:fill="auto"/>
        <w:tabs>
          <w:tab w:val="left" w:pos="889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обладать такими личными качествами, как добросовестность и ответственность, гибкость мышления, обучаемость и умение быстро решать проблемы.</w:t>
      </w:r>
    </w:p>
    <w:p w:rsidR="00D15BE7" w:rsidRPr="00F175E4" w:rsidRDefault="00E04989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Таблица</w:t>
      </w:r>
    </w:p>
    <w:p w:rsidR="00D15BE7" w:rsidRPr="00F175E4" w:rsidRDefault="001D5EC2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Трудоустройство выпускников</w:t>
      </w:r>
    </w:p>
    <w:p w:rsidR="00D15BE7" w:rsidRPr="00F175E4" w:rsidRDefault="00D15BE7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1990"/>
        <w:gridCol w:w="1004"/>
        <w:gridCol w:w="1017"/>
        <w:gridCol w:w="1004"/>
        <w:gridCol w:w="1017"/>
        <w:gridCol w:w="1004"/>
        <w:gridCol w:w="1017"/>
      </w:tblGrid>
      <w:tr w:rsidR="00035C78" w:rsidRPr="00F175E4" w:rsidTr="00035C78">
        <w:tc>
          <w:tcPr>
            <w:tcW w:w="474" w:type="dxa"/>
            <w:vAlign w:val="center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№</w:t>
            </w:r>
          </w:p>
          <w:p w:rsidR="00035C78" w:rsidRPr="00F175E4" w:rsidRDefault="00035C78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п/п</w:t>
            </w:r>
          </w:p>
        </w:tc>
        <w:tc>
          <w:tcPr>
            <w:tcW w:w="1738" w:type="dxa"/>
            <w:vAlign w:val="center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Показатель</w:t>
            </w:r>
          </w:p>
        </w:tc>
        <w:tc>
          <w:tcPr>
            <w:tcW w:w="1980" w:type="dxa"/>
            <w:gridSpan w:val="2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Выпуск  2021</w:t>
            </w:r>
          </w:p>
        </w:tc>
        <w:tc>
          <w:tcPr>
            <w:tcW w:w="1980" w:type="dxa"/>
            <w:gridSpan w:val="2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Выпуск 2022</w:t>
            </w:r>
          </w:p>
        </w:tc>
        <w:tc>
          <w:tcPr>
            <w:tcW w:w="1980" w:type="dxa"/>
            <w:gridSpan w:val="2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6"/>
                <w:sz w:val="24"/>
                <w:szCs w:val="24"/>
              </w:rPr>
              <w:t>Выпуск  2023</w:t>
            </w:r>
          </w:p>
        </w:tc>
      </w:tr>
      <w:tr w:rsidR="00035C78" w:rsidRPr="00F175E4" w:rsidTr="00035C78">
        <w:tc>
          <w:tcPr>
            <w:tcW w:w="474" w:type="dxa"/>
            <w:vAlign w:val="center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rStyle w:val="26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rStyle w:val="26"/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rStyle w:val="26"/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ППССЗ</w:t>
            </w:r>
          </w:p>
        </w:tc>
        <w:tc>
          <w:tcPr>
            <w:tcW w:w="995" w:type="dxa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rStyle w:val="26"/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ППКРС</w:t>
            </w:r>
          </w:p>
        </w:tc>
        <w:tc>
          <w:tcPr>
            <w:tcW w:w="985" w:type="dxa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rStyle w:val="26"/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ППССЗ</w:t>
            </w:r>
          </w:p>
        </w:tc>
        <w:tc>
          <w:tcPr>
            <w:tcW w:w="995" w:type="dxa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rStyle w:val="26"/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ППКРС</w:t>
            </w:r>
          </w:p>
        </w:tc>
        <w:tc>
          <w:tcPr>
            <w:tcW w:w="985" w:type="dxa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rStyle w:val="26"/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ППССЗ</w:t>
            </w:r>
          </w:p>
        </w:tc>
        <w:tc>
          <w:tcPr>
            <w:tcW w:w="995" w:type="dxa"/>
            <w:vAlign w:val="bottom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rStyle w:val="26"/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ППКРС</w:t>
            </w:r>
          </w:p>
        </w:tc>
      </w:tr>
      <w:tr w:rsidR="00035C78" w:rsidRPr="00F175E4" w:rsidTr="00035C78">
        <w:tc>
          <w:tcPr>
            <w:tcW w:w="474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035C78" w:rsidRPr="00F175E4" w:rsidRDefault="00035C78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102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33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85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68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14</w:t>
            </w:r>
          </w:p>
        </w:tc>
      </w:tr>
      <w:tr w:rsidR="00035C78" w:rsidRPr="00F175E4" w:rsidTr="00035C78">
        <w:tc>
          <w:tcPr>
            <w:tcW w:w="474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служба в армии 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27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19</w:t>
            </w:r>
          </w:p>
        </w:tc>
      </w:tr>
      <w:tr w:rsidR="00035C78" w:rsidRPr="00F175E4" w:rsidTr="00035C78">
        <w:tc>
          <w:tcPr>
            <w:tcW w:w="474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Отпуск по уходу за ребенком 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</w:tr>
      <w:tr w:rsidR="00035C78" w:rsidRPr="00F175E4" w:rsidTr="00035C78">
        <w:tc>
          <w:tcPr>
            <w:tcW w:w="474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38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поступило на учебу в ВУЗ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</w:tr>
      <w:tr w:rsidR="00035C78" w:rsidRPr="00F175E4" w:rsidTr="00035C78">
        <w:tc>
          <w:tcPr>
            <w:tcW w:w="474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Представлено свободное трудоустройство 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-</w:t>
            </w:r>
          </w:p>
        </w:tc>
      </w:tr>
      <w:tr w:rsidR="00035C78" w:rsidRPr="00F175E4" w:rsidTr="00035C78">
        <w:tc>
          <w:tcPr>
            <w:tcW w:w="474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всего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104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93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97</w:t>
            </w:r>
          </w:p>
        </w:tc>
        <w:tc>
          <w:tcPr>
            <w:tcW w:w="995" w:type="dxa"/>
          </w:tcPr>
          <w:p w:rsidR="00035C78" w:rsidRPr="00F175E4" w:rsidRDefault="00035C78" w:rsidP="007315E4">
            <w:pPr>
              <w:pStyle w:val="a8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33</w:t>
            </w:r>
          </w:p>
        </w:tc>
      </w:tr>
    </w:tbl>
    <w:p w:rsidR="00D15BE7" w:rsidRPr="00F175E4" w:rsidRDefault="00D15BE7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b/>
          <w:sz w:val="24"/>
          <w:szCs w:val="24"/>
        </w:rPr>
      </w:pPr>
      <w:r w:rsidRPr="00F175E4">
        <w:rPr>
          <w:sz w:val="24"/>
          <w:szCs w:val="24"/>
        </w:rPr>
        <w:t>Общая занятость выпускников</w:t>
      </w:r>
      <w:r w:rsidR="002B0AD4" w:rsidRPr="00F175E4">
        <w:rPr>
          <w:color w:val="FF0000"/>
          <w:sz w:val="24"/>
          <w:szCs w:val="24"/>
        </w:rPr>
        <w:t xml:space="preserve"> </w:t>
      </w:r>
      <w:r w:rsidR="002B0AD4" w:rsidRPr="00F175E4">
        <w:rPr>
          <w:color w:val="auto"/>
          <w:sz w:val="24"/>
          <w:szCs w:val="24"/>
        </w:rPr>
        <w:t xml:space="preserve">- </w:t>
      </w:r>
      <w:r w:rsidR="004A6B37" w:rsidRPr="00F175E4">
        <w:rPr>
          <w:b/>
          <w:color w:val="auto"/>
          <w:sz w:val="24"/>
          <w:szCs w:val="24"/>
        </w:rPr>
        <w:t>85</w:t>
      </w:r>
      <w:r w:rsidRPr="00F175E4">
        <w:rPr>
          <w:b/>
          <w:color w:val="auto"/>
          <w:sz w:val="24"/>
          <w:szCs w:val="24"/>
        </w:rPr>
        <w:t xml:space="preserve"> %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Таким образом, по всем оказываемым техникумом образовательным услугам качество содержания подготовки специалистов соответствует требованиям ФГОС СПО.</w:t>
      </w: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 w:line="280" w:lineRule="exact"/>
        <w:ind w:firstLine="740"/>
        <w:jc w:val="both"/>
        <w:rPr>
          <w:sz w:val="24"/>
          <w:szCs w:val="24"/>
        </w:rPr>
      </w:pPr>
      <w:bookmarkStart w:id="25" w:name="bookmark26"/>
      <w:r w:rsidRPr="00F175E4">
        <w:rPr>
          <w:rStyle w:val="25"/>
          <w:b/>
          <w:bCs/>
          <w:sz w:val="24"/>
          <w:szCs w:val="24"/>
        </w:rPr>
        <w:t>Вывод</w:t>
      </w:r>
      <w:r w:rsidRPr="00F175E4">
        <w:rPr>
          <w:sz w:val="24"/>
          <w:szCs w:val="24"/>
        </w:rPr>
        <w:t>:</w:t>
      </w:r>
      <w:bookmarkEnd w:id="25"/>
    </w:p>
    <w:p w:rsidR="0038150D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Условия реализации, структура и сроки освоения программ подготовки специалистов среднего звена по специальностям и профессиям соответствуют требованиям федеральных государственных образовательных стандартов.</w:t>
      </w:r>
      <w:bookmarkStart w:id="26" w:name="bookmark29"/>
    </w:p>
    <w:p w:rsidR="00267E34" w:rsidRPr="0038150D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b/>
          <w:sz w:val="24"/>
          <w:szCs w:val="24"/>
        </w:rPr>
      </w:pPr>
      <w:r w:rsidRPr="0038150D">
        <w:rPr>
          <w:b/>
          <w:sz w:val="24"/>
          <w:szCs w:val="24"/>
        </w:rPr>
        <w:t>Методическая работа</w:t>
      </w:r>
      <w:bookmarkEnd w:id="26"/>
    </w:p>
    <w:p w:rsidR="00267E34" w:rsidRPr="00F175E4" w:rsidRDefault="001D5EC2" w:rsidP="007315E4">
      <w:pPr>
        <w:pStyle w:val="20"/>
        <w:shd w:val="clear" w:color="auto" w:fill="auto"/>
        <w:spacing w:after="0" w:line="326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Важным направлением методической работы преподавателей техникума является разработка ими учебно-методических материалов для организации и осуществления образовательного процесса. Повышение качества профессионального образования на современном этапе осуществляется на основе актуализации личностного потенциала обучающихся, использования технологий обучения, предполагающих личностно-ориентированную и деятельностную направленность. В настоящее время в техникуме используются педагогические технологии, отличительная особенность которых состоит в усилении роли самостоятельной работы обучающихся, в нацеленности этих технологий на развитие творческого потенциала личности, индивидуализации и дифференциации образовательного самоконтролю и самооценке результатов обучения.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Для реализации компетентностной модели подготовки специалистов в техникуме разработаны программы учебных дисциплин и междисциплинарных курсов по всем специальностям, реализуемым в техникуме. Процент соответствия их наличия учебным планам составляет 100 %.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Методическая работа носит целенаправленный и системный характер и представляет собой интеллектуальную деятельность, направленную на поиски эффективных путей достижения стоящих перед техникумом образовательных задач, в соответствии с Федеральным законом от 29 декабря 2012 г. № 273-ФЗ «Об образовании в Российской Федерации», уставными функциями, с учетом основных направлений развития системы среднего профессионального образования Российской Федерации и региональной образовательной политики. Роль методической работы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Процесс модернизации системы профессионального образования в условиях реализации ФГОС нового поколения требует «качественного образования путем обновления структуры и содержания, развития фундаментальной и практической направленности образовательных программ, формирования системы непрерывного образования...». Действенным и эффективным инструментом для решения актуальных задач профессионального образования является методическая служба техникума.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Стратегическая цель методической службы техникума - обеспечение качества профессиональной подготовки специалистов посредством информационно-методического </w:t>
      </w:r>
      <w:r w:rsidRPr="00F175E4">
        <w:rPr>
          <w:sz w:val="24"/>
          <w:szCs w:val="24"/>
        </w:rPr>
        <w:lastRenderedPageBreak/>
        <w:t>сопровождения инновационной и профессиональной деятельности педагогов.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Информационно-методическое сопровождение осуществляется через систему взаимосвязанных мероприятий, разработку программно- методических, диагностических и дидактических материалов, организацию и проведение инновационных форм повышения квалификации, гибкое реагирование на изменения в системе профессиональной подготовки, запросы педагогов.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техникуме работают цикловые комиссии.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Систематическая и целенаправленная работа по оптимизации учебно</w:t>
      </w:r>
      <w:r w:rsidR="001101A3" w:rsidRPr="00F175E4">
        <w:rPr>
          <w:sz w:val="24"/>
          <w:szCs w:val="24"/>
        </w:rPr>
        <w:t xml:space="preserve">- </w:t>
      </w:r>
      <w:r w:rsidRPr="00F175E4">
        <w:rPr>
          <w:sz w:val="24"/>
          <w:szCs w:val="24"/>
        </w:rPr>
        <w:softHyphen/>
        <w:t>воспитательного процесса проводилась цикловыми комиссиями.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Планы работ цикловых комиссий выполнены. На заседаниях обсуждались актуальные вопросы: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26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анализ состояния программно-методического обеспечения учебного процесса по профессиональным образовательным программам;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26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подготовка к педагогическому совету по проблеме адаптации обучающихся первого курса к учебному процессу в техникуме;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26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разработка учебно-методических материалов по блоку общепрофессиональных дисциплин в соответствии с требованиями ФГОС СПО;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26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обсуждение материалов государс</w:t>
      </w:r>
      <w:r w:rsidR="00035C78" w:rsidRPr="00F175E4">
        <w:rPr>
          <w:sz w:val="24"/>
          <w:szCs w:val="24"/>
        </w:rPr>
        <w:t>твенной итоговой аттестации 2022/2023</w:t>
      </w:r>
      <w:r w:rsidRPr="00F175E4">
        <w:rPr>
          <w:sz w:val="24"/>
          <w:szCs w:val="24"/>
        </w:rPr>
        <w:t xml:space="preserve"> учебного года;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26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технология создания контрольно-оценочных материалов в соответствии с требованиями ФГОС СПО;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31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портфолио обучающегося;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31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преемственность этапов педагогической практики в профессиональном становлении обучающихся техникума;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31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внедрение информационно-коммуникативных технологий обучения и воспитания;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31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осуществление мониторинга качества успеваемости обучающихся техникума;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31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внедрение современных образовательных технологий обучения обучающихся;</w:t>
      </w:r>
    </w:p>
    <w:p w:rsidR="00267E34" w:rsidRPr="00F175E4" w:rsidRDefault="001D5EC2" w:rsidP="007315E4">
      <w:pPr>
        <w:pStyle w:val="20"/>
        <w:numPr>
          <w:ilvl w:val="0"/>
          <w:numId w:val="11"/>
        </w:numPr>
        <w:shd w:val="clear" w:color="auto" w:fill="auto"/>
        <w:tabs>
          <w:tab w:val="left" w:pos="1452"/>
        </w:tabs>
        <w:spacing w:after="0" w:line="322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участие в конкурсах профессионального мастерства.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Преподаватели повышали свое педагогическое мастерство на курсах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повышения квалификации при ГБОУ ДПО «Нижегородской институт развития образования», обучаясь по программе профессиональной переподготовки и в форме стажировки. План повышения квалификации, переподготовки и стажировки выполнен на 100%.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Преподавателями и мастерами производственного обучения в течение учебного года была проведена большая методическая работа, а именно, велась работа по подготовке обучающихся для участия в конкурсах, олимпиадах, конференциях различного уровня.</w:t>
      </w:r>
    </w:p>
    <w:p w:rsidR="00B636CE" w:rsidRDefault="001D5EC2" w:rsidP="007315E4">
      <w:pPr>
        <w:pStyle w:val="20"/>
        <w:shd w:val="clear" w:color="auto" w:fill="auto"/>
        <w:spacing w:after="0" w:line="322" w:lineRule="exact"/>
        <w:ind w:firstLine="90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Итоги: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1E1F0A" w:rsidRPr="00F175E4" w:rsidTr="001E1F0A">
        <w:trPr>
          <w:trHeight w:val="8086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F0A" w:rsidRPr="00F175E4" w:rsidRDefault="001E1F0A" w:rsidP="007315E4">
            <w:pPr>
              <w:tabs>
                <w:tab w:val="left" w:pos="210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lastRenderedPageBreak/>
              <w:t>За 2022-2023 учебный год прошли демонстрационные экзамены студенты техникума в количестве 90 человек.</w:t>
            </w:r>
          </w:p>
          <w:p w:rsidR="001E1F0A" w:rsidRPr="00F175E4" w:rsidRDefault="001E1F0A" w:rsidP="007315E4">
            <w:pPr>
              <w:tabs>
                <w:tab w:val="left" w:pos="210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F175E4">
              <w:rPr>
                <w:rFonts w:ascii="Times New Roman" w:hAnsi="Times New Roman" w:cs="Times New Roman"/>
              </w:rPr>
              <w:t>Техникум ежегодно участвует в :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6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 xml:space="preserve">региональном чемпионате «Молодые профессионалы» по компетенциям:  Поварское дело, Социальная работа, Предпринимательство;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6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  <w:highlight w:val="cyan"/>
              </w:rPr>
            </w:pPr>
            <w:r w:rsidRPr="00F175E4">
              <w:rPr>
                <w:sz w:val="24"/>
                <w:szCs w:val="24"/>
              </w:rPr>
              <w:t xml:space="preserve"> чемпионате по профессиональному мастерству среди инвалидов и лиц с ограниченными возможностями здоровья «Абилимпикс»;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6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  <w:highlight w:val="cyan"/>
              </w:rPr>
            </w:pPr>
            <w:r w:rsidRPr="00F175E4">
              <w:rPr>
                <w:sz w:val="24"/>
                <w:szCs w:val="24"/>
              </w:rPr>
              <w:t xml:space="preserve"> областных Олимпиадах профессионального мастерства по укрупненной группе специальностей 40.00.00 Юриспруденция, 38.00.00 Экономика и управление.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6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  <w:highlight w:val="cyan"/>
              </w:rPr>
            </w:pPr>
            <w:r w:rsidRPr="00F175E4">
              <w:rPr>
                <w:sz w:val="24"/>
                <w:szCs w:val="24"/>
              </w:rPr>
              <w:t xml:space="preserve"> </w:t>
            </w:r>
            <w:r w:rsidRPr="00F175E4">
              <w:rPr>
                <w:sz w:val="24"/>
                <w:szCs w:val="24"/>
                <w:shd w:val="clear" w:color="auto" w:fill="FFFFFF"/>
              </w:rPr>
              <w:t xml:space="preserve">областном конкурсе профессионального мастерства «Империя вкуса». </w:t>
            </w:r>
          </w:p>
          <w:p w:rsidR="001E1F0A" w:rsidRPr="00F175E4" w:rsidRDefault="001E1F0A" w:rsidP="007315E4">
            <w:pPr>
              <w:tabs>
                <w:tab w:val="left" w:pos="2100"/>
              </w:tabs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F175E4">
              <w:rPr>
                <w:rFonts w:ascii="Times New Roman" w:hAnsi="Times New Roman" w:cs="Times New Roman"/>
                <w:iCs/>
              </w:rPr>
              <w:t>2.5.</w:t>
            </w:r>
            <w:r w:rsidRPr="00F175E4">
              <w:rPr>
                <w:rFonts w:ascii="Times New Roman" w:hAnsi="Times New Roman" w:cs="Times New Roman"/>
              </w:rPr>
              <w:t xml:space="preserve"> </w:t>
            </w:r>
            <w:r w:rsidRPr="00F175E4">
              <w:rPr>
                <w:rFonts w:ascii="Times New Roman" w:hAnsi="Times New Roman" w:cs="Times New Roman"/>
                <w:iCs/>
              </w:rPr>
              <w:t xml:space="preserve">Большое внимание в техникуме уделяется патриотическому воспитанию студентов.  Постоянно обновляются стенды «Связь времен связь поколений», «От истоков до наших дней», «Уголок боевой славы», «Выпускники техникума – участники СВО». </w:t>
            </w:r>
          </w:p>
          <w:p w:rsidR="001E1F0A" w:rsidRPr="00F175E4" w:rsidRDefault="001E1F0A" w:rsidP="007315E4">
            <w:pPr>
              <w:tabs>
                <w:tab w:val="left" w:pos="2100"/>
              </w:tabs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F175E4">
              <w:rPr>
                <w:rFonts w:ascii="Times New Roman" w:hAnsi="Times New Roman" w:cs="Times New Roman"/>
                <w:iCs/>
              </w:rPr>
              <w:t xml:space="preserve"> В техникуме создан военно - патриотический клуб «Защитник», который с 2016 года  зарегистрирован в отделении Областных пограничников Нижегородской области.  </w:t>
            </w:r>
          </w:p>
          <w:p w:rsidR="001E1F0A" w:rsidRPr="00F175E4" w:rsidRDefault="001E1F0A" w:rsidP="007315E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175E4">
              <w:rPr>
                <w:rFonts w:ascii="Times New Roman" w:hAnsi="Times New Roman" w:cs="Times New Roman"/>
                <w:iCs/>
              </w:rPr>
              <w:t xml:space="preserve"> Ежегодно  в техникуме проводятся  такие мероприятия, как: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5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 xml:space="preserve">«День неизвестного солдата»,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5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 xml:space="preserve">«День Героя отечества»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5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 xml:space="preserve">Акция « Георгиевская ленточка»,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5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 xml:space="preserve"> Акция «Блокадный хлеб»,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5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 xml:space="preserve">Акция «Сирень Победы»  </w:t>
            </w:r>
          </w:p>
          <w:p w:rsidR="001E1F0A" w:rsidRPr="00F175E4" w:rsidRDefault="001E1F0A" w:rsidP="007315E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F175E4">
              <w:rPr>
                <w:rFonts w:ascii="Times New Roman" w:hAnsi="Times New Roman" w:cs="Times New Roman"/>
                <w:iCs/>
              </w:rPr>
              <w:t xml:space="preserve">Студенты нашего техникума принимают активное участие в мероприятиях приуроченных к Дню победы:   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7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>вынос знамени Победы,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7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 xml:space="preserve"> участие в параде,</w:t>
            </w:r>
          </w:p>
          <w:p w:rsidR="001E1F0A" w:rsidRPr="00F175E4" w:rsidRDefault="001E1F0A" w:rsidP="007315E4">
            <w:pPr>
              <w:pStyle w:val="af3"/>
              <w:numPr>
                <w:ilvl w:val="0"/>
                <w:numId w:val="17"/>
              </w:numPr>
              <w:tabs>
                <w:tab w:val="left" w:pos="2100"/>
              </w:tabs>
              <w:ind w:left="0"/>
              <w:jc w:val="both"/>
              <w:rPr>
                <w:sz w:val="24"/>
                <w:szCs w:val="24"/>
              </w:rPr>
            </w:pPr>
            <w:r w:rsidRPr="00F175E4">
              <w:rPr>
                <w:iCs/>
                <w:sz w:val="24"/>
                <w:szCs w:val="24"/>
                <w:lang w:bidi="ru-RU"/>
              </w:rPr>
              <w:t xml:space="preserve"> Участие  в веломарафоне «Наследники Победы»,</w:t>
            </w:r>
          </w:p>
          <w:p w:rsidR="001E1F0A" w:rsidRPr="00F175E4" w:rsidRDefault="001E1F0A" w:rsidP="007315E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</w:rPr>
            </w:pPr>
          </w:p>
          <w:p w:rsidR="001E1F0A" w:rsidRPr="00F175E4" w:rsidRDefault="001E1F0A" w:rsidP="007315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7E34" w:rsidRDefault="001D5EC2" w:rsidP="007315E4">
      <w:pPr>
        <w:pStyle w:val="20"/>
        <w:shd w:val="clear" w:color="auto" w:fill="auto"/>
        <w:spacing w:after="0" w:line="322" w:lineRule="exact"/>
        <w:ind w:firstLine="900"/>
        <w:jc w:val="both"/>
        <w:rPr>
          <w:sz w:val="24"/>
          <w:szCs w:val="24"/>
        </w:rPr>
      </w:pPr>
      <w:r w:rsidRPr="00F175E4">
        <w:rPr>
          <w:rStyle w:val="214pt1"/>
          <w:sz w:val="24"/>
          <w:szCs w:val="24"/>
        </w:rPr>
        <w:t>Вывод:</w:t>
      </w:r>
      <w:r w:rsidRPr="00F175E4">
        <w:rPr>
          <w:rStyle w:val="214pt0"/>
          <w:sz w:val="24"/>
          <w:szCs w:val="24"/>
        </w:rPr>
        <w:t xml:space="preserve"> </w:t>
      </w:r>
      <w:r w:rsidRPr="00F175E4">
        <w:rPr>
          <w:sz w:val="24"/>
          <w:szCs w:val="24"/>
        </w:rPr>
        <w:t xml:space="preserve">Проводимая в техникуме методическая работа способствует решению поставленных задач по созданию условий для совершенствования образовательного процесса. Анализ методической работы показал соответствие уровня преподавания требованиям, предъявляемым к среднему </w:t>
      </w:r>
      <w:r w:rsidR="00E04989" w:rsidRPr="00F175E4">
        <w:rPr>
          <w:sz w:val="24"/>
          <w:szCs w:val="24"/>
        </w:rPr>
        <w:t xml:space="preserve">профессиональному </w:t>
      </w:r>
      <w:r w:rsidRPr="00F175E4">
        <w:rPr>
          <w:sz w:val="24"/>
          <w:szCs w:val="24"/>
        </w:rPr>
        <w:t>образованию.</w:t>
      </w:r>
    </w:p>
    <w:p w:rsidR="00B636CE" w:rsidRPr="00F175E4" w:rsidRDefault="00B636CE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</w:p>
    <w:p w:rsidR="00260221" w:rsidRPr="00F175E4" w:rsidRDefault="00260221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</w:p>
    <w:p w:rsidR="00267E34" w:rsidRPr="00F175E4" w:rsidRDefault="001D5EC2" w:rsidP="007315E4">
      <w:pPr>
        <w:pStyle w:val="24"/>
        <w:keepNext/>
        <w:keepLines/>
        <w:shd w:val="clear" w:color="auto" w:fill="auto"/>
        <w:tabs>
          <w:tab w:val="left" w:pos="1005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27" w:name="bookmark30"/>
      <w:bookmarkStart w:id="28" w:name="bookmark31"/>
      <w:bookmarkStart w:id="29" w:name="bookmark32"/>
      <w:r w:rsidRPr="00F175E4">
        <w:rPr>
          <w:sz w:val="24"/>
          <w:szCs w:val="24"/>
        </w:rPr>
        <w:t>Условия, определяющие качество подготовки специалистов</w:t>
      </w:r>
      <w:bookmarkEnd w:id="27"/>
      <w:bookmarkEnd w:id="28"/>
      <w:bookmarkEnd w:id="29"/>
    </w:p>
    <w:p w:rsidR="00267E34" w:rsidRPr="00F175E4" w:rsidRDefault="001D5EC2" w:rsidP="007315E4">
      <w:pPr>
        <w:pStyle w:val="24"/>
        <w:keepNext/>
        <w:keepLines/>
        <w:shd w:val="clear" w:color="auto" w:fill="auto"/>
        <w:tabs>
          <w:tab w:val="left" w:pos="1202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30" w:name="bookmark33"/>
      <w:r w:rsidRPr="00F175E4">
        <w:rPr>
          <w:sz w:val="24"/>
          <w:szCs w:val="24"/>
        </w:rPr>
        <w:t>Качество кадрового обеспечения образовательного процесса</w:t>
      </w:r>
      <w:bookmarkEnd w:id="30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Реализацию профессиональных программ среднего профессионального образования в техникуме осуществляет инженерно-педагогический коллектив, обеспечивающий подготовку квалифицированных рабочих, служащих и специалистов среднего звена в соответствии с федеральным государственным образовательным стандартом среднего профессионального образования.</w:t>
      </w:r>
    </w:p>
    <w:p w:rsidR="00267E34" w:rsidRPr="00F175E4" w:rsidRDefault="00DB26B4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На 01 апреля 2024</w:t>
      </w:r>
      <w:r w:rsidR="001D5EC2" w:rsidRPr="00F175E4">
        <w:rPr>
          <w:sz w:val="24"/>
          <w:szCs w:val="24"/>
        </w:rPr>
        <w:t xml:space="preserve"> г. учебный процесс, методическую и воспитательную ра</w:t>
      </w:r>
      <w:r w:rsidR="00AF3207" w:rsidRPr="00F175E4">
        <w:rPr>
          <w:sz w:val="24"/>
          <w:szCs w:val="24"/>
        </w:rPr>
        <w:t>боту в техникуме осуществляет 30</w:t>
      </w:r>
      <w:r w:rsidR="001D5EC2" w:rsidRPr="00F175E4">
        <w:rPr>
          <w:sz w:val="24"/>
          <w:szCs w:val="24"/>
        </w:rPr>
        <w:t xml:space="preserve"> чел. инженерно-педагогиче</w:t>
      </w:r>
      <w:r w:rsidR="00AF3207" w:rsidRPr="00F175E4">
        <w:rPr>
          <w:sz w:val="24"/>
          <w:szCs w:val="24"/>
        </w:rPr>
        <w:t>ского коллектива, в том числе 9</w:t>
      </w:r>
      <w:r w:rsidR="001D5EC2" w:rsidRPr="00F175E4">
        <w:rPr>
          <w:sz w:val="24"/>
          <w:szCs w:val="24"/>
        </w:rPr>
        <w:t xml:space="preserve"> вне</w:t>
      </w:r>
      <w:r w:rsidR="00101A50" w:rsidRPr="00F175E4">
        <w:rPr>
          <w:sz w:val="24"/>
          <w:szCs w:val="24"/>
        </w:rPr>
        <w:t>шних совместителей. В составе 18 преподавателей, 3 мастера</w:t>
      </w:r>
      <w:r w:rsidR="001D5EC2" w:rsidRPr="00F175E4">
        <w:rPr>
          <w:sz w:val="24"/>
          <w:szCs w:val="24"/>
        </w:rPr>
        <w:t xml:space="preserve"> производст</w:t>
      </w:r>
      <w:r w:rsidR="00AF3207" w:rsidRPr="00F175E4">
        <w:rPr>
          <w:sz w:val="24"/>
          <w:szCs w:val="24"/>
        </w:rPr>
        <w:t>венного обучения, 9</w:t>
      </w:r>
      <w:r w:rsidR="00101A50" w:rsidRPr="00F175E4">
        <w:rPr>
          <w:sz w:val="24"/>
          <w:szCs w:val="24"/>
        </w:rPr>
        <w:t xml:space="preserve"> </w:t>
      </w:r>
      <w:r w:rsidR="001D5EC2" w:rsidRPr="00F175E4">
        <w:rPr>
          <w:sz w:val="24"/>
          <w:szCs w:val="24"/>
        </w:rPr>
        <w:t>друг</w:t>
      </w:r>
      <w:r w:rsidR="00101A50" w:rsidRPr="00F175E4">
        <w:rPr>
          <w:sz w:val="24"/>
          <w:szCs w:val="24"/>
        </w:rPr>
        <w:t>их педагогических работников и 6 работников</w:t>
      </w:r>
      <w:r w:rsidR="001D5EC2" w:rsidRPr="00F175E4">
        <w:rPr>
          <w:sz w:val="24"/>
          <w:szCs w:val="24"/>
        </w:rPr>
        <w:t xml:space="preserve"> административного персонала.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1745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Средний возраст инженерно-педагогического </w:t>
      </w:r>
      <w:r w:rsidR="004A6B37" w:rsidRPr="00F175E4">
        <w:rPr>
          <w:sz w:val="24"/>
          <w:szCs w:val="24"/>
        </w:rPr>
        <w:t xml:space="preserve">коллектива - 49 лет. Существует </w:t>
      </w:r>
      <w:r w:rsidRPr="00F175E4">
        <w:rPr>
          <w:sz w:val="24"/>
          <w:szCs w:val="24"/>
        </w:rPr>
        <w:lastRenderedPageBreak/>
        <w:t>необходимость пополнения педагогического коллектива</w:t>
      </w:r>
      <w:r w:rsidR="004A6B37" w:rsidRPr="00F175E4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>молодыми специалистами, имеющими высшее образование и опыт работы на предприятиях.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1745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Сотрудники техникума регулярно проходят аттестацию и по</w:t>
      </w:r>
      <w:r w:rsidR="004A6B37" w:rsidRPr="00F175E4">
        <w:rPr>
          <w:sz w:val="24"/>
          <w:szCs w:val="24"/>
        </w:rPr>
        <w:t>вышают свою квалификацию. В 2023</w:t>
      </w:r>
      <w:r w:rsidRPr="00F175E4">
        <w:rPr>
          <w:sz w:val="24"/>
          <w:szCs w:val="24"/>
        </w:rPr>
        <w:t xml:space="preserve"> году аттестов</w:t>
      </w:r>
      <w:r w:rsidR="00DB26B4" w:rsidRPr="00F175E4">
        <w:rPr>
          <w:sz w:val="24"/>
          <w:szCs w:val="24"/>
        </w:rPr>
        <w:t>аны 11 работников, в том числе 6</w:t>
      </w:r>
      <w:r w:rsidRPr="00F175E4">
        <w:rPr>
          <w:sz w:val="24"/>
          <w:szCs w:val="24"/>
        </w:rPr>
        <w:t xml:space="preserve"> на высшую </w:t>
      </w:r>
      <w:r w:rsidR="00DB26B4" w:rsidRPr="00F175E4">
        <w:rPr>
          <w:sz w:val="24"/>
          <w:szCs w:val="24"/>
        </w:rPr>
        <w:t>квалификационную категорию, 10</w:t>
      </w:r>
      <w:r w:rsidRPr="00F175E4">
        <w:rPr>
          <w:sz w:val="24"/>
          <w:szCs w:val="24"/>
        </w:rPr>
        <w:t xml:space="preserve"> на первую квалификационную категорию.</w:t>
      </w:r>
      <w:r w:rsidRPr="00F175E4">
        <w:rPr>
          <w:sz w:val="24"/>
          <w:szCs w:val="24"/>
        </w:rPr>
        <w:tab/>
        <w:t>Три педагогических работника повысили уровень</w:t>
      </w:r>
      <w:r w:rsidR="00101A50" w:rsidRPr="00F175E4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 xml:space="preserve">квалификационной категории с первой категории до высшей категории. Наравне со штатными педагогическими работниками прошли аттестацию два преподавателя внешних совместителя на первую категорию. В </w:t>
      </w:r>
      <w:r w:rsidR="00DB26B4" w:rsidRPr="00F175E4">
        <w:rPr>
          <w:sz w:val="24"/>
          <w:szCs w:val="24"/>
        </w:rPr>
        <w:t>н</w:t>
      </w:r>
      <w:r w:rsidR="0038150D">
        <w:rPr>
          <w:sz w:val="24"/>
          <w:szCs w:val="24"/>
        </w:rPr>
        <w:t xml:space="preserve">астоящее время </w:t>
      </w:r>
      <w:r w:rsidRPr="00F175E4">
        <w:rPr>
          <w:sz w:val="24"/>
          <w:szCs w:val="24"/>
        </w:rPr>
        <w:t xml:space="preserve"> </w:t>
      </w:r>
      <w:r w:rsidR="00101A50" w:rsidRPr="00F175E4">
        <w:rPr>
          <w:sz w:val="24"/>
          <w:szCs w:val="24"/>
        </w:rPr>
        <w:t>2</w:t>
      </w:r>
      <w:r w:rsidRPr="00F175E4">
        <w:rPr>
          <w:sz w:val="24"/>
          <w:szCs w:val="24"/>
        </w:rPr>
        <w:t xml:space="preserve"> </w:t>
      </w:r>
      <w:r w:rsidR="00101A50" w:rsidRPr="00F175E4">
        <w:rPr>
          <w:sz w:val="24"/>
          <w:szCs w:val="24"/>
        </w:rPr>
        <w:t>в отпуске по уходу за ребенком.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Инженерно-педагогические работники техникума постоянно повышают свой </w:t>
      </w:r>
      <w:r w:rsidR="00AF3207" w:rsidRPr="00F175E4">
        <w:rPr>
          <w:sz w:val="24"/>
          <w:szCs w:val="24"/>
        </w:rPr>
        <w:t>профессиональный уровень. В 2023</w:t>
      </w:r>
      <w:r w:rsidR="00101A50" w:rsidRPr="00F175E4">
        <w:rPr>
          <w:sz w:val="24"/>
          <w:szCs w:val="24"/>
        </w:rPr>
        <w:t xml:space="preserve"> г. 23</w:t>
      </w:r>
      <w:r w:rsidRPr="00F175E4">
        <w:rPr>
          <w:sz w:val="24"/>
          <w:szCs w:val="24"/>
        </w:rPr>
        <w:t xml:space="preserve"> обучились по прог</w:t>
      </w:r>
      <w:r w:rsidR="00101A50" w:rsidRPr="00F175E4">
        <w:rPr>
          <w:sz w:val="24"/>
          <w:szCs w:val="24"/>
        </w:rPr>
        <w:t>раммам повышения квалификации, 3</w:t>
      </w:r>
      <w:r w:rsidRPr="00F175E4">
        <w:rPr>
          <w:sz w:val="24"/>
          <w:szCs w:val="24"/>
        </w:rPr>
        <w:t xml:space="preserve"> по программам профессиональной переподготовки.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Уровень профессионального образования инженерно-педагогического коллектива соответствует квалификационным требованиям: преподаватели математических, естественнонаучных, гуманитарных, социально</w:t>
      </w:r>
      <w:r w:rsidR="00101A50" w:rsidRPr="00F175E4">
        <w:rPr>
          <w:sz w:val="24"/>
          <w:szCs w:val="24"/>
        </w:rPr>
        <w:t xml:space="preserve">- </w:t>
      </w:r>
      <w:r w:rsidRPr="00F175E4">
        <w:rPr>
          <w:sz w:val="24"/>
          <w:szCs w:val="24"/>
        </w:rPr>
        <w:softHyphen/>
        <w:t>экономических и общетехнических дисциплин имеют выс</w:t>
      </w:r>
      <w:r w:rsidR="00E04989" w:rsidRPr="00F175E4">
        <w:rPr>
          <w:sz w:val="24"/>
          <w:szCs w:val="24"/>
        </w:rPr>
        <w:t>шее профессиональное образования</w:t>
      </w:r>
      <w:r w:rsidRPr="00F175E4">
        <w:rPr>
          <w:sz w:val="24"/>
          <w:szCs w:val="24"/>
        </w:rPr>
        <w:t>; преподаватели специальных дисциплин, мастера производственного обучению имеют образова</w:t>
      </w:r>
      <w:r w:rsidR="00E04989" w:rsidRPr="00F175E4">
        <w:rPr>
          <w:sz w:val="24"/>
          <w:szCs w:val="24"/>
        </w:rPr>
        <w:t>ние по соответствующему профилю.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Педагогическая нагрузка регламентируется приказом Минобрнауки России от 22 декабря 2014 г. № 1601. Важное место в повышении качества образовательного процесса отводится повышению квалификации педагогических работников. Ежегодно составляется план повышения</w:t>
      </w:r>
      <w:r w:rsidR="00101A50" w:rsidRPr="00F175E4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>квалификации.</w:t>
      </w:r>
      <w:r w:rsidRPr="00F175E4">
        <w:rPr>
          <w:sz w:val="24"/>
          <w:szCs w:val="24"/>
        </w:rPr>
        <w:tab/>
        <w:t xml:space="preserve">Систематически проводятся занятия по </w:t>
      </w:r>
      <w:r w:rsidR="004A6B37" w:rsidRPr="00F175E4">
        <w:rPr>
          <w:sz w:val="24"/>
          <w:szCs w:val="24"/>
        </w:rPr>
        <w:t>повышению квалификации</w:t>
      </w:r>
      <w:r w:rsidRPr="00F175E4">
        <w:rPr>
          <w:sz w:val="24"/>
          <w:szCs w:val="24"/>
        </w:rPr>
        <w:t xml:space="preserve"> в области информационных технологий. Все педагогические работники владеют этими навыками и используют их в своей деятельности.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Техникум имеет штатное расписание, отражающее потребности образовательного процесса. Привлекаются к работе внешние совместители.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Текучесть педагогических кадров находится на уровне естественной нормы, что способствует стабильности коллектива.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Кадровая политика техникума ориентирована на омоложение личного состава, не используя стратегий сокращения кадров, сохраняя преемственность поколений и реализации наставничества. В техникуме работают опытные и квалифицированные педагогические кадры, которые регулярно повышают свою квалификацию.</w:t>
      </w: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31" w:name="bookmark34"/>
      <w:r w:rsidRPr="00F175E4">
        <w:rPr>
          <w:rStyle w:val="25"/>
          <w:b/>
          <w:bCs/>
          <w:sz w:val="24"/>
          <w:szCs w:val="24"/>
        </w:rPr>
        <w:t>Вывод:</w:t>
      </w:r>
      <w:bookmarkEnd w:id="31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72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Педагогический коллектив работоспособный, творческий и может решать на должном уровне стоящие перед ним задачи в деле подготовки квалифицированных кадров.</w:t>
      </w:r>
    </w:p>
    <w:p w:rsidR="00DB26B4" w:rsidRPr="00F175E4" w:rsidRDefault="00DB26B4" w:rsidP="007315E4">
      <w:pPr>
        <w:pStyle w:val="20"/>
        <w:shd w:val="clear" w:color="auto" w:fill="auto"/>
        <w:spacing w:after="0" w:line="322" w:lineRule="exact"/>
        <w:ind w:firstLine="720"/>
        <w:jc w:val="both"/>
        <w:rPr>
          <w:sz w:val="24"/>
          <w:szCs w:val="24"/>
        </w:rPr>
        <w:sectPr w:rsidR="00DB26B4" w:rsidRPr="00F175E4" w:rsidSect="007315E4">
          <w:footerReference w:type="even" r:id="rId19"/>
          <w:footerReference w:type="default" r:id="rId20"/>
          <w:type w:val="continuous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03"/>
        <w:gridCol w:w="1042"/>
        <w:gridCol w:w="914"/>
        <w:gridCol w:w="1212"/>
        <w:gridCol w:w="1226"/>
        <w:gridCol w:w="1404"/>
        <w:gridCol w:w="1042"/>
        <w:gridCol w:w="1130"/>
      </w:tblGrid>
      <w:tr w:rsidR="001B5864" w:rsidRPr="00F175E4" w:rsidTr="001B5864">
        <w:tc>
          <w:tcPr>
            <w:tcW w:w="3856" w:type="dxa"/>
            <w:vMerge w:val="restart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23" w:type="dxa"/>
            <w:vMerge w:val="restart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Педагогические работники, чел. / %*</w:t>
            </w:r>
          </w:p>
        </w:tc>
        <w:tc>
          <w:tcPr>
            <w:tcW w:w="10020" w:type="dxa"/>
            <w:gridSpan w:val="6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В том числе</w:t>
            </w:r>
          </w:p>
        </w:tc>
      </w:tr>
      <w:tr w:rsidR="001B5864" w:rsidRPr="00F175E4" w:rsidTr="001B5864">
        <w:trPr>
          <w:trHeight w:val="789"/>
        </w:trPr>
        <w:tc>
          <w:tcPr>
            <w:tcW w:w="3856" w:type="dxa"/>
            <w:vMerge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Руководящие</w:t>
            </w:r>
          </w:p>
          <w:p w:rsidR="001B5864" w:rsidRPr="00F175E4" w:rsidRDefault="004A6B37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Style w:val="29pt"/>
                <w:rFonts w:eastAsiaTheme="minorHAnsi"/>
                <w:sz w:val="24"/>
                <w:szCs w:val="24"/>
              </w:rPr>
              <w:t>Работники</w:t>
            </w: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Преподаватели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Профессиональной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Подготовки</w:t>
            </w: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Мастера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Производственного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Обучения</w:t>
            </w: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Преподаватели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Общеобразовательных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Дисциплин</w:t>
            </w: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Другие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Педагогические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Работники</w:t>
            </w: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Педагоги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Дополнительного</w:t>
            </w:r>
          </w:p>
          <w:p w:rsidR="001B5864" w:rsidRPr="00F175E4" w:rsidRDefault="004A6B37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Образования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Дефицит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педагогических кадров (%)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center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lastRenderedPageBreak/>
              <w:t>Совместителей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(внешних)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center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6</w:t>
            </w:r>
          </w:p>
        </w:tc>
        <w:tc>
          <w:tcPr>
            <w:tcW w:w="1779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По уровню образования: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Высшее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образование, в том числе соответствующее профилю подготовки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9</w:t>
            </w:r>
          </w:p>
        </w:tc>
        <w:tc>
          <w:tcPr>
            <w:tcW w:w="1779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Среднее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профессиональное образование, в том числе соответствующее профилю подготовки</w:t>
            </w:r>
          </w:p>
        </w:tc>
        <w:tc>
          <w:tcPr>
            <w:tcW w:w="1523" w:type="dxa"/>
            <w:vAlign w:val="center"/>
          </w:tcPr>
          <w:p w:rsidR="001B5864" w:rsidRPr="00F175E4" w:rsidRDefault="00E04989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79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bottom"/>
          </w:tcPr>
          <w:p w:rsidR="001B5864" w:rsidRPr="00F175E4" w:rsidRDefault="00E04989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0</w:t>
            </w:r>
          </w:p>
        </w:tc>
        <w:tc>
          <w:tcPr>
            <w:tcW w:w="1487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bottom"/>
          </w:tcPr>
          <w:p w:rsidR="001B5864" w:rsidRPr="00F175E4" w:rsidRDefault="00260221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Начальное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профессиональное образование</w:t>
            </w:r>
          </w:p>
        </w:tc>
        <w:tc>
          <w:tcPr>
            <w:tcW w:w="1523" w:type="dxa"/>
            <w:vAlign w:val="center"/>
          </w:tcPr>
          <w:p w:rsidR="001B5864" w:rsidRPr="00F175E4" w:rsidRDefault="00317A3A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204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48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Ученое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звание, ученая степень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Педагогический стаж: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center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До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5 лет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center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1pt"/>
                <w:b w:val="0"/>
                <w:sz w:val="24"/>
                <w:szCs w:val="24"/>
              </w:rPr>
              <w:t>5-10 лет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1pt"/>
                <w:b w:val="0"/>
                <w:sz w:val="24"/>
                <w:szCs w:val="24"/>
              </w:rPr>
              <w:t>10 - 20 лет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center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center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Более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20 лет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756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Пенсионеры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center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5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Повышение квалификации педагогических кадров (72 и более часов)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9</w:t>
            </w:r>
          </w:p>
        </w:tc>
        <w:tc>
          <w:tcPr>
            <w:tcW w:w="1779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 xml:space="preserve">Аттестация педагогических </w:t>
            </w:r>
            <w:r w:rsidRPr="00F175E4">
              <w:rPr>
                <w:rStyle w:val="29pt"/>
                <w:sz w:val="24"/>
                <w:szCs w:val="24"/>
              </w:rPr>
              <w:lastRenderedPageBreak/>
              <w:t>кадров: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center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lastRenderedPageBreak/>
              <w:t>Высшая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категория (чел.)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204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Первая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категория (чел.)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756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779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Без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категории (чел.)</w:t>
            </w:r>
          </w:p>
        </w:tc>
        <w:tc>
          <w:tcPr>
            <w:tcW w:w="1523" w:type="dxa"/>
            <w:vAlign w:val="center"/>
          </w:tcPr>
          <w:p w:rsidR="001B5864" w:rsidRPr="00F175E4" w:rsidRDefault="00DB26B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2047" w:type="dxa"/>
            <w:vAlign w:val="bottom"/>
          </w:tcPr>
          <w:p w:rsidR="001B5864" w:rsidRPr="00F175E4" w:rsidRDefault="00DB26B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Соответствует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занимаемой должности (чел.)</w:t>
            </w:r>
          </w:p>
        </w:tc>
        <w:tc>
          <w:tcPr>
            <w:tcW w:w="1523" w:type="dxa"/>
            <w:vAlign w:val="center"/>
          </w:tcPr>
          <w:p w:rsidR="001B5864" w:rsidRPr="00F175E4" w:rsidRDefault="00DD17C0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2047" w:type="dxa"/>
            <w:vAlign w:val="bottom"/>
          </w:tcPr>
          <w:p w:rsidR="001B5864" w:rsidRPr="00F175E4" w:rsidRDefault="00DD17C0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bottom"/>
          </w:tcPr>
          <w:p w:rsidR="001B5864" w:rsidRPr="00F175E4" w:rsidRDefault="00317A3A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  <w:r w:rsidRPr="00F175E4">
              <w:rPr>
                <w:rStyle w:val="29pt"/>
                <w:b w:val="0"/>
                <w:sz w:val="24"/>
                <w:szCs w:val="24"/>
              </w:rPr>
              <w:t>-</w:t>
            </w: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Поощрение и награждение педагогических кадров: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Почетные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звания «Заслуженный учитель», «Заслуженный мастер производственного обучения», «Народный учитель»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  <w:tr w:rsidR="001B5864" w:rsidRPr="00F175E4" w:rsidTr="001B5864">
        <w:tc>
          <w:tcPr>
            <w:tcW w:w="3856" w:type="dxa"/>
            <w:vAlign w:val="bottom"/>
          </w:tcPr>
          <w:p w:rsidR="001B5864" w:rsidRPr="00F175E4" w:rsidRDefault="004A6B37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sz w:val="24"/>
                <w:szCs w:val="24"/>
              </w:rPr>
            </w:pPr>
            <w:r w:rsidRPr="00F175E4">
              <w:rPr>
                <w:rStyle w:val="29pt"/>
                <w:sz w:val="24"/>
                <w:szCs w:val="24"/>
              </w:rPr>
              <w:t>Другие</w:t>
            </w:r>
            <w:r w:rsidR="001B5864" w:rsidRPr="00F175E4">
              <w:rPr>
                <w:rStyle w:val="29pt"/>
                <w:sz w:val="24"/>
                <w:szCs w:val="24"/>
              </w:rPr>
              <w:t xml:space="preserve"> государственные награды (ордена, медали)</w:t>
            </w:r>
          </w:p>
        </w:tc>
        <w:tc>
          <w:tcPr>
            <w:tcW w:w="1523" w:type="dxa"/>
            <w:vAlign w:val="center"/>
          </w:tcPr>
          <w:p w:rsidR="001B5864" w:rsidRPr="00F175E4" w:rsidRDefault="001B5864" w:rsidP="0073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18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779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26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1B5864" w:rsidRPr="00F175E4" w:rsidRDefault="001B5864" w:rsidP="007315E4">
            <w:pPr>
              <w:pStyle w:val="20"/>
              <w:shd w:val="clear" w:color="auto" w:fill="auto"/>
              <w:spacing w:after="0" w:line="230" w:lineRule="exact"/>
              <w:jc w:val="both"/>
              <w:rPr>
                <w:rStyle w:val="29pt"/>
                <w:b w:val="0"/>
                <w:sz w:val="24"/>
                <w:szCs w:val="24"/>
              </w:rPr>
            </w:pPr>
          </w:p>
        </w:tc>
      </w:tr>
    </w:tbl>
    <w:p w:rsidR="00267E34" w:rsidRPr="00F175E4" w:rsidRDefault="00267E34" w:rsidP="007315E4">
      <w:pPr>
        <w:jc w:val="both"/>
        <w:rPr>
          <w:rFonts w:ascii="Times New Roman" w:hAnsi="Times New Roman" w:cs="Times New Roman"/>
        </w:rPr>
        <w:sectPr w:rsidR="00267E34" w:rsidRPr="00F175E4" w:rsidSect="007315E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67E34" w:rsidRPr="00F175E4" w:rsidRDefault="001D5EC2" w:rsidP="007315E4">
      <w:pPr>
        <w:pStyle w:val="24"/>
        <w:keepNext/>
        <w:keepLines/>
        <w:shd w:val="clear" w:color="auto" w:fill="auto"/>
        <w:tabs>
          <w:tab w:val="left" w:pos="3531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32" w:name="bookmark35"/>
      <w:r w:rsidRPr="00F175E4">
        <w:rPr>
          <w:sz w:val="24"/>
          <w:szCs w:val="24"/>
        </w:rPr>
        <w:lastRenderedPageBreak/>
        <w:t>Материально-техническая база</w:t>
      </w:r>
      <w:bookmarkEnd w:id="32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bookmarkStart w:id="33" w:name="bookmark36"/>
      <w:r w:rsidRPr="00F175E4">
        <w:rPr>
          <w:sz w:val="24"/>
          <w:szCs w:val="24"/>
        </w:rPr>
        <w:t>Техникум располагает земельным участком, зданиями учебного корпуса</w:t>
      </w:r>
      <w:r w:rsidR="00E04989" w:rsidRPr="00F175E4">
        <w:rPr>
          <w:sz w:val="24"/>
          <w:szCs w:val="24"/>
        </w:rPr>
        <w:t xml:space="preserve">, мастерских, спортивного </w:t>
      </w:r>
      <w:r w:rsidR="004A6B37" w:rsidRPr="00F175E4">
        <w:rPr>
          <w:sz w:val="24"/>
          <w:szCs w:val="24"/>
        </w:rPr>
        <w:t>корпуса и</w:t>
      </w:r>
      <w:r w:rsidRPr="00F175E4">
        <w:rPr>
          <w:sz w:val="24"/>
          <w:szCs w:val="24"/>
        </w:rPr>
        <w:t xml:space="preserve"> гаража. </w:t>
      </w:r>
      <w:bookmarkEnd w:id="33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Питание обучающихся осуществляется в столовой, включающей </w:t>
      </w:r>
      <w:r w:rsidR="001B5864" w:rsidRPr="00F175E4">
        <w:rPr>
          <w:sz w:val="24"/>
          <w:szCs w:val="24"/>
        </w:rPr>
        <w:t>обеденный зал, рассчитанный на 2</w:t>
      </w:r>
      <w:r w:rsidRPr="00F175E4">
        <w:rPr>
          <w:sz w:val="24"/>
          <w:szCs w:val="24"/>
        </w:rPr>
        <w:t>5 посадочных мест, а также цех для приготовления пищи, складское и подсобное помещения.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Спортивный зал техникума оборудован спортивным инвентарем необходимым для занятий легкой атлетикой, перекладинами, скамейками, матами, штангами, инвентарем для занятий по спортивным играм: мячами, теннисным столом, сетками, инвентарем для организации занятий по лыжной подготовке и т.п. В целях обучения обучающихся основам военной службы и безопасности жизнедеятельности образовательным учреждением используется в учебном процессе автомат Калашникова для учебной стрельбы, санитарные сумки, шины, аптечки и т.п.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Ежегодно разрабатывается план совершенствования учебно</w:t>
      </w:r>
      <w:r w:rsidRPr="00F175E4">
        <w:rPr>
          <w:sz w:val="24"/>
          <w:szCs w:val="24"/>
        </w:rPr>
        <w:softHyphen/>
      </w:r>
      <w:r w:rsidR="001B5864" w:rsidRPr="00F175E4">
        <w:rPr>
          <w:sz w:val="24"/>
          <w:szCs w:val="24"/>
        </w:rPr>
        <w:t xml:space="preserve"> - </w:t>
      </w:r>
      <w:r w:rsidRPr="00F175E4">
        <w:rPr>
          <w:sz w:val="24"/>
          <w:szCs w:val="24"/>
        </w:rPr>
        <w:t>материальной базы техникума на основе планов работы кабинетов и лабораторий.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lastRenderedPageBreak/>
        <w:t>На каждую лабораторию, кабинет имеются журналы и инструкции по противопожарной безопасности и охране труда, постоянно проводится работа по сохранению оборудования, инвентаря.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Ежегодно на начало учебного года составляется акт-разрешение о готовности учебных кабинетов, лабораторий, спортзала и других помещений.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Приказом директора закрепляются заведующие кабинетов, лабораторий, которые осуществляют контроль за состоянием аудиторного фонда и обеспечивают эффективное его использование.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Учебные помещения оснащены необходимым оборудованием: учебной мебелью, учебными досками, в том числе магнитными для маркера, компьютерной и мультимедийной техникой, а также плакатами, стендами, информационными комплексами и методическими рекомендациями, дидактическими материалами и т. д.</w:t>
      </w: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/>
        <w:ind w:firstLine="880"/>
        <w:jc w:val="both"/>
        <w:rPr>
          <w:sz w:val="24"/>
          <w:szCs w:val="24"/>
        </w:rPr>
      </w:pPr>
      <w:bookmarkStart w:id="34" w:name="bookmark37"/>
      <w:r w:rsidRPr="00F175E4">
        <w:rPr>
          <w:rStyle w:val="25"/>
          <w:b/>
          <w:bCs/>
          <w:sz w:val="24"/>
          <w:szCs w:val="24"/>
        </w:rPr>
        <w:t>Вывод:</w:t>
      </w:r>
      <w:bookmarkEnd w:id="34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  <w:sectPr w:rsidR="00267E34" w:rsidRPr="00F175E4" w:rsidSect="007315E4">
          <w:footerReference w:type="even" r:id="rId21"/>
          <w:footerReference w:type="default" r:id="rId22"/>
          <w:footerReference w:type="first" r:id="rId23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F175E4">
        <w:rPr>
          <w:sz w:val="24"/>
          <w:szCs w:val="24"/>
        </w:rPr>
        <w:t>Материально-техническое обеспечение реализации программ подготовки специалистов среднего звена и программ подготовки квалифицированных рабочих, служащих соответствует требованиям ФГОС СПО.</w:t>
      </w:r>
    </w:p>
    <w:p w:rsidR="00267E34" w:rsidRPr="00F175E4" w:rsidRDefault="0038150D" w:rsidP="007315E4">
      <w:pPr>
        <w:pStyle w:val="24"/>
        <w:keepNext/>
        <w:keepLines/>
        <w:shd w:val="clear" w:color="auto" w:fill="auto"/>
        <w:tabs>
          <w:tab w:val="left" w:pos="3945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35" w:name="bookmark38"/>
      <w:bookmarkStart w:id="36" w:name="bookmark39"/>
      <w:r>
        <w:rPr>
          <w:sz w:val="24"/>
          <w:szCs w:val="24"/>
        </w:rPr>
        <w:lastRenderedPageBreak/>
        <w:t xml:space="preserve">                                         </w:t>
      </w:r>
      <w:r w:rsidR="001D5EC2" w:rsidRPr="00F175E4">
        <w:rPr>
          <w:sz w:val="24"/>
          <w:szCs w:val="24"/>
        </w:rPr>
        <w:t>Воспитательная работа</w:t>
      </w:r>
      <w:bookmarkEnd w:id="35"/>
      <w:bookmarkEnd w:id="36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Воспитательная работа в техникуме направлена на создание эффективной системы воспитания, развитие студенческого самоуправления, гражданского самоопределения, непрерывное эстетическое и духовное развитие личности. В центре системы воспитательной работы находится личность студента, с ее природными задатками, возрастными особенностями и познавательными интересами.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Воспитательная деятельность в техникуме осуществляется заместителем директора по учебно-воспитательной работе, </w:t>
      </w:r>
      <w:r w:rsidR="007315E4">
        <w:rPr>
          <w:sz w:val="24"/>
          <w:szCs w:val="24"/>
        </w:rPr>
        <w:t xml:space="preserve"> Советником директора по вопросам </w:t>
      </w:r>
      <w:r w:rsidRPr="00F175E4">
        <w:rPr>
          <w:sz w:val="24"/>
          <w:szCs w:val="24"/>
        </w:rPr>
        <w:t xml:space="preserve">социальным педагогом, </w:t>
      </w:r>
      <w:r w:rsidR="00E04989" w:rsidRPr="00F175E4">
        <w:rPr>
          <w:sz w:val="24"/>
          <w:szCs w:val="24"/>
        </w:rPr>
        <w:t xml:space="preserve">, </w:t>
      </w:r>
      <w:r w:rsidRPr="00F175E4">
        <w:rPr>
          <w:sz w:val="24"/>
          <w:szCs w:val="24"/>
        </w:rPr>
        <w:t xml:space="preserve"> руководителем физического воспитания, преподавателем-организатором ОБЖ, классными руководителями (кураторами) ученических групп, педагогами дополнительного образования.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2088"/>
        </w:tabs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Воспитательная работа проходит через все</w:t>
      </w:r>
      <w:r w:rsidR="00E04989" w:rsidRPr="00F175E4">
        <w:rPr>
          <w:sz w:val="24"/>
          <w:szCs w:val="24"/>
        </w:rPr>
        <w:t xml:space="preserve"> виды деятельности обучающихся: </w:t>
      </w:r>
      <w:r w:rsidRPr="00F175E4">
        <w:rPr>
          <w:sz w:val="24"/>
          <w:szCs w:val="24"/>
        </w:rPr>
        <w:t>учебную, внеурочную, оздоровительную, студенческое</w:t>
      </w:r>
      <w:r w:rsidR="00E04989" w:rsidRPr="00F175E4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>самоуправление,</w:t>
      </w:r>
      <w:r w:rsidR="007315E4">
        <w:rPr>
          <w:sz w:val="24"/>
          <w:szCs w:val="24"/>
        </w:rPr>
        <w:t xml:space="preserve"> движение Первых </w:t>
      </w:r>
      <w:r w:rsidRPr="00F175E4">
        <w:rPr>
          <w:sz w:val="24"/>
          <w:szCs w:val="24"/>
        </w:rPr>
        <w:t xml:space="preserve"> профилактику асоциального поведения студентов, работу с родителями студентов (законными представителями).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Вопросы воспитания рассматриваются на постоянно действующих совещаниях у директора техникума, педагогических советах, Советах техникума и заседаниях классных руководителей (кураторов).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Организация воспитательной деятельности реализуется в соответствии с утвержденным планом. Основные направления воспитательной деятельности: гражданско-патриотическое воспитание, работа по формированию законопослушной личности, нравственное и культурно-эстетическое, экологическое воспитание, спо</w:t>
      </w:r>
      <w:r w:rsidR="00E04989" w:rsidRPr="00F175E4">
        <w:rPr>
          <w:sz w:val="24"/>
          <w:szCs w:val="24"/>
        </w:rPr>
        <w:t>ртивное и здоровье</w:t>
      </w:r>
      <w:r w:rsidRPr="00F175E4">
        <w:rPr>
          <w:sz w:val="24"/>
          <w:szCs w:val="24"/>
        </w:rPr>
        <w:t>, профилактика правонарушений и преступлений, развитие студенческого самоуправления, развитие наставничества, трудовое воспитание и профессиональное самоопределение (формирование общих профессиональных, специальных профессиональных компет</w:t>
      </w:r>
      <w:r w:rsidR="00E04989" w:rsidRPr="00F175E4">
        <w:rPr>
          <w:sz w:val="24"/>
          <w:szCs w:val="24"/>
        </w:rPr>
        <w:t>ентностей)</w:t>
      </w:r>
      <w:r w:rsidRPr="00F175E4">
        <w:rPr>
          <w:sz w:val="24"/>
          <w:szCs w:val="24"/>
        </w:rPr>
        <w:t>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Воспитание студентов основывается на культурных традициях, духовности и нравственности. В процессе воспитания техникум обеспечивает взаимные действия семьи и общественности по формированию комплекса социально значимых профессиональных </w:t>
      </w:r>
      <w:r w:rsidRPr="00F175E4">
        <w:rPr>
          <w:sz w:val="24"/>
          <w:szCs w:val="24"/>
        </w:rPr>
        <w:lastRenderedPageBreak/>
        <w:t>личностных качеств студентов.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Активно работает студенческое самоуправление, старосты групп, решающие самостоятельно многие вопросы организации досуга, творческого самовыражения, развито наставничество над ученическими группами первого курса. Система студенческого управления создана в целях обеспечения реализации прав студентов на участие в управлении образовательным процессом, решения важных вопросов жизнедеятельности студенческой молодежи, развития её социальной активности, поддержки и реализации социальных инициатив. Их деятельность активно осуществляется во всех сферах жизнедеятельности техникума: в учебном процессе, культурно-массовой деятельности, пропаганде здорового образа жизни. Органы студенческого управления организуют и проводят общие традиционные мероприятия в техникуме, творческие конкурсы, образовательные и социально значимые акции,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тематические недели.</w:t>
      </w:r>
    </w:p>
    <w:p w:rsidR="001B586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Активно развивается волонтерское движение. 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 соответствии с планом мероприятий в техникуме ежегодно проходит Декада первокурсника, направленная на адаптацию студентов-первокурсников по формированию здорового образа жизни, «День первокурсника», </w:t>
      </w:r>
      <w:r w:rsidR="001B5864" w:rsidRPr="00F175E4">
        <w:rPr>
          <w:sz w:val="24"/>
          <w:szCs w:val="24"/>
        </w:rPr>
        <w:t>тематические квизы и квесты)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 каждой группой первого курса закрепляются два наставника из студенческого совета, которые совместно с классными руководителями (кураторами) под руководством заместителя директора по учебно</w:t>
      </w:r>
      <w:r w:rsidR="001B5864" w:rsidRPr="00F175E4">
        <w:rPr>
          <w:sz w:val="24"/>
          <w:szCs w:val="24"/>
        </w:rPr>
        <w:t xml:space="preserve">- </w:t>
      </w:r>
      <w:r w:rsidRPr="00F175E4">
        <w:rPr>
          <w:sz w:val="24"/>
          <w:szCs w:val="24"/>
        </w:rPr>
        <w:softHyphen/>
        <w:t>воспитательной работе помогают первокурсникам социально адаптироваться в техникуме: в начале учебного года во всех группах первого курса проводится час знакомства обучающихся, выборы студенческого актива группы, классные часы по ознакомлению с нормативными документами (Уставом, Правилами внутреннего распорядка, Положением о стипендиальном обеспечении, промежуточной аттестации, производственной практике), классные часы на погружение в профессию/специальность и др.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 целях профилактики асоциального поведения студентов в техникуме создан и функционирует Совет по профилактике правонарушений и преступлений с привлечением представителей учреждений системы профилактики </w:t>
      </w:r>
      <w:r w:rsidR="003A0335" w:rsidRPr="00F175E4">
        <w:rPr>
          <w:sz w:val="24"/>
          <w:szCs w:val="24"/>
        </w:rPr>
        <w:t xml:space="preserve">ПДН, </w:t>
      </w:r>
      <w:r w:rsidR="00260221" w:rsidRPr="00F175E4">
        <w:rPr>
          <w:sz w:val="24"/>
          <w:szCs w:val="24"/>
        </w:rPr>
        <w:t xml:space="preserve"> </w:t>
      </w:r>
      <w:r w:rsidRPr="00F175E4">
        <w:rPr>
          <w:sz w:val="24"/>
          <w:szCs w:val="24"/>
        </w:rPr>
        <w:t>ежегодно проводится социально-психологическое тестирование.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Учитывая возрастные и индивидуальные особенности обучающихся, социальным педагогом, педагогом-психологом и классными руководителями (кураторами) проводится мониторинг на выявление несовершеннолетних, находящихся в социально опасном положении, осуществляется контроль за обучающимися, допускающими пропуски занятий без уважительной причины, с последующим контролем за обучением и посещаемостью. С целью повышения академической успеваемости, учебной дисциплины, правовой культуры обучающихся особое внимание в техникуме уделяется индивидуальной работе.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течение всего учебного года организуются и проводятся совместные мероприятия с учреждениями системы профилактики правонарушений (О</w:t>
      </w:r>
      <w:r w:rsidR="00260221" w:rsidRPr="00F175E4">
        <w:rPr>
          <w:sz w:val="24"/>
          <w:szCs w:val="24"/>
        </w:rPr>
        <w:t>ДН, КДНиЗП,)</w:t>
      </w:r>
      <w:r w:rsidRPr="00F175E4">
        <w:rPr>
          <w:sz w:val="24"/>
          <w:szCs w:val="24"/>
        </w:rPr>
        <w:t xml:space="preserve"> медицинскими учреждениями, учреждениями культуры, спорта и молодежной п</w:t>
      </w:r>
      <w:r w:rsidR="00260221" w:rsidRPr="00F175E4">
        <w:rPr>
          <w:sz w:val="24"/>
          <w:szCs w:val="24"/>
        </w:rPr>
        <w:t>олитики</w:t>
      </w:r>
      <w:r w:rsidRPr="00F175E4">
        <w:rPr>
          <w:sz w:val="24"/>
          <w:szCs w:val="24"/>
        </w:rPr>
        <w:t>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Помимо работы по профилактике асоциального поведения студентов в техникуме оказывается психолого-педагогическая и социальная поддержка студентов, в том числе студентов из числа детей-сирот и детей, оставшихся без попечения родителей. В соответствии с Положением о стипендиальном обеспечении и других форма</w:t>
      </w:r>
      <w:r w:rsidR="003A0335" w:rsidRPr="00F175E4">
        <w:rPr>
          <w:sz w:val="24"/>
          <w:szCs w:val="24"/>
        </w:rPr>
        <w:t xml:space="preserve">х социальной </w:t>
      </w:r>
      <w:r w:rsidR="003A0335" w:rsidRPr="00F175E4">
        <w:rPr>
          <w:sz w:val="24"/>
          <w:szCs w:val="24"/>
        </w:rPr>
        <w:lastRenderedPageBreak/>
        <w:t xml:space="preserve">поддержки, студентов </w:t>
      </w:r>
      <w:r w:rsidRPr="00F175E4">
        <w:rPr>
          <w:sz w:val="24"/>
          <w:szCs w:val="24"/>
        </w:rPr>
        <w:t xml:space="preserve"> техникума</w:t>
      </w:r>
      <w:r w:rsidR="003A0335" w:rsidRPr="00F175E4">
        <w:rPr>
          <w:sz w:val="24"/>
          <w:szCs w:val="24"/>
        </w:rPr>
        <w:t>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обеспечиваются стипендиями, поддерживается и развивается система поощрения студентов.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техникуме созданы благоприятные условия для развития дополнительного образования обучающихся в свободное от учебы</w:t>
      </w:r>
      <w:r w:rsidR="00260221" w:rsidRPr="00F175E4">
        <w:rPr>
          <w:sz w:val="24"/>
          <w:szCs w:val="24"/>
        </w:rPr>
        <w:t xml:space="preserve"> время. Функционируют </w:t>
      </w:r>
      <w:r w:rsidRPr="00F175E4">
        <w:rPr>
          <w:sz w:val="24"/>
          <w:szCs w:val="24"/>
        </w:rPr>
        <w:t>объединен</w:t>
      </w:r>
      <w:r w:rsidR="00260221" w:rsidRPr="00F175E4">
        <w:rPr>
          <w:sz w:val="24"/>
          <w:szCs w:val="24"/>
        </w:rPr>
        <w:t xml:space="preserve">ия дополнительного образования      </w:t>
      </w:r>
      <w:r w:rsidR="000811A9" w:rsidRPr="00F175E4">
        <w:rPr>
          <w:sz w:val="24"/>
          <w:szCs w:val="24"/>
        </w:rPr>
        <w:t xml:space="preserve">и спортивные секции: </w:t>
      </w:r>
      <w:r w:rsidRPr="00F175E4">
        <w:rPr>
          <w:sz w:val="24"/>
          <w:szCs w:val="24"/>
        </w:rPr>
        <w:t xml:space="preserve">волейбол, </w:t>
      </w:r>
      <w:r w:rsidR="000811A9" w:rsidRPr="00F175E4">
        <w:rPr>
          <w:sz w:val="24"/>
          <w:szCs w:val="24"/>
        </w:rPr>
        <w:t xml:space="preserve">баскетбол, </w:t>
      </w:r>
      <w:r w:rsidRPr="00F175E4">
        <w:rPr>
          <w:sz w:val="24"/>
          <w:szCs w:val="24"/>
        </w:rPr>
        <w:t>настольн</w:t>
      </w:r>
      <w:r w:rsidR="000811A9" w:rsidRPr="00F175E4">
        <w:rPr>
          <w:sz w:val="24"/>
          <w:szCs w:val="24"/>
        </w:rPr>
        <w:t>ый теннис, мини-</w:t>
      </w:r>
      <w:r w:rsidRPr="00F175E4">
        <w:rPr>
          <w:sz w:val="24"/>
          <w:szCs w:val="24"/>
        </w:rPr>
        <w:t xml:space="preserve"> футбол.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спортивном зале проводятся различные внеурочные спортивные мероприятия: первенства между учебными группами по всем видам спорта, входящим в программу областной спартакиады, районные и городские соревнования.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4349"/>
          <w:tab w:val="left" w:pos="7997"/>
        </w:tabs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 xml:space="preserve">В соответствии с нормативными требованиями к организации воспитательной работы в техникуме проводятся классные часы, как </w:t>
      </w:r>
      <w:r w:rsidR="003A0335" w:rsidRPr="00F175E4">
        <w:rPr>
          <w:sz w:val="24"/>
          <w:szCs w:val="24"/>
        </w:rPr>
        <w:t xml:space="preserve">форма прямого общения классного руководителя (куратора)  </w:t>
      </w:r>
      <w:r w:rsidRPr="00F175E4">
        <w:rPr>
          <w:sz w:val="24"/>
          <w:szCs w:val="24"/>
        </w:rPr>
        <w:t>со своими</w:t>
      </w:r>
      <w:r w:rsidR="003A0335" w:rsidRPr="00F175E4">
        <w:rPr>
          <w:sz w:val="24"/>
          <w:szCs w:val="24"/>
        </w:rPr>
        <w:t xml:space="preserve">  </w:t>
      </w:r>
      <w:r w:rsidRPr="00F175E4">
        <w:rPr>
          <w:sz w:val="24"/>
          <w:szCs w:val="24"/>
        </w:rPr>
        <w:t>воспитанниками.</w:t>
      </w:r>
    </w:p>
    <w:p w:rsidR="00267E34" w:rsidRPr="00F175E4" w:rsidRDefault="001D5EC2" w:rsidP="007315E4">
      <w:pPr>
        <w:pStyle w:val="20"/>
        <w:shd w:val="clear" w:color="auto" w:fill="auto"/>
        <w:tabs>
          <w:tab w:val="left" w:pos="4349"/>
        </w:tabs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техникуме создано методическое объединение классных руководителей, заседания которого проводятся ежемесячно. Работа направлена на повышение профессиональной компетентности классных руководителей (кураторов), используются такие формы работы как тематические семинары, ролевые и деловые игры, дискуссии, педагогические чтения. Для начинающих классных руководителей (кураторов) в течение года проводятся консультации по планированию воспитательной</w:t>
      </w:r>
      <w:r w:rsidRPr="00F175E4">
        <w:rPr>
          <w:sz w:val="24"/>
          <w:szCs w:val="24"/>
        </w:rPr>
        <w:tab/>
        <w:t>работы в ученической группе, по</w:t>
      </w:r>
      <w:r w:rsidR="003A0335" w:rsidRPr="00F175E4">
        <w:rPr>
          <w:sz w:val="24"/>
          <w:szCs w:val="24"/>
        </w:rPr>
        <w:t xml:space="preserve">  </w:t>
      </w:r>
      <w:r w:rsidRPr="00F175E4">
        <w:rPr>
          <w:sz w:val="24"/>
          <w:szCs w:val="24"/>
        </w:rPr>
        <w:t>индивидуальной работе с обучающимися.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рамках Федерального государственного образовательного стандарта ГБПОУ «</w:t>
      </w:r>
      <w:r w:rsidR="00260221" w:rsidRPr="00F175E4">
        <w:rPr>
          <w:sz w:val="24"/>
          <w:szCs w:val="24"/>
        </w:rPr>
        <w:t xml:space="preserve">Варнавинский технолого – экономический </w:t>
      </w:r>
      <w:r w:rsidRPr="00F175E4">
        <w:rPr>
          <w:sz w:val="24"/>
          <w:szCs w:val="24"/>
        </w:rPr>
        <w:t xml:space="preserve"> техникум» способствует эффективному формированию личностных результатов в рамках реализации программы воспитания, содержание которых в значительной мере направлено на личностное и профессиональное воспитание студентов, на подготовку к карьерному росту выпускников техникума. Овладение студентами комплексом общих и профессиональных компетенций, культ</w:t>
      </w:r>
      <w:r w:rsidR="003A0335" w:rsidRPr="00F175E4">
        <w:rPr>
          <w:sz w:val="24"/>
          <w:szCs w:val="24"/>
        </w:rPr>
        <w:t>урой профессии, сформированности</w:t>
      </w:r>
      <w:r w:rsidRPr="00F175E4">
        <w:rPr>
          <w:sz w:val="24"/>
          <w:szCs w:val="24"/>
        </w:rPr>
        <w:t xml:space="preserve"> уважительного отношения к выбранной профессии, готовность к творческой самостоятельной профессиональной деятельности, профессиональному самосовершенствованию - важные показатели профессионального воспитания студентов техникума.</w:t>
      </w:r>
    </w:p>
    <w:p w:rsidR="00267E34" w:rsidRPr="00F175E4" w:rsidRDefault="000811A9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Таблица</w:t>
      </w:r>
    </w:p>
    <w:p w:rsidR="00267E34" w:rsidRPr="00F175E4" w:rsidRDefault="001D5EC2" w:rsidP="007315E4">
      <w:pPr>
        <w:pStyle w:val="a8"/>
        <w:shd w:val="clear" w:color="auto" w:fill="auto"/>
        <w:spacing w:line="260" w:lineRule="exact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Личностные результаты реализации программы воспитания</w:t>
      </w:r>
    </w:p>
    <w:tbl>
      <w:tblPr>
        <w:tblOverlap w:val="never"/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9221"/>
      </w:tblGrid>
      <w:tr w:rsidR="00267E34" w:rsidRPr="00F175E4" w:rsidTr="003A0335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267E34" w:rsidRPr="00F175E4" w:rsidTr="003A0335">
        <w:trPr>
          <w:trHeight w:hRule="exact" w:val="13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2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</w:t>
            </w:r>
          </w:p>
        </w:tc>
      </w:tr>
      <w:tr w:rsidR="00267E34" w:rsidRPr="00F175E4" w:rsidTr="003A0335"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267E34" w:rsidP="007315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6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267E34" w:rsidRPr="00F175E4" w:rsidTr="003A0335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3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267E34" w:rsidRPr="00F175E4" w:rsidTr="003A0335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      </w:r>
          </w:p>
        </w:tc>
      </w:tr>
      <w:tr w:rsidR="00267E34" w:rsidRPr="00F175E4" w:rsidTr="003A0335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5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67E34" w:rsidRPr="00F175E4" w:rsidTr="003A0335"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6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267E34" w:rsidRPr="00F175E4" w:rsidTr="003A0335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7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</w:tr>
      <w:tr w:rsidR="00267E34" w:rsidRPr="00F175E4" w:rsidTr="003A0335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8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267E34" w:rsidRPr="00F175E4" w:rsidTr="003A0335">
        <w:trPr>
          <w:trHeight w:hRule="exact" w:val="16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9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267E34" w:rsidRPr="00F175E4" w:rsidTr="003A0335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10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267E34" w:rsidRPr="00F175E4" w:rsidTr="003A0335"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11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267E34" w:rsidRPr="00F175E4" w:rsidTr="003A0335">
        <w:trPr>
          <w:trHeight w:hRule="exact" w:val="13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12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267E34" w:rsidRPr="00F175E4" w:rsidTr="003A0335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13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67E34" w:rsidRPr="00F175E4" w:rsidTr="003A0335">
        <w:trPr>
          <w:trHeight w:hRule="exact" w:val="9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14</w:t>
            </w:r>
          </w:p>
        </w:tc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F175E4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F175E4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267E34" w:rsidRPr="00F175E4" w:rsidRDefault="00267E34" w:rsidP="007315E4">
      <w:pPr>
        <w:jc w:val="both"/>
        <w:rPr>
          <w:rFonts w:ascii="Times New Roman" w:hAnsi="Times New Roman" w:cs="Times New Roman"/>
        </w:rPr>
      </w:pPr>
    </w:p>
    <w:p w:rsidR="00267E34" w:rsidRPr="00F175E4" w:rsidRDefault="00267E34" w:rsidP="007315E4">
      <w:pPr>
        <w:jc w:val="both"/>
        <w:rPr>
          <w:rFonts w:ascii="Times New Roman" w:hAnsi="Times New Roman" w:cs="Times New Roman"/>
        </w:rPr>
      </w:pP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/>
        <w:ind w:firstLine="880"/>
        <w:jc w:val="both"/>
        <w:rPr>
          <w:sz w:val="24"/>
          <w:szCs w:val="24"/>
        </w:rPr>
      </w:pPr>
      <w:bookmarkStart w:id="37" w:name="bookmark40"/>
      <w:r w:rsidRPr="00F175E4">
        <w:rPr>
          <w:rStyle w:val="25"/>
          <w:b/>
          <w:bCs/>
          <w:sz w:val="24"/>
          <w:szCs w:val="24"/>
        </w:rPr>
        <w:t>Выводы:</w:t>
      </w:r>
      <w:bookmarkEnd w:id="37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Обучение и воспитание взаимно дополняют друг друга в учебно</w:t>
      </w:r>
      <w:r w:rsidR="004A6B37" w:rsidRPr="00F175E4">
        <w:rPr>
          <w:sz w:val="24"/>
          <w:szCs w:val="24"/>
        </w:rPr>
        <w:t xml:space="preserve"> -</w:t>
      </w:r>
      <w:r w:rsidRPr="00F175E4">
        <w:rPr>
          <w:sz w:val="24"/>
          <w:szCs w:val="24"/>
        </w:rPr>
        <w:softHyphen/>
        <w:t>воспитательном процессе. В техникуме сформирована система воспитания, постоянно обновляются содержание и форма воспитательной работы. Усилия коллектива сконцентрированы на возможностях профессионального роста, развития духовности, традиций техникума и социальной мобильности студентов.</w:t>
      </w:r>
    </w:p>
    <w:p w:rsidR="00260221" w:rsidRPr="00F175E4" w:rsidRDefault="00260221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</w:p>
    <w:p w:rsidR="00267E34" w:rsidRPr="00F175E4" w:rsidRDefault="007315E4" w:rsidP="007315E4">
      <w:pPr>
        <w:pStyle w:val="24"/>
        <w:keepNext/>
        <w:keepLines/>
        <w:shd w:val="clear" w:color="auto" w:fill="auto"/>
        <w:tabs>
          <w:tab w:val="left" w:pos="3050"/>
        </w:tabs>
        <w:spacing w:after="0" w:line="280" w:lineRule="exact"/>
        <w:ind w:firstLine="0"/>
        <w:jc w:val="both"/>
        <w:rPr>
          <w:sz w:val="24"/>
          <w:szCs w:val="24"/>
        </w:rPr>
      </w:pPr>
      <w:bookmarkStart w:id="38" w:name="bookmark41"/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1D5EC2" w:rsidRPr="00F175E4">
        <w:rPr>
          <w:sz w:val="24"/>
          <w:szCs w:val="24"/>
        </w:rPr>
        <w:t>Выводы по итогам самообследования</w:t>
      </w:r>
      <w:bookmarkEnd w:id="38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Результаты проведенного анализа деятельности техникума в ходе процедуры самообследования представлены в отчет</w:t>
      </w:r>
      <w:r w:rsidR="00260221" w:rsidRPr="00F175E4">
        <w:rPr>
          <w:sz w:val="24"/>
          <w:szCs w:val="24"/>
        </w:rPr>
        <w:t>е по состоянию на 01 апреля 2023</w:t>
      </w:r>
      <w:r w:rsidRPr="00F175E4">
        <w:rPr>
          <w:sz w:val="24"/>
          <w:szCs w:val="24"/>
        </w:rPr>
        <w:t xml:space="preserve"> г.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В целом по техникуму сформировались условия к стабилизации контингента обучающихся по очной форме обучения.</w:t>
      </w:r>
      <w:r w:rsidR="003A0335" w:rsidRPr="00F175E4">
        <w:rPr>
          <w:sz w:val="24"/>
          <w:szCs w:val="24"/>
        </w:rPr>
        <w:t xml:space="preserve"> Контрольные цифры приема в 2023</w:t>
      </w:r>
      <w:r w:rsidRPr="00F175E4">
        <w:rPr>
          <w:sz w:val="24"/>
          <w:szCs w:val="24"/>
        </w:rPr>
        <w:t xml:space="preserve"> г. </w:t>
      </w:r>
      <w:r w:rsidR="000811A9" w:rsidRPr="00F175E4">
        <w:rPr>
          <w:color w:val="auto"/>
          <w:sz w:val="24"/>
          <w:szCs w:val="24"/>
        </w:rPr>
        <w:t>выполнены не  полном объеме</w:t>
      </w:r>
      <w:r w:rsidRPr="00F175E4">
        <w:rPr>
          <w:color w:val="auto"/>
          <w:sz w:val="24"/>
          <w:szCs w:val="24"/>
        </w:rPr>
        <w:t>. По итогам промежуточных</w:t>
      </w:r>
      <w:r w:rsidRPr="00F175E4">
        <w:rPr>
          <w:sz w:val="24"/>
          <w:szCs w:val="24"/>
        </w:rPr>
        <w:t xml:space="preserve"> аттестаций в результатах освоения основных профессиональных образовательных программ (ОПОП) студентами наблюдается положительная динамика - качество освоения ОПОП повысилось.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Показатели итоговой государственной аттестации за последние два года стабильны. Средний балл в разрезе специальностей от 3,7 до 4,8.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Общая занятость выпускников оста</w:t>
      </w:r>
      <w:r w:rsidR="00DD17C0" w:rsidRPr="00F175E4">
        <w:rPr>
          <w:sz w:val="24"/>
          <w:szCs w:val="24"/>
        </w:rPr>
        <w:t>ется стабильно высокой, и в 2023</w:t>
      </w:r>
      <w:r w:rsidR="00260221" w:rsidRPr="00F175E4">
        <w:rPr>
          <w:sz w:val="24"/>
          <w:szCs w:val="24"/>
        </w:rPr>
        <w:t xml:space="preserve"> г. составило 91</w:t>
      </w:r>
      <w:r w:rsidRPr="00F175E4">
        <w:rPr>
          <w:sz w:val="24"/>
          <w:szCs w:val="24"/>
        </w:rPr>
        <w:t xml:space="preserve"> %.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Профессионально-квалификационный урове</w:t>
      </w:r>
      <w:r w:rsidR="00CE2663" w:rsidRPr="00F175E4">
        <w:rPr>
          <w:sz w:val="24"/>
          <w:szCs w:val="24"/>
        </w:rPr>
        <w:t>нь педагогического персонала:</w:t>
      </w:r>
      <w:r w:rsidR="003A0335" w:rsidRPr="00F175E4">
        <w:rPr>
          <w:sz w:val="24"/>
          <w:szCs w:val="24"/>
        </w:rPr>
        <w:t xml:space="preserve"> </w:t>
      </w:r>
      <w:r w:rsidR="00FB3C0E" w:rsidRPr="00F175E4">
        <w:rPr>
          <w:sz w:val="24"/>
          <w:szCs w:val="24"/>
        </w:rPr>
        <w:t xml:space="preserve"> 67</w:t>
      </w:r>
      <w:r w:rsidRPr="00F175E4">
        <w:rPr>
          <w:sz w:val="24"/>
          <w:szCs w:val="24"/>
        </w:rPr>
        <w:t>% педагогических работников (без учета внешних совме</w:t>
      </w:r>
      <w:r w:rsidR="00FB3C0E" w:rsidRPr="00F175E4">
        <w:rPr>
          <w:sz w:val="24"/>
          <w:szCs w:val="24"/>
        </w:rPr>
        <w:t>стителей) аттестованы, из них 21</w:t>
      </w:r>
      <w:r w:rsidRPr="00F175E4">
        <w:rPr>
          <w:sz w:val="24"/>
          <w:szCs w:val="24"/>
        </w:rPr>
        <w:t xml:space="preserve"> % имеют высшу</w:t>
      </w:r>
      <w:r w:rsidR="00FB3C0E" w:rsidRPr="00F175E4">
        <w:rPr>
          <w:sz w:val="24"/>
          <w:szCs w:val="24"/>
        </w:rPr>
        <w:t>ю квалификационную категорию,30</w:t>
      </w:r>
      <w:r w:rsidRPr="00F175E4">
        <w:rPr>
          <w:sz w:val="24"/>
          <w:szCs w:val="24"/>
        </w:rPr>
        <w:t xml:space="preserve"> % - первую квал</w:t>
      </w:r>
      <w:r w:rsidR="00FB3C0E" w:rsidRPr="00F175E4">
        <w:rPr>
          <w:sz w:val="24"/>
          <w:szCs w:val="24"/>
        </w:rPr>
        <w:t xml:space="preserve">ификационную категорию, 7 </w:t>
      </w:r>
      <w:r w:rsidRPr="00F175E4">
        <w:rPr>
          <w:sz w:val="24"/>
          <w:szCs w:val="24"/>
        </w:rPr>
        <w:t>% соответствие с занимаемой должностью.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За последние три года 100% штатных преподавателей прошли курсы повышения квалификации, стажировку на предприятиях и организациях.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color w:val="000000" w:themeColor="text1"/>
          <w:sz w:val="24"/>
          <w:szCs w:val="24"/>
        </w:rPr>
      </w:pPr>
      <w:r w:rsidRPr="00F175E4">
        <w:rPr>
          <w:color w:val="000000" w:themeColor="text1"/>
          <w:sz w:val="24"/>
          <w:szCs w:val="24"/>
        </w:rPr>
        <w:t>Отношение среднего заработка педагогических работников техникума к средней заработной плате по э</w:t>
      </w:r>
      <w:r w:rsidR="00CE2663" w:rsidRPr="00F175E4">
        <w:rPr>
          <w:color w:val="000000" w:themeColor="text1"/>
          <w:sz w:val="24"/>
          <w:szCs w:val="24"/>
        </w:rPr>
        <w:t xml:space="preserve">кономике региона </w:t>
      </w:r>
      <w:r w:rsidR="00FB3C0E" w:rsidRPr="00F175E4">
        <w:rPr>
          <w:color w:val="000000" w:themeColor="text1"/>
          <w:sz w:val="24"/>
          <w:szCs w:val="24"/>
        </w:rPr>
        <w:t>составила 100</w:t>
      </w:r>
      <w:r w:rsidRPr="00F175E4">
        <w:rPr>
          <w:color w:val="000000" w:themeColor="text1"/>
          <w:sz w:val="24"/>
          <w:szCs w:val="24"/>
        </w:rPr>
        <w:t xml:space="preserve"> %.</w:t>
      </w:r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</w:pPr>
      <w:r w:rsidRPr="00F175E4">
        <w:rPr>
          <w:sz w:val="24"/>
          <w:szCs w:val="24"/>
        </w:rPr>
        <w:t>Таким образом, по большинству показателей деятельности техникума наблюдается положительная динамика. Техникум является эффективно работающей профессиональной образовательной организацией, результаты работы которой высоко оцениваются потребителями и партнерами.</w:t>
      </w:r>
    </w:p>
    <w:p w:rsidR="00267E34" w:rsidRPr="00F175E4" w:rsidRDefault="001D5EC2" w:rsidP="007315E4">
      <w:pPr>
        <w:pStyle w:val="24"/>
        <w:keepNext/>
        <w:keepLines/>
        <w:shd w:val="clear" w:color="auto" w:fill="auto"/>
        <w:spacing w:after="0"/>
        <w:ind w:firstLine="880"/>
        <w:jc w:val="both"/>
        <w:rPr>
          <w:sz w:val="24"/>
          <w:szCs w:val="24"/>
        </w:rPr>
      </w:pPr>
      <w:bookmarkStart w:id="39" w:name="bookmark42"/>
      <w:r w:rsidRPr="00F175E4">
        <w:rPr>
          <w:rStyle w:val="25"/>
          <w:b/>
          <w:bCs/>
          <w:sz w:val="24"/>
          <w:szCs w:val="24"/>
        </w:rPr>
        <w:t>Вывод:</w:t>
      </w:r>
      <w:bookmarkEnd w:id="39"/>
    </w:p>
    <w:p w:rsidR="00267E34" w:rsidRPr="00F175E4" w:rsidRDefault="001D5EC2" w:rsidP="007315E4">
      <w:pPr>
        <w:pStyle w:val="20"/>
        <w:shd w:val="clear" w:color="auto" w:fill="auto"/>
        <w:spacing w:after="0" w:line="322" w:lineRule="exact"/>
        <w:ind w:firstLine="880"/>
        <w:jc w:val="both"/>
        <w:rPr>
          <w:sz w:val="24"/>
          <w:szCs w:val="24"/>
        </w:rPr>
        <w:sectPr w:rsidR="00267E34" w:rsidRPr="00F175E4" w:rsidSect="007315E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175E4">
        <w:rPr>
          <w:sz w:val="24"/>
          <w:szCs w:val="24"/>
        </w:rPr>
        <w:t>Проведенное самообследование подтвердило соответствие образовательного процесса лицензионным требованиям и показало, что условия и содержание образования по всем реализуемым техникумом основным профессиональным образовательным программам соответствуют требованиям федеральных государственных образовательных стандартов среднего профессионального образования.</w:t>
      </w:r>
    </w:p>
    <w:p w:rsidR="00267E34" w:rsidRPr="00F175E4" w:rsidRDefault="00267E34" w:rsidP="007315E4">
      <w:pPr>
        <w:spacing w:line="23" w:lineRule="exact"/>
        <w:jc w:val="both"/>
        <w:rPr>
          <w:rFonts w:ascii="Times New Roman" w:hAnsi="Times New Roman" w:cs="Times New Roman"/>
        </w:rPr>
      </w:pPr>
    </w:p>
    <w:p w:rsidR="00260221" w:rsidRPr="00F175E4" w:rsidRDefault="00260221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4"/>
          <w:szCs w:val="24"/>
        </w:rPr>
      </w:pPr>
      <w:bookmarkStart w:id="40" w:name="bookmark43"/>
    </w:p>
    <w:p w:rsidR="00260221" w:rsidRPr="00E8057E" w:rsidRDefault="00260221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0"/>
          <w:szCs w:val="20"/>
        </w:rPr>
      </w:pPr>
    </w:p>
    <w:p w:rsidR="00267E34" w:rsidRPr="00E8057E" w:rsidRDefault="001D5EC2" w:rsidP="007315E4">
      <w:pPr>
        <w:pStyle w:val="24"/>
        <w:keepNext/>
        <w:keepLines/>
        <w:shd w:val="clear" w:color="auto" w:fill="auto"/>
        <w:spacing w:after="0" w:line="280" w:lineRule="exact"/>
        <w:ind w:firstLine="0"/>
        <w:jc w:val="both"/>
        <w:rPr>
          <w:sz w:val="20"/>
          <w:szCs w:val="20"/>
        </w:rPr>
      </w:pPr>
      <w:r w:rsidRPr="00E8057E">
        <w:rPr>
          <w:sz w:val="20"/>
          <w:szCs w:val="20"/>
        </w:rPr>
        <w:t>ПОКАЗАТЕЛИ ДЕЯТЕЛЬНОСТИ</w:t>
      </w:r>
      <w:bookmarkEnd w:id="40"/>
    </w:p>
    <w:p w:rsidR="00267E34" w:rsidRPr="00E8057E" w:rsidRDefault="007315E4" w:rsidP="007315E4">
      <w:pPr>
        <w:pStyle w:val="30"/>
        <w:shd w:val="clear" w:color="auto" w:fill="auto"/>
        <w:spacing w:after="0" w:line="280" w:lineRule="exact"/>
        <w:jc w:val="both"/>
        <w:rPr>
          <w:sz w:val="20"/>
          <w:szCs w:val="20"/>
        </w:rPr>
      </w:pPr>
      <w:r w:rsidRPr="00E8057E">
        <w:rPr>
          <w:sz w:val="20"/>
          <w:szCs w:val="20"/>
        </w:rPr>
        <w:t xml:space="preserve">ГБПОУ «Варнавинский технолого – экономический </w:t>
      </w:r>
      <w:r w:rsidR="001D5EC2" w:rsidRPr="00E8057E">
        <w:rPr>
          <w:sz w:val="20"/>
          <w:szCs w:val="20"/>
        </w:rPr>
        <w:t xml:space="preserve"> техникум» по са</w:t>
      </w:r>
      <w:r w:rsidR="00260221" w:rsidRPr="00E8057E">
        <w:rPr>
          <w:sz w:val="20"/>
          <w:szCs w:val="20"/>
        </w:rPr>
        <w:t>мообследованию на 01 апреля 2</w:t>
      </w:r>
      <w:r w:rsidR="003A0335" w:rsidRPr="00E8057E">
        <w:rPr>
          <w:sz w:val="20"/>
          <w:szCs w:val="20"/>
        </w:rPr>
        <w:t>024</w:t>
      </w:r>
      <w:r w:rsidR="001D5EC2" w:rsidRPr="00E8057E">
        <w:rPr>
          <w:sz w:val="20"/>
          <w:szCs w:val="20"/>
        </w:rPr>
        <w:t>г.</w:t>
      </w:r>
    </w:p>
    <w:tbl>
      <w:tblPr>
        <w:tblOverlap w:val="never"/>
        <w:tblW w:w="151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1117"/>
        <w:gridCol w:w="1560"/>
        <w:gridCol w:w="1646"/>
      </w:tblGrid>
      <w:tr w:rsidR="00267E34" w:rsidRPr="00E8057E" w:rsidTr="003A0335">
        <w:trPr>
          <w:trHeight w:hRule="exact" w:val="6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  <w:lang w:val="en-US" w:eastAsia="en-US" w:bidi="en-US"/>
              </w:rPr>
              <w:t>N</w:t>
            </w:r>
          </w:p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п/п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Единица</w:t>
            </w:r>
          </w:p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измерения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Количество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rStyle w:val="29"/>
                <w:sz w:val="20"/>
                <w:szCs w:val="20"/>
              </w:rPr>
              <w:t>1</w:t>
            </w:r>
            <w:r w:rsidRPr="00E8057E">
              <w:rPr>
                <w:rStyle w:val="2Corbel7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267E3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267E3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</w:p>
        </w:tc>
      </w:tr>
      <w:tr w:rsidR="00267E34" w:rsidRPr="00E8057E" w:rsidTr="003A033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Общая численность студентов,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DD17C0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105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1.1.1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По очной форме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105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1.1.2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По очно-заочной форме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-</w:t>
            </w:r>
          </w:p>
        </w:tc>
      </w:tr>
      <w:tr w:rsidR="00267E34" w:rsidRPr="00E8057E" w:rsidTr="003A033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1.1.3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По заочной форме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-</w:t>
            </w:r>
          </w:p>
        </w:tc>
      </w:tr>
      <w:tr w:rsidR="00267E34" w:rsidRPr="00E8057E" w:rsidTr="003A033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1.2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6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Общая численность студентов,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365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1.2.1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По очной форме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</w:t>
            </w:r>
            <w:r w:rsidR="001101A3" w:rsidRPr="00E8057E">
              <w:rPr>
                <w:sz w:val="20"/>
                <w:szCs w:val="20"/>
              </w:rPr>
              <w:t>05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1.2.2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По очно-заочной форме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-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1.2.3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По заочной форме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160</w:t>
            </w:r>
          </w:p>
        </w:tc>
      </w:tr>
      <w:tr w:rsidR="00267E34" w:rsidRPr="00E8057E" w:rsidTr="00E8057E">
        <w:trPr>
          <w:trHeight w:hRule="exact" w:val="3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1.3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единица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11</w:t>
            </w:r>
          </w:p>
        </w:tc>
      </w:tr>
      <w:tr w:rsidR="00267E34" w:rsidRPr="00E8057E" w:rsidTr="00E8057E">
        <w:trPr>
          <w:trHeight w:hRule="exact" w:val="2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1.4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 студентов, зачисленных на первый курс на очную форму обучения,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177</w:t>
            </w:r>
          </w:p>
        </w:tc>
      </w:tr>
      <w:tr w:rsidR="00267E34" w:rsidRPr="00E8057E" w:rsidTr="003A033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1.5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студентов из числа инвалидов и обучающихся с ограниченными возможностями здоровья, в общей численности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3A0335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26/8,4</w:t>
            </w:r>
          </w:p>
        </w:tc>
      </w:tr>
      <w:tr w:rsidR="00267E34" w:rsidRPr="00E8057E" w:rsidTr="00E8057E">
        <w:trPr>
          <w:trHeight w:hRule="exact" w:val="6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1.6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19/15</w:t>
            </w:r>
          </w:p>
        </w:tc>
      </w:tr>
      <w:tr w:rsidR="00267E34" w:rsidRPr="00E8057E" w:rsidTr="00E8057E">
        <w:trPr>
          <w:trHeight w:hRule="exact" w:val="7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1.7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студентов,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0/0</w:t>
            </w:r>
          </w:p>
        </w:tc>
      </w:tr>
      <w:tr w:rsidR="00267E34" w:rsidRPr="00E8057E" w:rsidTr="00E8057E">
        <w:trPr>
          <w:trHeight w:hRule="exact" w:val="69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1.8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студентов,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85/27</w:t>
            </w:r>
          </w:p>
        </w:tc>
      </w:tr>
      <w:tr w:rsidR="00267E34" w:rsidRPr="00E8057E" w:rsidTr="00E8057E">
        <w:trPr>
          <w:trHeight w:hRule="exact" w:val="4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1.9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27/32</w:t>
            </w:r>
          </w:p>
        </w:tc>
      </w:tr>
      <w:tr w:rsidR="00267E34" w:rsidRPr="00E8057E" w:rsidTr="003A033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1.10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6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23/85</w:t>
            </w:r>
          </w:p>
        </w:tc>
      </w:tr>
      <w:tr w:rsidR="00267E34" w:rsidRPr="00E8057E" w:rsidTr="003A0335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18/67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1.11.1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5/21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1.11.2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11/30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1.11.3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2/7</w:t>
            </w:r>
          </w:p>
        </w:tc>
      </w:tr>
      <w:tr w:rsidR="00267E34" w:rsidRPr="00E8057E" w:rsidTr="00E8057E">
        <w:trPr>
          <w:trHeight w:hRule="exact" w:val="5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1.12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101A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23/85</w:t>
            </w:r>
          </w:p>
        </w:tc>
      </w:tr>
      <w:tr w:rsidR="00267E34" w:rsidRPr="00E8057E" w:rsidTr="00E8057E">
        <w:trPr>
          <w:trHeight w:hRule="exact" w:val="5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1.13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-</w:t>
            </w:r>
          </w:p>
        </w:tc>
      </w:tr>
      <w:tr w:rsidR="00267E34" w:rsidRPr="00E8057E" w:rsidTr="003A033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1.14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6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Общая численность студентов образовательной организации, обучающихся в филиале образовательной организации (далее - филиал)</w:t>
            </w:r>
            <w:hyperlink r:id="rId24" w:history="1">
              <w:r w:rsidRPr="00E8057E">
                <w:rPr>
                  <w:rStyle w:val="a3"/>
                  <w:sz w:val="20"/>
                  <w:szCs w:val="20"/>
                </w:rPr>
                <w:t xml:space="preserve"> 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207</w:t>
            </w:r>
          </w:p>
        </w:tc>
      </w:tr>
      <w:tr w:rsidR="00267E34" w:rsidRPr="00E8057E" w:rsidTr="003A0335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2.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Финансово-экономическая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267E34" w:rsidP="00731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E34" w:rsidRPr="00E8057E" w:rsidRDefault="00267E34" w:rsidP="00731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34" w:rsidRPr="00E8057E" w:rsidTr="003A033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2.1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тыс. руб.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477C4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67941,36179</w:t>
            </w:r>
          </w:p>
        </w:tc>
      </w:tr>
      <w:tr w:rsidR="00267E34" w:rsidRPr="00E8057E" w:rsidTr="003A0335"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2.2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тыс. руб.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477C4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2516,3467</w:t>
            </w:r>
          </w:p>
        </w:tc>
      </w:tr>
      <w:tr w:rsidR="00267E34" w:rsidRPr="00E8057E" w:rsidTr="003A0335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2.3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тыс. руб.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477C4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49,623</w:t>
            </w:r>
          </w:p>
        </w:tc>
      </w:tr>
      <w:tr w:rsidR="00267E34" w:rsidRPr="00E8057E" w:rsidTr="003A0335">
        <w:trPr>
          <w:trHeight w:hRule="exact" w:val="3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2.4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Отношение среднего заработка педагогического работника в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477C4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102</w:t>
            </w:r>
          </w:p>
        </w:tc>
      </w:tr>
      <w:tr w:rsidR="00267E34" w:rsidRPr="00E8057E" w:rsidTr="007315E4">
        <w:trPr>
          <w:trHeight w:hRule="exact" w:val="6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267E34" w:rsidP="00731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17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267E34" w:rsidP="00731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E34" w:rsidRPr="00E8057E" w:rsidRDefault="00267E34" w:rsidP="00731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34" w:rsidRPr="00E8057E" w:rsidTr="007315E4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3.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267E34" w:rsidP="00731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E34" w:rsidRPr="00E8057E" w:rsidRDefault="00267E34" w:rsidP="007315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34" w:rsidRPr="00E8057E" w:rsidTr="007315E4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3.1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студента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м</w:t>
            </w:r>
            <w:r w:rsidRPr="00E805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CE2663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12,23</w:t>
            </w:r>
          </w:p>
        </w:tc>
      </w:tr>
      <w:tr w:rsidR="00267E34" w:rsidRPr="00E8057E" w:rsidTr="007315E4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3.2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Количество компьютеров со сроком эксплуатации не более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единица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E34" w:rsidRPr="00E8057E" w:rsidRDefault="00477C4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45</w:t>
            </w:r>
          </w:p>
        </w:tc>
      </w:tr>
      <w:tr w:rsidR="00267E34" w:rsidRPr="00E8057E" w:rsidTr="007315E4">
        <w:trPr>
          <w:trHeight w:hRule="exact" w:val="6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3.3</w:t>
            </w:r>
          </w:p>
        </w:tc>
        <w:tc>
          <w:tcPr>
            <w:tcW w:w="1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322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Численность/удельный вес численности студентов, проживающих в общежитиях, в общей численности студентов, нуждающихся в общежитиях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7E34" w:rsidRPr="00E8057E" w:rsidRDefault="001D5EC2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человек/%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E34" w:rsidRPr="00E8057E" w:rsidRDefault="007315E4" w:rsidP="007315E4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0"/>
                <w:szCs w:val="20"/>
              </w:rPr>
            </w:pPr>
            <w:r w:rsidRPr="00E8057E">
              <w:rPr>
                <w:sz w:val="20"/>
                <w:szCs w:val="20"/>
              </w:rPr>
              <w:t>82/100</w:t>
            </w:r>
          </w:p>
        </w:tc>
      </w:tr>
    </w:tbl>
    <w:p w:rsidR="00267E34" w:rsidRPr="00E8057E" w:rsidRDefault="00267E34" w:rsidP="007315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7E34" w:rsidRPr="00E8057E" w:rsidRDefault="00267E34" w:rsidP="007315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7E34" w:rsidRPr="00E8057E" w:rsidRDefault="00267E34" w:rsidP="007315E4">
      <w:pPr>
        <w:jc w:val="both"/>
        <w:rPr>
          <w:rFonts w:ascii="Times New Roman" w:hAnsi="Times New Roman" w:cs="Times New Roman"/>
          <w:sz w:val="20"/>
          <w:szCs w:val="20"/>
        </w:rPr>
        <w:sectPr w:rsidR="00267E34" w:rsidRPr="00E8057E" w:rsidSect="00E8057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40" w:h="11900" w:orient="landscape"/>
          <w:pgMar w:top="567" w:right="1134" w:bottom="850" w:left="1134" w:header="0" w:footer="3" w:gutter="0"/>
          <w:cols w:space="720"/>
          <w:noEndnote/>
          <w:docGrid w:linePitch="360"/>
        </w:sectPr>
      </w:pPr>
    </w:p>
    <w:p w:rsidR="00267E34" w:rsidRPr="00E8057E" w:rsidRDefault="00267E34" w:rsidP="007315E4">
      <w:pPr>
        <w:spacing w:line="36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267E34" w:rsidRPr="00E8057E" w:rsidSect="00E8057E">
      <w:headerReference w:type="even" r:id="rId31"/>
      <w:headerReference w:type="default" r:id="rId32"/>
      <w:footerReference w:type="even" r:id="rId33"/>
      <w:footerReference w:type="default" r:id="rId34"/>
      <w:type w:val="continuous"/>
      <w:pgSz w:w="16840" w:h="11900" w:orient="landscape"/>
      <w:pgMar w:top="1701" w:right="1134" w:bottom="850" w:left="113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CA" w:rsidRDefault="00D247CA">
      <w:r>
        <w:separator/>
      </w:r>
    </w:p>
  </w:endnote>
  <w:endnote w:type="continuationSeparator" w:id="0">
    <w:p w:rsidR="00D247CA" w:rsidRDefault="00D2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7164705</wp:posOffset>
              </wp:positionH>
              <wp:positionV relativeFrom="page">
                <wp:posOffset>10059035</wp:posOffset>
              </wp:positionV>
              <wp:extent cx="60960" cy="138430"/>
              <wp:effectExtent l="1905" t="635" r="635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 w:rsidRPr="00856092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64.15pt;margin-top:792.05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JarQIAAK0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 w:rsidRPr="00856092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6713220</wp:posOffset>
              </wp:positionH>
              <wp:positionV relativeFrom="page">
                <wp:posOffset>10136505</wp:posOffset>
              </wp:positionV>
              <wp:extent cx="115570" cy="85090"/>
              <wp:effectExtent l="0" t="1905" r="635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528.6pt;margin-top:798.15pt;width:9.1pt;height:6.7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9816465</wp:posOffset>
              </wp:positionH>
              <wp:positionV relativeFrom="page">
                <wp:posOffset>7140575</wp:posOffset>
              </wp:positionV>
              <wp:extent cx="121285" cy="138430"/>
              <wp:effectExtent l="0" t="0" r="0" b="381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style="position:absolute;margin-left:772.95pt;margin-top:562.25pt;width:9.55pt;height:10.9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9816465</wp:posOffset>
              </wp:positionH>
              <wp:positionV relativeFrom="page">
                <wp:posOffset>7140575</wp:posOffset>
              </wp:positionV>
              <wp:extent cx="121285" cy="138430"/>
              <wp:effectExtent l="0" t="0" r="0" b="381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style="position:absolute;margin-left:772.95pt;margin-top:562.25pt;width:9.55pt;height:10.9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6938645</wp:posOffset>
              </wp:positionH>
              <wp:positionV relativeFrom="page">
                <wp:posOffset>10149840</wp:posOffset>
              </wp:positionV>
              <wp:extent cx="60960" cy="138430"/>
              <wp:effectExtent l="4445" t="0" r="0" b="444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 w:rsidRPr="00856092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46.35pt;margin-top:799.2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 w:rsidRPr="00856092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6938645</wp:posOffset>
              </wp:positionH>
              <wp:positionV relativeFrom="page">
                <wp:posOffset>10149840</wp:posOffset>
              </wp:positionV>
              <wp:extent cx="60960" cy="138430"/>
              <wp:effectExtent l="4445" t="0" r="0" b="444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 w:rsidRPr="00856092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46.35pt;margin-top:799.2pt;width:4.8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 w:rsidRPr="00856092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6938645</wp:posOffset>
              </wp:positionH>
              <wp:positionV relativeFrom="page">
                <wp:posOffset>10149840</wp:posOffset>
              </wp:positionV>
              <wp:extent cx="60960" cy="138430"/>
              <wp:effectExtent l="4445" t="0" r="0" b="444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 w:rsidRPr="00856092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46.35pt;margin-top:799.2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 w:rsidRPr="00856092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9813290</wp:posOffset>
              </wp:positionH>
              <wp:positionV relativeFrom="page">
                <wp:posOffset>7010400</wp:posOffset>
              </wp:positionV>
              <wp:extent cx="121285" cy="138430"/>
              <wp:effectExtent l="2540" t="0" r="2540" b="635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772.7pt;margin-top:552pt;width:9.55pt;height:10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6997065</wp:posOffset>
              </wp:positionH>
              <wp:positionV relativeFrom="page">
                <wp:posOffset>10121900</wp:posOffset>
              </wp:positionV>
              <wp:extent cx="121285" cy="138430"/>
              <wp:effectExtent l="0" t="0" r="1905" b="381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 w:rsidRPr="00856092">
                            <w:rPr>
                              <w:rStyle w:val="a6"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550.95pt;margin-top:797pt;width:9.55pt;height:10.9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 w:rsidRPr="00856092">
                      <w:rPr>
                        <w:rStyle w:val="a6"/>
                        <w:noProof/>
                      </w:rPr>
                      <w:t>21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6714490</wp:posOffset>
              </wp:positionH>
              <wp:positionV relativeFrom="page">
                <wp:posOffset>10292080</wp:posOffset>
              </wp:positionV>
              <wp:extent cx="121285" cy="138430"/>
              <wp:effectExtent l="0" t="0" r="0" b="0"/>
              <wp:wrapNone/>
              <wp:docPr id="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528.7pt;margin-top:810.4pt;width:9.55pt;height:10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6714490</wp:posOffset>
              </wp:positionH>
              <wp:positionV relativeFrom="page">
                <wp:posOffset>10292080</wp:posOffset>
              </wp:positionV>
              <wp:extent cx="121285" cy="138430"/>
              <wp:effectExtent l="0" t="0" r="0" b="0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6092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528.7pt;margin-top:810.4pt;width:9.55pt;height:10.9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6092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CA" w:rsidRDefault="00D247CA"/>
  </w:footnote>
  <w:footnote w:type="continuationSeparator" w:id="0">
    <w:p w:rsidR="00D247CA" w:rsidRDefault="00D247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716915</wp:posOffset>
              </wp:positionV>
              <wp:extent cx="986790" cy="204470"/>
              <wp:effectExtent l="0" t="2540" r="381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15pt;margin-top:56.45pt;width:77.7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707390</wp:posOffset>
              </wp:positionV>
              <wp:extent cx="740410" cy="140335"/>
              <wp:effectExtent l="0" t="254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.95pt;margin-top:55.7pt;width:58.3pt;height:11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E8057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8371840</wp:posOffset>
              </wp:positionH>
              <wp:positionV relativeFrom="page">
                <wp:posOffset>720090</wp:posOffset>
              </wp:positionV>
              <wp:extent cx="1060450" cy="152400"/>
              <wp:effectExtent l="0" t="0" r="0" b="381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60221">
                            <w:rPr>
                              <w:rStyle w:val="13pt"/>
                              <w:noProof/>
                            </w:rPr>
                            <w:t>4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9" type="#_x0000_t202" style="position:absolute;margin-left:659.2pt;margin-top:56.7pt;width:83.5pt;height:12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60221">
                      <w:rPr>
                        <w:rStyle w:val="13pt"/>
                        <w:noProof/>
                      </w:rPr>
                      <w:t>4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7E" w:rsidRDefault="008560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8371840</wp:posOffset>
              </wp:positionH>
              <wp:positionV relativeFrom="page">
                <wp:posOffset>720090</wp:posOffset>
              </wp:positionV>
              <wp:extent cx="1060450" cy="152400"/>
              <wp:effectExtent l="0" t="0" r="0" b="3810"/>
              <wp:wrapNone/>
              <wp:docPr id="1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57E" w:rsidRDefault="00E805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057E">
                            <w:rPr>
                              <w:rStyle w:val="13pt"/>
                              <w:noProof/>
                            </w:rPr>
                            <w:t>3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0" type="#_x0000_t202" style="position:absolute;margin-left:659.2pt;margin-top:56.7pt;width:83.5pt;height:12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" filled="f" stroked="f">
              <v:textbox style="mso-fit-shape-to-text:t" inset="0,0,0,0">
                <w:txbxContent>
                  <w:p w:rsidR="00E8057E" w:rsidRDefault="00E805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057E">
                      <w:rPr>
                        <w:rStyle w:val="13pt"/>
                        <w:noProof/>
                      </w:rPr>
                      <w:t>3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365"/>
    <w:multiLevelType w:val="multilevel"/>
    <w:tmpl w:val="748E0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432D"/>
    <w:multiLevelType w:val="multilevel"/>
    <w:tmpl w:val="B29C7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0A92"/>
    <w:multiLevelType w:val="multilevel"/>
    <w:tmpl w:val="5DDAC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96A46"/>
    <w:multiLevelType w:val="multilevel"/>
    <w:tmpl w:val="7B6A0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E52E6"/>
    <w:multiLevelType w:val="multilevel"/>
    <w:tmpl w:val="19A08A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92283"/>
    <w:multiLevelType w:val="multilevel"/>
    <w:tmpl w:val="8C0634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7D2493"/>
    <w:multiLevelType w:val="hybridMultilevel"/>
    <w:tmpl w:val="BEE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03ABF"/>
    <w:multiLevelType w:val="multilevel"/>
    <w:tmpl w:val="F1421AD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67991"/>
    <w:multiLevelType w:val="multilevel"/>
    <w:tmpl w:val="E8F6DA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3A1DF6"/>
    <w:multiLevelType w:val="multilevel"/>
    <w:tmpl w:val="5F5E015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70711"/>
    <w:multiLevelType w:val="hybridMultilevel"/>
    <w:tmpl w:val="6AC68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9F745C"/>
    <w:multiLevelType w:val="hybridMultilevel"/>
    <w:tmpl w:val="3378E3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C0A255C"/>
    <w:multiLevelType w:val="multilevel"/>
    <w:tmpl w:val="DC869728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246C7"/>
    <w:multiLevelType w:val="multilevel"/>
    <w:tmpl w:val="1D7A4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5F6699"/>
    <w:multiLevelType w:val="multilevel"/>
    <w:tmpl w:val="785E13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CB3533"/>
    <w:multiLevelType w:val="multilevel"/>
    <w:tmpl w:val="362E1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580A26"/>
    <w:multiLevelType w:val="multilevel"/>
    <w:tmpl w:val="F800BCA2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3"/>
  </w:num>
  <w:num w:numId="10">
    <w:abstractNumId w:val="7"/>
  </w:num>
  <w:num w:numId="11">
    <w:abstractNumId w:val="15"/>
  </w:num>
  <w:num w:numId="12">
    <w:abstractNumId w:val="0"/>
  </w:num>
  <w:num w:numId="13">
    <w:abstractNumId w:val="13"/>
  </w:num>
  <w:num w:numId="14">
    <w:abstractNumId w:val="9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4"/>
    <w:rsid w:val="00035C78"/>
    <w:rsid w:val="00050B0E"/>
    <w:rsid w:val="00055045"/>
    <w:rsid w:val="000616A7"/>
    <w:rsid w:val="000811A9"/>
    <w:rsid w:val="000A4CDB"/>
    <w:rsid w:val="000B4B8C"/>
    <w:rsid w:val="000E3A0F"/>
    <w:rsid w:val="00101A50"/>
    <w:rsid w:val="001101A3"/>
    <w:rsid w:val="001B5864"/>
    <w:rsid w:val="001D5EC2"/>
    <w:rsid w:val="001E1F0A"/>
    <w:rsid w:val="001E77DA"/>
    <w:rsid w:val="00212B41"/>
    <w:rsid w:val="00213578"/>
    <w:rsid w:val="00250867"/>
    <w:rsid w:val="00260221"/>
    <w:rsid w:val="00267E34"/>
    <w:rsid w:val="00274B4F"/>
    <w:rsid w:val="00287C48"/>
    <w:rsid w:val="002B0AD4"/>
    <w:rsid w:val="002F3956"/>
    <w:rsid w:val="00313E21"/>
    <w:rsid w:val="00317A3A"/>
    <w:rsid w:val="00324C89"/>
    <w:rsid w:val="0038150D"/>
    <w:rsid w:val="003A0335"/>
    <w:rsid w:val="003E3531"/>
    <w:rsid w:val="003F2E77"/>
    <w:rsid w:val="00416A68"/>
    <w:rsid w:val="00440A00"/>
    <w:rsid w:val="00477C42"/>
    <w:rsid w:val="00484E1D"/>
    <w:rsid w:val="004A6B37"/>
    <w:rsid w:val="00533666"/>
    <w:rsid w:val="00574397"/>
    <w:rsid w:val="005C5736"/>
    <w:rsid w:val="005D1708"/>
    <w:rsid w:val="005E3253"/>
    <w:rsid w:val="00611244"/>
    <w:rsid w:val="00616144"/>
    <w:rsid w:val="00623CD1"/>
    <w:rsid w:val="006608B9"/>
    <w:rsid w:val="006B073E"/>
    <w:rsid w:val="006C330B"/>
    <w:rsid w:val="006C70DD"/>
    <w:rsid w:val="00726E9B"/>
    <w:rsid w:val="007315E4"/>
    <w:rsid w:val="00740BA4"/>
    <w:rsid w:val="00743970"/>
    <w:rsid w:val="00754612"/>
    <w:rsid w:val="007667EA"/>
    <w:rsid w:val="00786F50"/>
    <w:rsid w:val="00800EA3"/>
    <w:rsid w:val="00856092"/>
    <w:rsid w:val="008A2FCE"/>
    <w:rsid w:val="008E40EE"/>
    <w:rsid w:val="00940DC2"/>
    <w:rsid w:val="009C170E"/>
    <w:rsid w:val="009D5109"/>
    <w:rsid w:val="00A40D91"/>
    <w:rsid w:val="00A54494"/>
    <w:rsid w:val="00AC5595"/>
    <w:rsid w:val="00AE32D3"/>
    <w:rsid w:val="00AF3207"/>
    <w:rsid w:val="00B00CE0"/>
    <w:rsid w:val="00B62A32"/>
    <w:rsid w:val="00B636CE"/>
    <w:rsid w:val="00B815AB"/>
    <w:rsid w:val="00B83F4A"/>
    <w:rsid w:val="00BD3303"/>
    <w:rsid w:val="00BD6F56"/>
    <w:rsid w:val="00C046BC"/>
    <w:rsid w:val="00C07DF6"/>
    <w:rsid w:val="00C166ED"/>
    <w:rsid w:val="00C36236"/>
    <w:rsid w:val="00C5497D"/>
    <w:rsid w:val="00C75483"/>
    <w:rsid w:val="00CE2663"/>
    <w:rsid w:val="00D15BE7"/>
    <w:rsid w:val="00D1633D"/>
    <w:rsid w:val="00D213F2"/>
    <w:rsid w:val="00D247CA"/>
    <w:rsid w:val="00D44CD5"/>
    <w:rsid w:val="00D7509E"/>
    <w:rsid w:val="00DB033E"/>
    <w:rsid w:val="00DB26B4"/>
    <w:rsid w:val="00DC1C44"/>
    <w:rsid w:val="00DD17C0"/>
    <w:rsid w:val="00DE6154"/>
    <w:rsid w:val="00DE7ABE"/>
    <w:rsid w:val="00E04989"/>
    <w:rsid w:val="00E455CB"/>
    <w:rsid w:val="00E8057E"/>
    <w:rsid w:val="00E92C40"/>
    <w:rsid w:val="00F175E4"/>
    <w:rsid w:val="00F673CB"/>
    <w:rsid w:val="00FB07A4"/>
    <w:rsid w:val="00FB3C0E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898AB5-AFDE-476D-A7BA-2422532F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52"/>
      <w:szCs w:val="5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1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Подпись к таблице (2) Exact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0">
    <w:name w:val="Колонтитул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12Exact0">
    <w:name w:val="Основной текст (12) Exact"/>
    <w:basedOn w:val="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52"/>
      <w:szCs w:val="5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toc 2"/>
    <w:basedOn w:val="a"/>
    <w:link w:val="21"/>
    <w:autoRedefine/>
    <w:pPr>
      <w:shd w:val="clear" w:color="auto" w:fill="FFFFFF"/>
      <w:spacing w:before="60" w:line="322" w:lineRule="exact"/>
      <w:ind w:hanging="6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00" w:line="0" w:lineRule="atLeast"/>
      <w:jc w:val="right"/>
    </w:pPr>
    <w:rPr>
      <w:rFonts w:ascii="Arial Narrow" w:eastAsia="Arial Narrow" w:hAnsi="Arial Narrow" w:cs="Arial Narrow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322" w:lineRule="exact"/>
      <w:ind w:hanging="6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Подпись к таблиц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1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4"/>
      <w:szCs w:val="14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324C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C89"/>
    <w:rPr>
      <w:color w:val="000000"/>
    </w:rPr>
  </w:style>
  <w:style w:type="paragraph" w:styleId="ab">
    <w:name w:val="header"/>
    <w:basedOn w:val="a"/>
    <w:link w:val="ac"/>
    <w:uiPriority w:val="99"/>
    <w:unhideWhenUsed/>
    <w:rsid w:val="00324C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4C89"/>
    <w:rPr>
      <w:color w:val="000000"/>
    </w:rPr>
  </w:style>
  <w:style w:type="table" w:styleId="ad">
    <w:name w:val="Table Grid"/>
    <w:basedOn w:val="a1"/>
    <w:uiPriority w:val="39"/>
    <w:rsid w:val="005743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C330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330B"/>
    <w:rPr>
      <w:rFonts w:ascii="Segoe UI" w:hAnsi="Segoe UI" w:cs="Segoe UI"/>
      <w:color w:val="000000"/>
      <w:sz w:val="18"/>
      <w:szCs w:val="18"/>
    </w:rPr>
  </w:style>
  <w:style w:type="character" w:styleId="af0">
    <w:name w:val="Strong"/>
    <w:basedOn w:val="a0"/>
    <w:uiPriority w:val="22"/>
    <w:qFormat/>
    <w:rsid w:val="00440A00"/>
    <w:rPr>
      <w:b/>
      <w:bCs/>
    </w:rPr>
  </w:style>
  <w:style w:type="character" w:customStyle="1" w:styleId="af1">
    <w:name w:val="Основной текст_"/>
    <w:basedOn w:val="a0"/>
    <w:link w:val="2b"/>
    <w:locked/>
    <w:rsid w:val="00B815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Основной текст2"/>
    <w:basedOn w:val="a"/>
    <w:link w:val="af1"/>
    <w:rsid w:val="00B815AB"/>
    <w:pPr>
      <w:shd w:val="clear" w:color="auto" w:fill="FFFFFF"/>
      <w:spacing w:before="360" w:line="274" w:lineRule="exact"/>
      <w:ind w:hanging="480"/>
      <w:jc w:val="both"/>
    </w:pPr>
    <w:rPr>
      <w:rFonts w:ascii="Times New Roman" w:eastAsia="Times New Roman" w:hAnsi="Times New Roman" w:cs="Times New Roman"/>
      <w:color w:val="auto"/>
    </w:rPr>
  </w:style>
  <w:style w:type="paragraph" w:styleId="af2">
    <w:name w:val="No Spacing"/>
    <w:uiPriority w:val="1"/>
    <w:qFormat/>
    <w:rsid w:val="005D1708"/>
    <w:rPr>
      <w:color w:val="000000"/>
    </w:rPr>
  </w:style>
  <w:style w:type="character" w:customStyle="1" w:styleId="2c">
    <w:name w:val="Основной текст (2) + Полужирный"/>
    <w:basedOn w:val="2"/>
    <w:rsid w:val="008A2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8A2F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Verdana49pt">
    <w:name w:val="Основной текст (2) + Verdana;49 pt;Полужирный;Курсив"/>
    <w:basedOn w:val="2"/>
    <w:rsid w:val="008A2FCE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B0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6B0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6B0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6B0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"/>
    <w:rsid w:val="006B07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3">
    <w:name w:val="List Paragraph"/>
    <w:basedOn w:val="a"/>
    <w:uiPriority w:val="34"/>
    <w:qFormat/>
    <w:rsid w:val="001E1F0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artet..ru" TargetMode="External"/><Relationship Id="rId18" Type="http://schemas.openxmlformats.org/officeDocument/2006/relationships/footer" Target="footer5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5.xml"/><Relationship Id="rId33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file:///C:/Users/Sekretar/AppData/Local/Temp/%D0%A0%D1%9B%D0%A1%E2%80%9A%D0%A1%E2%80%A1%D0%A0%C2%B5%D0%A1%E2%80%9A%20%D0%A0%D1%95%20%D0%A1%D0%83%D0%A0%C2%B0%D0%A0%D1%98%D0%A0%D1%95%D0%A0%D1%95%D0%A0%C2%B1%D0%A1%D0%83%D0%A0%C2%BB%D0%A0%C2%B5%D0%A0%D2%91%D0%A0%D1%95%D0%A0%D0%86%D0%A0%D0%85%D0%A0%D1%91%D0%A0%D1%91/1%20%D0%A0%C2%B0%D0%A0%D1%97%D0%A1%D0%82%D0%A0%C2%B5%D0%A0%C2%BB%D0%A1%D0%8F%20%D0%A0%D0%8E%D0%A0%D1%92%D0%A0%D1%9A%D0%A0%D1%9B%D0%A0%D1%9B%D0%A0%E2%80%98%D0%A0%D0%8E%D0%A0%E2%80%BA%D0%A0%E2%80%A2%D0%A0%E2%80%9D%D0%A0%D1%95%D0%A0%D0%86%D0%A0%C2%B0%D0%A0%D0%85%D0%A0%D1%91%D0%A0%C2%B5/%D0%A0%D1%9B%D0%A1%E2%80%9A%D0%A1%E2%80%A1%D0%A0%C2%B5%D0%A1%E2%80%9A%20%D0%A0%D1%95%20%D0%A1%D0%83%D0%A0%C2%B0%D0%A0%D1%98%D0%A0%D1%95%D0%A0%D1%95%D0%A0%C2%B1%D0%A1%D0%83%D0%A0%C2%BB%D0%A0%C2%B5%D0%A0%D2%91%D0%A0%D1%95%D0%A0%D0%86%D0%A0%D0%85%D0%A0%D1%91%D0%A0%D1%91/1%20%D0%A0%C2%B0%D0%A0%D1%97%D0%A1%D0%82%D0%A0%C2%B5%D0%A0%C2%BB%D0%A1%D0%8F%20%D0%A0%D0%8E%D0%A0%D1%92%D0%A0%D1%9A%D0%A0%D1%9B%D0%A0%D1%9B%D0%A0%E2%80%98%D0%A0%D0%8E%D0%A0%E2%80%BA%D0%A0%E2%80%A2%D0%A0%E2%80%9D%D0%A0%D1%95%D0%A0%D0%86%D0%A0%C2%B0%D0%A0%D0%85%D0%A0%D1%91%D0%A0%C2%B5/%D0%A0%D1%97%D0%A0%D1%95%D0%A0%D1%94%D0%A0%C2%B0%D0%A0%C2%B7%D0%A0%C2%B0%D0%A1%E2%80%9A%D0%A0%C2%B5%D0%A0%C2%BB%D0%A0%D1%91%20%D0%A1%D0%83%D0%A0%C2%B0%D0%A0%D1%98%D0%A0%D1%95%D0%A0%D1%95%D0%A0%C2%B1%D0%A1%D0%83%D0%A0%C2%BB%D0%A0%C2%B5%D0%A0%D2%91%D0%A0%D1%95%D0%A0%D0%86%D0%A0%C2%B0%D0%A0%D0%85%D0%A0%D1%91%D0%A1%D0%8F.doc%23Par479" TargetMode="Externa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28" Type="http://schemas.openxmlformats.org/officeDocument/2006/relationships/footer" Target="footer12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8F1C-F2A6-4EA0-8195-CF623EDD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13850</Words>
  <Characters>78951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2024-04-01T11:28:00Z</cp:lastPrinted>
  <dcterms:created xsi:type="dcterms:W3CDTF">2024-04-01T11:47:00Z</dcterms:created>
  <dcterms:modified xsi:type="dcterms:W3CDTF">2024-04-01T11:47:00Z</dcterms:modified>
</cp:coreProperties>
</file>