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5FF" w:rsidRPr="000D45FF" w:rsidRDefault="00DD3334" w:rsidP="000D45FF">
      <w:pPr>
        <w:jc w:val="center"/>
        <w:rPr>
          <w:rFonts w:ascii="Arial" w:hAnsi="Arial" w:cs="Arial"/>
          <w:b/>
          <w:color w:val="333333"/>
          <w:sz w:val="27"/>
          <w:szCs w:val="27"/>
        </w:rPr>
      </w:pPr>
      <w:r>
        <w:rPr>
          <w:rFonts w:ascii="Arial" w:hAnsi="Arial" w:cs="Arial"/>
          <w:b/>
          <w:color w:val="333333"/>
          <w:sz w:val="27"/>
          <w:szCs w:val="27"/>
        </w:rPr>
        <w:t xml:space="preserve">ЗАДАНИЕ </w:t>
      </w:r>
      <w:r w:rsidR="000D45FF">
        <w:rPr>
          <w:rFonts w:ascii="Arial" w:hAnsi="Arial" w:cs="Arial"/>
          <w:b/>
          <w:color w:val="333333"/>
          <w:sz w:val="27"/>
          <w:szCs w:val="27"/>
        </w:rPr>
        <w:t xml:space="preserve"> </w:t>
      </w:r>
      <w:r w:rsidR="000D45FF" w:rsidRPr="000D45FF">
        <w:rPr>
          <w:rFonts w:ascii="Arial" w:hAnsi="Arial" w:cs="Arial"/>
          <w:b/>
          <w:color w:val="333333"/>
          <w:sz w:val="27"/>
          <w:szCs w:val="27"/>
        </w:rPr>
        <w:t xml:space="preserve"> по предмету «</w:t>
      </w:r>
      <w:r w:rsidR="00E85360">
        <w:rPr>
          <w:rFonts w:ascii="Arial" w:hAnsi="Arial" w:cs="Arial"/>
          <w:b/>
          <w:color w:val="333333"/>
          <w:sz w:val="27"/>
          <w:szCs w:val="27"/>
        </w:rPr>
        <w:t>Гражданский процесс</w:t>
      </w:r>
      <w:bookmarkStart w:id="0" w:name="_GoBack"/>
      <w:bookmarkEnd w:id="0"/>
      <w:r w:rsidR="000D45FF" w:rsidRPr="000D45FF">
        <w:rPr>
          <w:rFonts w:ascii="Arial" w:hAnsi="Arial" w:cs="Arial"/>
          <w:b/>
          <w:color w:val="333333"/>
          <w:sz w:val="27"/>
          <w:szCs w:val="27"/>
        </w:rPr>
        <w:t>»</w:t>
      </w:r>
    </w:p>
    <w:p w:rsidR="000D45FF" w:rsidRPr="000D45FF" w:rsidRDefault="000D45FF" w:rsidP="000D45FF">
      <w:pPr>
        <w:jc w:val="center"/>
        <w:rPr>
          <w:rFonts w:ascii="Arial" w:hAnsi="Arial" w:cs="Arial"/>
          <w:b/>
          <w:color w:val="333333"/>
          <w:sz w:val="27"/>
          <w:szCs w:val="27"/>
        </w:rPr>
      </w:pPr>
      <w:r w:rsidRPr="000D45FF">
        <w:rPr>
          <w:rFonts w:ascii="Arial" w:hAnsi="Arial" w:cs="Arial"/>
          <w:b/>
          <w:color w:val="333333"/>
          <w:sz w:val="27"/>
          <w:szCs w:val="27"/>
        </w:rPr>
        <w:t>специальность «Право и организация социального обеспечения»</w:t>
      </w:r>
    </w:p>
    <w:p w:rsidR="000D45FF" w:rsidRPr="00AB4F1F" w:rsidRDefault="00AA5646" w:rsidP="000D45FF">
      <w:pPr>
        <w:jc w:val="center"/>
        <w:rPr>
          <w:rFonts w:ascii="Arial" w:hAnsi="Arial" w:cs="Arial"/>
          <w:b/>
          <w:color w:val="333333"/>
          <w:sz w:val="27"/>
          <w:szCs w:val="27"/>
        </w:rPr>
      </w:pPr>
      <w:r w:rsidRPr="00AB4F1F">
        <w:rPr>
          <w:rFonts w:ascii="Arial" w:hAnsi="Arial" w:cs="Arial"/>
          <w:b/>
          <w:color w:val="333333"/>
          <w:sz w:val="27"/>
          <w:szCs w:val="27"/>
        </w:rPr>
        <w:t>2</w:t>
      </w:r>
      <w:r w:rsidR="00306662" w:rsidRPr="00AB4F1F">
        <w:rPr>
          <w:rFonts w:ascii="Arial" w:hAnsi="Arial" w:cs="Arial"/>
          <w:b/>
          <w:color w:val="333333"/>
          <w:sz w:val="27"/>
          <w:szCs w:val="27"/>
        </w:rPr>
        <w:t xml:space="preserve"> курс </w:t>
      </w:r>
    </w:p>
    <w:p w:rsidR="000D45FF" w:rsidRPr="000D45FF" w:rsidRDefault="000D45FF" w:rsidP="000D45FF">
      <w:pPr>
        <w:rPr>
          <w:rFonts w:ascii="Arial" w:hAnsi="Arial" w:cs="Arial"/>
          <w:b/>
          <w:color w:val="333333"/>
          <w:sz w:val="27"/>
          <w:szCs w:val="27"/>
        </w:rPr>
      </w:pPr>
    </w:p>
    <w:p w:rsidR="000D45FF" w:rsidRDefault="00AA5646" w:rsidP="000D45FF">
      <w:pPr>
        <w:rPr>
          <w:rFonts w:ascii="Arial" w:hAnsi="Arial" w:cs="Arial"/>
          <w:b/>
          <w:color w:val="333333"/>
          <w:sz w:val="27"/>
          <w:szCs w:val="27"/>
        </w:rPr>
      </w:pPr>
      <w:r>
        <w:rPr>
          <w:rFonts w:ascii="Arial" w:hAnsi="Arial" w:cs="Arial"/>
          <w:b/>
          <w:color w:val="333333"/>
          <w:sz w:val="27"/>
          <w:szCs w:val="27"/>
        </w:rPr>
        <w:t xml:space="preserve">      ЗАДАНИЕ на 24.02.24</w:t>
      </w:r>
      <w:r w:rsidR="000D45FF" w:rsidRPr="000D45FF">
        <w:rPr>
          <w:rFonts w:ascii="Arial" w:hAnsi="Arial" w:cs="Arial"/>
          <w:b/>
          <w:color w:val="333333"/>
          <w:sz w:val="27"/>
          <w:szCs w:val="27"/>
        </w:rPr>
        <w:t xml:space="preserve"> г.</w:t>
      </w:r>
    </w:p>
    <w:p w:rsidR="00306662" w:rsidRDefault="00306662" w:rsidP="000D45FF">
      <w:pPr>
        <w:rPr>
          <w:rFonts w:ascii="Arial" w:hAnsi="Arial" w:cs="Arial"/>
          <w:b/>
          <w:color w:val="333333"/>
          <w:sz w:val="27"/>
          <w:szCs w:val="27"/>
        </w:rPr>
      </w:pPr>
    </w:p>
    <w:p w:rsidR="00306662" w:rsidRDefault="00306662" w:rsidP="000D45FF">
      <w:pPr>
        <w:rPr>
          <w:rFonts w:ascii="Arial" w:hAnsi="Arial" w:cs="Arial"/>
          <w:b/>
          <w:color w:val="333333"/>
          <w:sz w:val="27"/>
          <w:szCs w:val="27"/>
        </w:rPr>
      </w:pPr>
    </w:p>
    <w:p w:rsidR="004D7EC6" w:rsidRDefault="00AB4F1F" w:rsidP="00683E04">
      <w:pPr>
        <w:spacing w:after="0"/>
        <w:jc w:val="both"/>
        <w:rPr>
          <w:rFonts w:ascii="Times New Roman" w:hAnsi="Times New Roman" w:cs="Times New Roman"/>
          <w:b/>
          <w:color w:val="333333"/>
          <w:sz w:val="28"/>
          <w:szCs w:val="28"/>
        </w:rPr>
      </w:pPr>
      <w:r>
        <w:rPr>
          <w:rFonts w:ascii="Times New Roman" w:hAnsi="Times New Roman" w:cs="Times New Roman"/>
          <w:b/>
          <w:color w:val="333333"/>
          <w:sz w:val="28"/>
          <w:szCs w:val="28"/>
        </w:rPr>
        <w:t>Подготовить в тетради конспект</w:t>
      </w:r>
      <w:r w:rsidR="00306662" w:rsidRPr="00306662">
        <w:rPr>
          <w:rFonts w:ascii="Times New Roman" w:hAnsi="Times New Roman" w:cs="Times New Roman"/>
          <w:b/>
          <w:color w:val="333333"/>
          <w:sz w:val="28"/>
          <w:szCs w:val="28"/>
        </w:rPr>
        <w:t xml:space="preserve"> на </w:t>
      </w:r>
      <w:r w:rsidR="004D7EC6" w:rsidRPr="00306662">
        <w:rPr>
          <w:rFonts w:ascii="Times New Roman" w:hAnsi="Times New Roman" w:cs="Times New Roman"/>
          <w:b/>
          <w:color w:val="333333"/>
          <w:sz w:val="28"/>
          <w:szCs w:val="28"/>
        </w:rPr>
        <w:t>тему:</w:t>
      </w:r>
    </w:p>
    <w:p w:rsidR="004D7EC6" w:rsidRDefault="004D7EC6" w:rsidP="00683E04">
      <w:pPr>
        <w:spacing w:after="0"/>
        <w:jc w:val="both"/>
        <w:rPr>
          <w:rFonts w:ascii="Times New Roman" w:hAnsi="Times New Roman" w:cs="Times New Roman"/>
          <w:b/>
          <w:color w:val="333333"/>
          <w:sz w:val="28"/>
          <w:szCs w:val="28"/>
        </w:rPr>
      </w:pPr>
    </w:p>
    <w:p w:rsidR="00AA5646" w:rsidRDefault="004D7EC6" w:rsidP="00683E04">
      <w:pPr>
        <w:spacing w:after="0"/>
        <w:jc w:val="both"/>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1 </w:t>
      </w:r>
      <w:r w:rsidR="00AA5646">
        <w:rPr>
          <w:rFonts w:ascii="Times New Roman" w:hAnsi="Times New Roman" w:cs="Times New Roman"/>
          <w:b/>
          <w:color w:val="333333"/>
          <w:sz w:val="28"/>
          <w:szCs w:val="28"/>
        </w:rPr>
        <w:t>«Понятие и виды третьих лиц. Третьи лица с самостоятельными требованиями ст. 42 ГПК РФ;</w:t>
      </w:r>
    </w:p>
    <w:p w:rsidR="007C1809" w:rsidRDefault="00AA5646" w:rsidP="00683E04">
      <w:pPr>
        <w:spacing w:after="0"/>
        <w:jc w:val="both"/>
        <w:rPr>
          <w:rFonts w:ascii="Times New Roman" w:hAnsi="Times New Roman" w:cs="Times New Roman"/>
          <w:b/>
          <w:color w:val="333333"/>
          <w:sz w:val="28"/>
          <w:szCs w:val="28"/>
        </w:rPr>
      </w:pPr>
      <w:r>
        <w:rPr>
          <w:rFonts w:ascii="Times New Roman" w:hAnsi="Times New Roman" w:cs="Times New Roman"/>
          <w:b/>
          <w:color w:val="333333"/>
          <w:sz w:val="28"/>
          <w:szCs w:val="28"/>
        </w:rPr>
        <w:t>Третьи лица, не заявляющие самостоятельных требований ст.43 ГПК РФ»</w:t>
      </w:r>
    </w:p>
    <w:p w:rsidR="00AA5646" w:rsidRDefault="00AA5646" w:rsidP="00683E04">
      <w:pPr>
        <w:spacing w:after="0"/>
        <w:jc w:val="both"/>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2. Не забывайте подготовить </w:t>
      </w:r>
      <w:proofErr w:type="gramStart"/>
      <w:r>
        <w:rPr>
          <w:rFonts w:ascii="Times New Roman" w:hAnsi="Times New Roman" w:cs="Times New Roman"/>
          <w:b/>
          <w:color w:val="333333"/>
          <w:sz w:val="28"/>
          <w:szCs w:val="28"/>
        </w:rPr>
        <w:t xml:space="preserve">конспекты </w:t>
      </w:r>
      <w:r w:rsidR="00AB4F1F">
        <w:rPr>
          <w:rFonts w:ascii="Times New Roman" w:hAnsi="Times New Roman" w:cs="Times New Roman"/>
          <w:b/>
          <w:color w:val="333333"/>
          <w:sz w:val="28"/>
          <w:szCs w:val="28"/>
        </w:rPr>
        <w:t xml:space="preserve"> </w:t>
      </w:r>
      <w:r>
        <w:rPr>
          <w:rFonts w:ascii="Times New Roman" w:hAnsi="Times New Roman" w:cs="Times New Roman"/>
          <w:b/>
          <w:color w:val="333333"/>
          <w:sz w:val="28"/>
          <w:szCs w:val="28"/>
        </w:rPr>
        <w:t>предыду</w:t>
      </w:r>
      <w:r w:rsidR="00AB4F1F">
        <w:rPr>
          <w:rFonts w:ascii="Times New Roman" w:hAnsi="Times New Roman" w:cs="Times New Roman"/>
          <w:b/>
          <w:color w:val="333333"/>
          <w:sz w:val="28"/>
          <w:szCs w:val="28"/>
        </w:rPr>
        <w:t>щего</w:t>
      </w:r>
      <w:proofErr w:type="gramEnd"/>
      <w:r w:rsidR="00AB4F1F">
        <w:rPr>
          <w:rFonts w:ascii="Times New Roman" w:hAnsi="Times New Roman" w:cs="Times New Roman"/>
          <w:b/>
          <w:color w:val="333333"/>
          <w:sz w:val="28"/>
          <w:szCs w:val="28"/>
        </w:rPr>
        <w:t xml:space="preserve"> домашнего задания</w:t>
      </w:r>
      <w:r>
        <w:rPr>
          <w:rFonts w:ascii="Times New Roman" w:hAnsi="Times New Roman" w:cs="Times New Roman"/>
          <w:b/>
          <w:color w:val="333333"/>
          <w:sz w:val="28"/>
          <w:szCs w:val="28"/>
        </w:rPr>
        <w:t xml:space="preserve"> по темам</w:t>
      </w:r>
      <w:r w:rsidR="00AB4F1F">
        <w:rPr>
          <w:rFonts w:ascii="Times New Roman" w:hAnsi="Times New Roman" w:cs="Times New Roman"/>
          <w:b/>
          <w:color w:val="333333"/>
          <w:sz w:val="28"/>
          <w:szCs w:val="28"/>
        </w:rPr>
        <w:t>:</w:t>
      </w:r>
      <w:r>
        <w:rPr>
          <w:rFonts w:ascii="Times New Roman" w:hAnsi="Times New Roman" w:cs="Times New Roman"/>
          <w:b/>
          <w:color w:val="333333"/>
          <w:sz w:val="28"/>
          <w:szCs w:val="28"/>
        </w:rPr>
        <w:t xml:space="preserve"> </w:t>
      </w:r>
    </w:p>
    <w:p w:rsidR="00AA5646" w:rsidRDefault="00AA5646" w:rsidP="00683E04">
      <w:pPr>
        <w:spacing w:after="0"/>
        <w:jc w:val="both"/>
        <w:rPr>
          <w:rFonts w:ascii="Times New Roman" w:hAnsi="Times New Roman" w:cs="Times New Roman"/>
          <w:b/>
          <w:color w:val="333333"/>
          <w:sz w:val="28"/>
          <w:szCs w:val="28"/>
        </w:rPr>
      </w:pPr>
      <w:r>
        <w:rPr>
          <w:rFonts w:ascii="Times New Roman" w:hAnsi="Times New Roman" w:cs="Times New Roman"/>
          <w:b/>
          <w:color w:val="333333"/>
          <w:sz w:val="28"/>
          <w:szCs w:val="28"/>
        </w:rPr>
        <w:t>- Процессуальное соучастие ст. 40 ГПК РФ;</w:t>
      </w:r>
    </w:p>
    <w:p w:rsidR="004D7EC6" w:rsidRDefault="00AA5646" w:rsidP="00683E04">
      <w:pPr>
        <w:spacing w:after="0"/>
        <w:jc w:val="both"/>
        <w:rPr>
          <w:rFonts w:ascii="Times New Roman" w:hAnsi="Times New Roman" w:cs="Times New Roman"/>
          <w:b/>
          <w:color w:val="333333"/>
          <w:sz w:val="28"/>
          <w:szCs w:val="28"/>
        </w:rPr>
      </w:pPr>
      <w:r>
        <w:rPr>
          <w:rFonts w:ascii="Times New Roman" w:hAnsi="Times New Roman" w:cs="Times New Roman"/>
          <w:b/>
          <w:color w:val="333333"/>
          <w:sz w:val="28"/>
          <w:szCs w:val="28"/>
        </w:rPr>
        <w:t>- Замена ненадлежащей стороны ст.41 ГПК РФ;</w:t>
      </w:r>
    </w:p>
    <w:p w:rsidR="00AA5646" w:rsidRDefault="00AA5646" w:rsidP="00683E04">
      <w:pPr>
        <w:spacing w:after="0"/>
        <w:jc w:val="both"/>
        <w:rPr>
          <w:rFonts w:ascii="Times New Roman" w:hAnsi="Times New Roman" w:cs="Times New Roman"/>
          <w:b/>
          <w:color w:val="333333"/>
          <w:sz w:val="28"/>
          <w:szCs w:val="28"/>
        </w:rPr>
      </w:pPr>
      <w:r>
        <w:rPr>
          <w:rFonts w:ascii="Times New Roman" w:hAnsi="Times New Roman" w:cs="Times New Roman"/>
          <w:b/>
          <w:color w:val="333333"/>
          <w:sz w:val="28"/>
          <w:szCs w:val="28"/>
        </w:rPr>
        <w:t>- Процессуальное правопреемство ст. 44 ГПК РФ</w:t>
      </w:r>
    </w:p>
    <w:p w:rsidR="00AB4F1F" w:rsidRDefault="00AB4F1F" w:rsidP="00683E04">
      <w:pPr>
        <w:spacing w:after="0"/>
        <w:jc w:val="both"/>
        <w:rPr>
          <w:rFonts w:ascii="Times New Roman" w:hAnsi="Times New Roman" w:cs="Times New Roman"/>
          <w:b/>
          <w:color w:val="333333"/>
          <w:sz w:val="28"/>
          <w:szCs w:val="28"/>
        </w:rPr>
      </w:pPr>
      <w:r>
        <w:rPr>
          <w:rFonts w:ascii="Times New Roman" w:hAnsi="Times New Roman" w:cs="Times New Roman"/>
          <w:b/>
          <w:color w:val="333333"/>
          <w:sz w:val="28"/>
          <w:szCs w:val="28"/>
        </w:rPr>
        <w:t>Знать, понимать и уметь рассказать данные темы.</w:t>
      </w:r>
    </w:p>
    <w:p w:rsidR="00AB4F1F" w:rsidRDefault="00AB4F1F" w:rsidP="00683E04">
      <w:pPr>
        <w:spacing w:after="0"/>
        <w:jc w:val="both"/>
        <w:rPr>
          <w:rFonts w:ascii="Times New Roman" w:hAnsi="Times New Roman" w:cs="Times New Roman"/>
          <w:b/>
          <w:color w:val="333333"/>
          <w:sz w:val="28"/>
          <w:szCs w:val="28"/>
        </w:rPr>
      </w:pPr>
    </w:p>
    <w:p w:rsidR="00AB4F1F" w:rsidRPr="00AB4F1F" w:rsidRDefault="00AB4F1F" w:rsidP="00AB4F1F">
      <w:pPr>
        <w:spacing w:before="100" w:beforeAutospacing="1" w:after="100" w:afterAutospacing="1" w:line="240" w:lineRule="auto"/>
        <w:jc w:val="center"/>
        <w:outlineLvl w:val="0"/>
        <w:rPr>
          <w:rFonts w:ascii="Times New Roman" w:eastAsia="Times New Roman" w:hAnsi="Times New Roman" w:cs="Times New Roman"/>
          <w:b/>
          <w:color w:val="000000"/>
          <w:kern w:val="36"/>
          <w:sz w:val="36"/>
          <w:szCs w:val="36"/>
          <w:lang w:eastAsia="ru-RU"/>
        </w:rPr>
      </w:pPr>
      <w:r w:rsidRPr="00AB4F1F">
        <w:rPr>
          <w:rFonts w:ascii="Times New Roman" w:eastAsia="Times New Roman" w:hAnsi="Times New Roman" w:cs="Times New Roman"/>
          <w:b/>
          <w:color w:val="000000"/>
          <w:kern w:val="36"/>
          <w:sz w:val="36"/>
          <w:szCs w:val="36"/>
          <w:lang w:eastAsia="ru-RU"/>
        </w:rPr>
        <w:t>Третьи лица в гр</w:t>
      </w:r>
      <w:r w:rsidRPr="00AB4F1F">
        <w:rPr>
          <w:rFonts w:ascii="Times New Roman" w:eastAsia="Times New Roman" w:hAnsi="Times New Roman" w:cs="Times New Roman"/>
          <w:b/>
          <w:color w:val="000000"/>
          <w:kern w:val="36"/>
          <w:sz w:val="36"/>
          <w:szCs w:val="36"/>
          <w:lang w:eastAsia="ru-RU"/>
        </w:rPr>
        <w:t>ажданском</w:t>
      </w:r>
      <w:r w:rsidRPr="00AB4F1F">
        <w:rPr>
          <w:rFonts w:ascii="Times New Roman" w:eastAsia="Times New Roman" w:hAnsi="Times New Roman" w:cs="Times New Roman"/>
          <w:b/>
          <w:color w:val="000000"/>
          <w:kern w:val="36"/>
          <w:sz w:val="36"/>
          <w:szCs w:val="36"/>
          <w:lang w:eastAsia="ru-RU"/>
        </w:rPr>
        <w:t xml:space="preserve"> процессе</w:t>
      </w:r>
      <w:r>
        <w:rPr>
          <w:rFonts w:ascii="Times New Roman" w:eastAsia="Times New Roman" w:hAnsi="Times New Roman" w:cs="Times New Roman"/>
          <w:b/>
          <w:color w:val="000000"/>
          <w:kern w:val="36"/>
          <w:sz w:val="36"/>
          <w:szCs w:val="36"/>
          <w:lang w:eastAsia="ru-RU"/>
        </w:rPr>
        <w:t>.</w:t>
      </w:r>
      <w:r w:rsidRPr="00AB4F1F">
        <w:rPr>
          <w:rFonts w:ascii="Times New Roman" w:eastAsia="Times New Roman" w:hAnsi="Times New Roman" w:cs="Times New Roman"/>
          <w:b/>
          <w:color w:val="000000"/>
          <w:kern w:val="36"/>
          <w:sz w:val="36"/>
          <w:szCs w:val="36"/>
          <w:lang w:eastAsia="ru-RU"/>
        </w:rPr>
        <w:t xml:space="preserve"> </w:t>
      </w:r>
      <w:r>
        <w:rPr>
          <w:rFonts w:ascii="Times New Roman" w:eastAsia="Times New Roman" w:hAnsi="Times New Roman" w:cs="Times New Roman"/>
          <w:b/>
          <w:color w:val="000000"/>
          <w:kern w:val="36"/>
          <w:sz w:val="36"/>
          <w:szCs w:val="36"/>
          <w:lang w:eastAsia="ru-RU"/>
        </w:rPr>
        <w:t>П</w:t>
      </w:r>
      <w:r w:rsidRPr="00AB4F1F">
        <w:rPr>
          <w:rFonts w:ascii="Times New Roman" w:eastAsia="Times New Roman" w:hAnsi="Times New Roman" w:cs="Times New Roman"/>
          <w:b/>
          <w:color w:val="000000"/>
          <w:kern w:val="36"/>
          <w:sz w:val="36"/>
          <w:szCs w:val="36"/>
          <w:lang w:eastAsia="ru-RU"/>
        </w:rPr>
        <w:t>онятие</w:t>
      </w:r>
      <w:r w:rsidR="00E85360">
        <w:rPr>
          <w:rFonts w:ascii="Times New Roman" w:eastAsia="Times New Roman" w:hAnsi="Times New Roman" w:cs="Times New Roman"/>
          <w:b/>
          <w:color w:val="000000"/>
          <w:kern w:val="36"/>
          <w:sz w:val="36"/>
          <w:szCs w:val="36"/>
          <w:lang w:eastAsia="ru-RU"/>
        </w:rPr>
        <w:t>,</w:t>
      </w:r>
      <w:r w:rsidRPr="00AB4F1F">
        <w:rPr>
          <w:rFonts w:ascii="Times New Roman" w:eastAsia="Times New Roman" w:hAnsi="Times New Roman" w:cs="Times New Roman"/>
          <w:b/>
          <w:color w:val="000000"/>
          <w:kern w:val="36"/>
          <w:sz w:val="36"/>
          <w:szCs w:val="36"/>
          <w:lang w:eastAsia="ru-RU"/>
        </w:rPr>
        <w:t xml:space="preserve"> виды права и обязанности</w:t>
      </w:r>
      <w:r w:rsidR="00E85360">
        <w:rPr>
          <w:rFonts w:ascii="Times New Roman" w:eastAsia="Times New Roman" w:hAnsi="Times New Roman" w:cs="Times New Roman"/>
          <w:b/>
          <w:color w:val="000000"/>
          <w:kern w:val="36"/>
          <w:sz w:val="36"/>
          <w:szCs w:val="36"/>
          <w:lang w:eastAsia="ru-RU"/>
        </w:rPr>
        <w:t>.</w:t>
      </w:r>
    </w:p>
    <w:p w:rsidR="00AB4F1F" w:rsidRPr="00AB4F1F" w:rsidRDefault="00AB4F1F" w:rsidP="00AB4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AB4F1F">
        <w:rPr>
          <w:rFonts w:ascii="Times New Roman" w:eastAsia="Times New Roman" w:hAnsi="Times New Roman" w:cs="Times New Roman"/>
          <w:b/>
          <w:bCs/>
          <w:color w:val="000000"/>
          <w:sz w:val="26"/>
          <w:szCs w:val="26"/>
          <w:lang w:eastAsia="ru-RU"/>
        </w:rPr>
        <w:t>Третьи лица в гражданском процессе</w:t>
      </w:r>
      <w:r w:rsidRPr="00AB4F1F">
        <w:rPr>
          <w:rFonts w:ascii="Times New Roman" w:eastAsia="Times New Roman" w:hAnsi="Times New Roman" w:cs="Times New Roman"/>
          <w:color w:val="000000"/>
          <w:sz w:val="26"/>
          <w:szCs w:val="26"/>
          <w:lang w:eastAsia="ru-RU"/>
        </w:rPr>
        <w:t> - это участники гражданского судопроизводства (граждане и </w:t>
      </w:r>
      <w:r w:rsidRPr="00AB4F1F">
        <w:rPr>
          <w:rFonts w:ascii="Times New Roman" w:eastAsia="Times New Roman" w:hAnsi="Times New Roman" w:cs="Times New Roman"/>
          <w:color w:val="000000"/>
          <w:sz w:val="26"/>
          <w:szCs w:val="26"/>
          <w:u w:val="single"/>
          <w:lang w:eastAsia="ru-RU"/>
        </w:rPr>
        <w:t>юридические лица</w:t>
      </w:r>
      <w:r w:rsidRPr="00AB4F1F">
        <w:rPr>
          <w:rFonts w:ascii="Times New Roman" w:eastAsia="Times New Roman" w:hAnsi="Times New Roman" w:cs="Times New Roman"/>
          <w:color w:val="000000"/>
          <w:sz w:val="26"/>
          <w:szCs w:val="26"/>
          <w:lang w:eastAsia="ru-RU"/>
        </w:rPr>
        <w:t>), которые вступают в уже начавшийся процесс для зашиты своих прав и интересов, не совпадающих с правами и интересами сторон по делу.</w:t>
      </w:r>
    </w:p>
    <w:p w:rsidR="00AB4F1F" w:rsidRPr="00AB4F1F" w:rsidRDefault="00AB4F1F" w:rsidP="00AB4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AB4F1F">
        <w:rPr>
          <w:rFonts w:ascii="Times New Roman" w:eastAsia="Times New Roman" w:hAnsi="Times New Roman" w:cs="Times New Roman"/>
          <w:color w:val="000000"/>
          <w:sz w:val="26"/>
          <w:szCs w:val="26"/>
          <w:lang w:eastAsia="ru-RU"/>
        </w:rPr>
        <w:t>Они могут быть, как </w:t>
      </w:r>
      <w:r w:rsidRPr="00AB4F1F">
        <w:rPr>
          <w:rFonts w:ascii="Times New Roman" w:eastAsia="Times New Roman" w:hAnsi="Times New Roman" w:cs="Times New Roman"/>
          <w:b/>
          <w:bCs/>
          <w:color w:val="000000"/>
          <w:sz w:val="26"/>
          <w:szCs w:val="26"/>
          <w:lang w:eastAsia="ru-RU"/>
        </w:rPr>
        <w:t>заявляющие самостоятельные требования</w:t>
      </w:r>
      <w:r w:rsidRPr="00AB4F1F">
        <w:rPr>
          <w:rFonts w:ascii="Times New Roman" w:eastAsia="Times New Roman" w:hAnsi="Times New Roman" w:cs="Times New Roman"/>
          <w:color w:val="000000"/>
          <w:sz w:val="26"/>
          <w:szCs w:val="26"/>
          <w:lang w:eastAsia="ru-RU"/>
        </w:rPr>
        <w:t> на предмет спора, так и </w:t>
      </w:r>
      <w:r w:rsidRPr="00AB4F1F">
        <w:rPr>
          <w:rFonts w:ascii="Times New Roman" w:eastAsia="Times New Roman" w:hAnsi="Times New Roman" w:cs="Times New Roman"/>
          <w:b/>
          <w:bCs/>
          <w:color w:val="000000"/>
          <w:sz w:val="26"/>
          <w:szCs w:val="26"/>
          <w:lang w:eastAsia="ru-RU"/>
        </w:rPr>
        <w:t>не заявляющие</w:t>
      </w:r>
      <w:r w:rsidRPr="00AB4F1F">
        <w:rPr>
          <w:rFonts w:ascii="Times New Roman" w:eastAsia="Times New Roman" w:hAnsi="Times New Roman" w:cs="Times New Roman"/>
          <w:color w:val="000000"/>
          <w:sz w:val="26"/>
          <w:szCs w:val="26"/>
          <w:lang w:eastAsia="ru-RU"/>
        </w:rPr>
        <w:t>.</w:t>
      </w:r>
    </w:p>
    <w:p w:rsidR="00AB4F1F" w:rsidRPr="00AB4F1F" w:rsidRDefault="00AB4F1F" w:rsidP="00AB4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AB4F1F">
        <w:rPr>
          <w:rFonts w:ascii="Times New Roman" w:eastAsia="Times New Roman" w:hAnsi="Times New Roman" w:cs="Times New Roman"/>
          <w:b/>
          <w:bCs/>
          <w:color w:val="000000"/>
          <w:sz w:val="26"/>
          <w:szCs w:val="26"/>
          <w:lang w:eastAsia="ru-RU"/>
        </w:rPr>
        <w:t>Третьи лица, заявляющие самостоятельные требования относительно предмета спора</w:t>
      </w:r>
      <w:r w:rsidRPr="00AB4F1F">
        <w:rPr>
          <w:rFonts w:ascii="Times New Roman" w:eastAsia="Times New Roman" w:hAnsi="Times New Roman" w:cs="Times New Roman"/>
          <w:color w:val="000000"/>
          <w:sz w:val="26"/>
          <w:szCs w:val="26"/>
          <w:lang w:eastAsia="ru-RU"/>
        </w:rPr>
        <w:t>, могут вступить в дело до принятия судебного постановления судом первой инстанции.</w:t>
      </w:r>
    </w:p>
    <w:p w:rsidR="00AB4F1F" w:rsidRPr="00AB4F1F" w:rsidRDefault="00AB4F1F" w:rsidP="00AB4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AB4F1F">
        <w:rPr>
          <w:rFonts w:ascii="Times New Roman" w:eastAsia="Times New Roman" w:hAnsi="Times New Roman" w:cs="Times New Roman"/>
          <w:color w:val="000000"/>
          <w:sz w:val="26"/>
          <w:szCs w:val="26"/>
          <w:lang w:eastAsia="ru-RU"/>
        </w:rPr>
        <w:t>В отношении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AB4F1F" w:rsidRPr="00AB4F1F" w:rsidRDefault="00AB4F1F" w:rsidP="00AB4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AB4F1F">
        <w:rPr>
          <w:rFonts w:ascii="Times New Roman" w:eastAsia="Times New Roman" w:hAnsi="Times New Roman" w:cs="Times New Roman"/>
          <w:color w:val="000000"/>
          <w:sz w:val="26"/>
          <w:szCs w:val="26"/>
          <w:lang w:eastAsia="ru-RU"/>
        </w:rPr>
        <w:lastRenderedPageBreak/>
        <w:t xml:space="preserve">Вступление в процесс третьих лиц, заявляющих самостоятельные требования на предмет спора, осуществляется путем предъявления иска к первоначальному истцу или </w:t>
      </w:r>
      <w:proofErr w:type="gramStart"/>
      <w:r w:rsidRPr="00AB4F1F">
        <w:rPr>
          <w:rFonts w:ascii="Times New Roman" w:eastAsia="Times New Roman" w:hAnsi="Times New Roman" w:cs="Times New Roman"/>
          <w:color w:val="000000"/>
          <w:sz w:val="26"/>
          <w:szCs w:val="26"/>
          <w:lang w:eastAsia="ru-RU"/>
        </w:rPr>
        <w:t>ответчику</w:t>
      </w:r>
      <w:proofErr w:type="gramEnd"/>
      <w:r w:rsidRPr="00AB4F1F">
        <w:rPr>
          <w:rFonts w:ascii="Times New Roman" w:eastAsia="Times New Roman" w:hAnsi="Times New Roman" w:cs="Times New Roman"/>
          <w:color w:val="000000"/>
          <w:sz w:val="26"/>
          <w:szCs w:val="26"/>
          <w:lang w:eastAsia="ru-RU"/>
        </w:rPr>
        <w:t xml:space="preserve"> или к обоим сразу.</w:t>
      </w:r>
    </w:p>
    <w:p w:rsidR="00AB4F1F" w:rsidRPr="00AB4F1F" w:rsidRDefault="00AB4F1F" w:rsidP="00AB4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AB4F1F">
        <w:rPr>
          <w:rFonts w:ascii="Times New Roman" w:eastAsia="Times New Roman" w:hAnsi="Times New Roman" w:cs="Times New Roman"/>
          <w:color w:val="000000"/>
          <w:sz w:val="26"/>
          <w:szCs w:val="26"/>
          <w:lang w:eastAsia="ru-RU"/>
        </w:rPr>
        <w:t xml:space="preserve">Третьи лица могут вступить в процесс путем подачи иска на любой стадии судебного процесса до принятия судебного постановления судом первой инстанции. Однако с точки зрения экономии процессуального времени наиболее обоснованным будет вступление на стадии подготовки дела к судебному разбирательству. Поскольку одним из основных принципов отечественного гражданского процесса является принцип диспозитивности, то при вступлении в процесс третьего лица заявляющего самостоятельные требования на предмет спора судья решает вопрос только о его допуске. Привлечение третьего лица к участию в процессе без его волеизъявления невозможно. ГПК РФ не называет оснований к отказу в признании третьим лицом, однако, как указывает Л.А. </w:t>
      </w:r>
      <w:proofErr w:type="spellStart"/>
      <w:r w:rsidRPr="00AB4F1F">
        <w:rPr>
          <w:rFonts w:ascii="Times New Roman" w:eastAsia="Times New Roman" w:hAnsi="Times New Roman" w:cs="Times New Roman"/>
          <w:color w:val="000000"/>
          <w:sz w:val="26"/>
          <w:szCs w:val="26"/>
          <w:lang w:eastAsia="ru-RU"/>
        </w:rPr>
        <w:t>Грось</w:t>
      </w:r>
      <w:proofErr w:type="spellEnd"/>
      <w:r w:rsidRPr="00AB4F1F">
        <w:rPr>
          <w:rFonts w:ascii="Times New Roman" w:eastAsia="Times New Roman" w:hAnsi="Times New Roman" w:cs="Times New Roman"/>
          <w:color w:val="000000"/>
          <w:sz w:val="26"/>
          <w:szCs w:val="26"/>
          <w:lang w:eastAsia="ru-RU"/>
        </w:rPr>
        <w:t>: «Из содержания ст. 42 ГПК РФ можно сделать единственный вывод – таким основанием является несовпадение предметов споров истца с ответчиком и третьего лица с истцом и ответчиком».</w:t>
      </w:r>
    </w:p>
    <w:p w:rsidR="00AB4F1F" w:rsidRPr="00AB4F1F" w:rsidRDefault="00AB4F1F" w:rsidP="00AB4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AB4F1F">
        <w:rPr>
          <w:rFonts w:ascii="Times New Roman" w:eastAsia="Times New Roman" w:hAnsi="Times New Roman" w:cs="Times New Roman"/>
          <w:color w:val="000000"/>
          <w:sz w:val="26"/>
          <w:szCs w:val="26"/>
          <w:lang w:eastAsia="ru-RU"/>
        </w:rPr>
        <w:t>Допуск данных участников судопроизводства оформляется определением о признании их третьими лицами в рассматриваемом деле. ГПК РФ предусматривает возможность обжалования отказа в признании третьим лицом.</w:t>
      </w:r>
    </w:p>
    <w:p w:rsidR="00AB4F1F" w:rsidRPr="00AB4F1F" w:rsidRDefault="00AB4F1F" w:rsidP="00AB4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AB4F1F">
        <w:rPr>
          <w:rFonts w:ascii="Times New Roman" w:eastAsia="Times New Roman" w:hAnsi="Times New Roman" w:cs="Times New Roman"/>
          <w:color w:val="000000"/>
          <w:sz w:val="26"/>
          <w:szCs w:val="26"/>
          <w:lang w:eastAsia="ru-RU"/>
        </w:rPr>
        <w:t>По своей сути третье лицо, заявляющее самостоятельные требования на предмет спора является истцом и поэтому наделено всеми правами стороны в процессе.</w:t>
      </w:r>
    </w:p>
    <w:p w:rsidR="00AB4F1F" w:rsidRPr="00AB4F1F" w:rsidRDefault="00AB4F1F" w:rsidP="00AB4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AB4F1F">
        <w:rPr>
          <w:rFonts w:ascii="Times New Roman" w:eastAsia="Times New Roman" w:hAnsi="Times New Roman" w:cs="Times New Roman"/>
          <w:b/>
          <w:bCs/>
          <w:color w:val="000000"/>
          <w:sz w:val="26"/>
          <w:szCs w:val="26"/>
          <w:lang w:eastAsia="ru-RU"/>
        </w:rPr>
        <w:t>Третье лицо, не заявляющее самостоятельных требований на предмет спора</w:t>
      </w:r>
      <w:r w:rsidRPr="00AB4F1F">
        <w:rPr>
          <w:rFonts w:ascii="Times New Roman" w:eastAsia="Times New Roman" w:hAnsi="Times New Roman" w:cs="Times New Roman"/>
          <w:color w:val="000000"/>
          <w:sz w:val="26"/>
          <w:szCs w:val="26"/>
          <w:lang w:eastAsia="ru-RU"/>
        </w:rPr>
        <w:t>, вступает в процесс на стороне истца или ответчика для защиты своих интересов, если вынесенное в пользу одной из сторон судебное решение может повлиять на права или обязанности третьего лица по отношению к этой стороне.</w:t>
      </w:r>
    </w:p>
    <w:p w:rsidR="00AB4F1F" w:rsidRPr="00AB4F1F" w:rsidRDefault="00AB4F1F" w:rsidP="00AB4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AB4F1F">
        <w:rPr>
          <w:rFonts w:ascii="Times New Roman" w:eastAsia="Times New Roman" w:hAnsi="Times New Roman" w:cs="Times New Roman"/>
          <w:color w:val="000000"/>
          <w:sz w:val="26"/>
          <w:szCs w:val="26"/>
          <w:lang w:eastAsia="ru-RU"/>
        </w:rPr>
        <w:t>Третье лицо, не предъявляющее самостоятельных требований на предмет спора, находится за пределами материального правоотношения сторон. Однако оно имеет свой юридический интерес. Третьи лица, не заявляющие самостоятельных требований на предмет спора, участвуют на стороне истца или ответчика, помогая ему добиться решения в его пользу, но тем самым, предохраняя себя от возможного предъявления регрессного иска, либо обеспечивая себе возможность предъявить требование к стороне в будущем.</w:t>
      </w:r>
    </w:p>
    <w:p w:rsidR="00AB4F1F" w:rsidRPr="00AB4F1F" w:rsidRDefault="00AB4F1F" w:rsidP="00AB4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AB4F1F">
        <w:rPr>
          <w:rFonts w:ascii="Times New Roman" w:eastAsia="Times New Roman" w:hAnsi="Times New Roman" w:cs="Times New Roman"/>
          <w:color w:val="000000"/>
          <w:sz w:val="26"/>
          <w:szCs w:val="26"/>
          <w:lang w:eastAsia="ru-RU"/>
        </w:rPr>
        <w:t>Данная категория участников судопроизводства может вступить в дело по собственному желанию, а также может быть привлечена к участию в деле также по ходатайству лиц, участвующих в деле, или по инициативе суда. Вместе с тем участие в деле для третьего лица является делом сугубо добровольным.</w:t>
      </w:r>
    </w:p>
    <w:p w:rsidR="00AB4F1F" w:rsidRPr="00AB4F1F" w:rsidRDefault="00AB4F1F" w:rsidP="00AB4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AB4F1F">
        <w:rPr>
          <w:rFonts w:ascii="Times New Roman" w:eastAsia="Times New Roman" w:hAnsi="Times New Roman" w:cs="Times New Roman"/>
          <w:color w:val="000000"/>
          <w:sz w:val="26"/>
          <w:szCs w:val="26"/>
          <w:lang w:eastAsia="ru-RU"/>
        </w:rPr>
        <w:t>О вступлении в дело третьих лиц, не заявляющих самостоятельных требований относительно предмета спора, выносится определение суда.</w:t>
      </w:r>
    </w:p>
    <w:p w:rsidR="00AB4F1F" w:rsidRPr="00AB4F1F" w:rsidRDefault="00AB4F1F" w:rsidP="00AB4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AB4F1F">
        <w:rPr>
          <w:rFonts w:ascii="Times New Roman" w:eastAsia="Times New Roman" w:hAnsi="Times New Roman" w:cs="Times New Roman"/>
          <w:color w:val="000000"/>
          <w:sz w:val="26"/>
          <w:szCs w:val="26"/>
          <w:lang w:eastAsia="ru-RU"/>
        </w:rPr>
        <w:t>Поскольку судебное решение может в значительной степени затронуть интересы данных лиц, третьим лицам, не заявляющим самостоятельных требований на предмет спора, предоставлен практически полный объем прав стороны за исключением распорядительных прав.</w:t>
      </w:r>
    </w:p>
    <w:p w:rsidR="00AB4F1F" w:rsidRPr="00AB4F1F" w:rsidRDefault="00AB4F1F" w:rsidP="00AB4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AB4F1F">
        <w:rPr>
          <w:rFonts w:ascii="Times New Roman" w:eastAsia="Times New Roman" w:hAnsi="Times New Roman" w:cs="Times New Roman"/>
          <w:color w:val="000000"/>
          <w:sz w:val="26"/>
          <w:szCs w:val="26"/>
          <w:lang w:eastAsia="ru-RU"/>
        </w:rPr>
        <w:lastRenderedPageBreak/>
        <w:t>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 (ч. 1 ст. 43 ГПК РФ).</w:t>
      </w:r>
    </w:p>
    <w:p w:rsidR="00AB4F1F" w:rsidRPr="00AB4F1F" w:rsidRDefault="00AB4F1F" w:rsidP="00AB4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AB4F1F">
        <w:rPr>
          <w:rFonts w:ascii="Times New Roman" w:eastAsia="Times New Roman" w:hAnsi="Times New Roman" w:cs="Times New Roman"/>
          <w:color w:val="000000"/>
          <w:sz w:val="26"/>
          <w:szCs w:val="26"/>
          <w:lang w:eastAsia="ru-RU"/>
        </w:rPr>
        <w:t>Как и другие лица, участвующие в деле третьи лица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AB4F1F" w:rsidRPr="00AB4F1F" w:rsidRDefault="00AB4F1F" w:rsidP="00AB4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AB4F1F">
        <w:rPr>
          <w:rFonts w:ascii="Times New Roman" w:eastAsia="Times New Roman" w:hAnsi="Times New Roman" w:cs="Times New Roman"/>
          <w:color w:val="000000"/>
          <w:sz w:val="26"/>
          <w:szCs w:val="26"/>
          <w:lang w:eastAsia="ru-RU"/>
        </w:rPr>
        <w:t>При вступлении в процесс как третьих лиц, заявляющих самостоятельные требования на предмет спора, так и третьих лиц, не заявляющих самостоятельные требования на предмет спора, рассмотрение дела производится с самого начала (ч. 2 ст. 42, ч. 2 ст. 43 ГПК РФ).</w:t>
      </w:r>
    </w:p>
    <w:p w:rsidR="00AB4F1F" w:rsidRPr="00AB4F1F" w:rsidRDefault="00AB4F1F" w:rsidP="00AB4F1F">
      <w:pPr>
        <w:spacing w:after="0"/>
        <w:jc w:val="both"/>
        <w:rPr>
          <w:rFonts w:ascii="Times New Roman" w:hAnsi="Times New Roman" w:cs="Times New Roman"/>
          <w:b/>
          <w:color w:val="333333"/>
          <w:sz w:val="26"/>
          <w:szCs w:val="26"/>
        </w:rPr>
      </w:pPr>
    </w:p>
    <w:p w:rsidR="00AB4F1F" w:rsidRPr="00AB4F1F" w:rsidRDefault="00AB4F1F" w:rsidP="00AB4F1F">
      <w:pPr>
        <w:spacing w:after="0"/>
        <w:jc w:val="both"/>
        <w:rPr>
          <w:rFonts w:ascii="Times New Roman" w:hAnsi="Times New Roman" w:cs="Times New Roman"/>
          <w:b/>
          <w:color w:val="333333"/>
          <w:sz w:val="26"/>
          <w:szCs w:val="26"/>
        </w:rPr>
      </w:pPr>
    </w:p>
    <w:p w:rsidR="00306662" w:rsidRPr="00AB4F1F" w:rsidRDefault="00306662" w:rsidP="00AB4F1F">
      <w:pPr>
        <w:spacing w:after="0"/>
        <w:jc w:val="both"/>
        <w:rPr>
          <w:rFonts w:ascii="Times New Roman" w:hAnsi="Times New Roman" w:cs="Times New Roman"/>
          <w:color w:val="333333"/>
          <w:sz w:val="26"/>
          <w:szCs w:val="26"/>
        </w:rPr>
      </w:pPr>
    </w:p>
    <w:p w:rsidR="00306662" w:rsidRPr="00AB4F1F" w:rsidRDefault="00306662" w:rsidP="00AB4F1F">
      <w:pPr>
        <w:spacing w:after="0"/>
        <w:jc w:val="both"/>
        <w:rPr>
          <w:rFonts w:ascii="Times New Roman" w:hAnsi="Times New Roman" w:cs="Times New Roman"/>
          <w:color w:val="333333"/>
          <w:sz w:val="26"/>
          <w:szCs w:val="26"/>
        </w:rPr>
      </w:pPr>
    </w:p>
    <w:p w:rsidR="004D7EC6" w:rsidRPr="00AB4F1F" w:rsidRDefault="00AB4F1F" w:rsidP="00AB4F1F">
      <w:pPr>
        <w:spacing w:after="0" w:line="480" w:lineRule="auto"/>
        <w:jc w:val="both"/>
        <w:rPr>
          <w:rFonts w:ascii="Times New Roman" w:eastAsia="Times New Roman" w:hAnsi="Times New Roman" w:cs="Times New Roman"/>
          <w:color w:val="000000"/>
          <w:sz w:val="26"/>
          <w:szCs w:val="26"/>
          <w:lang w:eastAsia="ru-RU"/>
        </w:rPr>
      </w:pPr>
      <w:r w:rsidRPr="00AB4F1F">
        <w:rPr>
          <w:rFonts w:ascii="Times New Roman" w:eastAsia="Times New Roman" w:hAnsi="Times New Roman" w:cs="Times New Roman"/>
          <w:color w:val="000000"/>
          <w:sz w:val="26"/>
          <w:szCs w:val="26"/>
          <w:lang w:eastAsia="ru-RU"/>
        </w:rPr>
        <w:t xml:space="preserve"> </w:t>
      </w:r>
    </w:p>
    <w:p w:rsidR="00306662" w:rsidRPr="00AB4F1F" w:rsidRDefault="00306662" w:rsidP="00AB4F1F">
      <w:pPr>
        <w:spacing w:after="0" w:line="480" w:lineRule="auto"/>
        <w:jc w:val="both"/>
        <w:rPr>
          <w:rFonts w:ascii="Times New Roman" w:hAnsi="Times New Roman" w:cs="Times New Roman"/>
          <w:sz w:val="26"/>
          <w:szCs w:val="26"/>
        </w:rPr>
      </w:pPr>
    </w:p>
    <w:sectPr w:rsidR="00306662" w:rsidRPr="00AB4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119"/>
    <w:multiLevelType w:val="multilevel"/>
    <w:tmpl w:val="6DAA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21FB5"/>
    <w:multiLevelType w:val="multilevel"/>
    <w:tmpl w:val="4ED6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37020"/>
    <w:multiLevelType w:val="multilevel"/>
    <w:tmpl w:val="910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166E6"/>
    <w:multiLevelType w:val="multilevel"/>
    <w:tmpl w:val="7F98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43EFE"/>
    <w:multiLevelType w:val="hybridMultilevel"/>
    <w:tmpl w:val="F296E936"/>
    <w:lvl w:ilvl="0" w:tplc="979CB0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ED566F"/>
    <w:multiLevelType w:val="hybridMultilevel"/>
    <w:tmpl w:val="FB58E172"/>
    <w:lvl w:ilvl="0" w:tplc="FCE443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344251"/>
    <w:multiLevelType w:val="multilevel"/>
    <w:tmpl w:val="B876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E4046"/>
    <w:multiLevelType w:val="hybridMultilevel"/>
    <w:tmpl w:val="894EE57A"/>
    <w:lvl w:ilvl="0" w:tplc="CB3C6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F242D7C"/>
    <w:multiLevelType w:val="multilevel"/>
    <w:tmpl w:val="47D2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B14FC"/>
    <w:multiLevelType w:val="multilevel"/>
    <w:tmpl w:val="7040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A279B3"/>
    <w:multiLevelType w:val="multilevel"/>
    <w:tmpl w:val="5A74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10DA2"/>
    <w:multiLevelType w:val="multilevel"/>
    <w:tmpl w:val="696E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98339B"/>
    <w:multiLevelType w:val="multilevel"/>
    <w:tmpl w:val="DA6C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424030"/>
    <w:multiLevelType w:val="hybridMultilevel"/>
    <w:tmpl w:val="1130A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6E29D6"/>
    <w:multiLevelType w:val="hybridMultilevel"/>
    <w:tmpl w:val="F50A411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5FA224D2"/>
    <w:multiLevelType w:val="multilevel"/>
    <w:tmpl w:val="850C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510008"/>
    <w:multiLevelType w:val="multilevel"/>
    <w:tmpl w:val="E554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F40082"/>
    <w:multiLevelType w:val="hybridMultilevel"/>
    <w:tmpl w:val="B3F8A02A"/>
    <w:lvl w:ilvl="0" w:tplc="C55875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C84FDF"/>
    <w:multiLevelType w:val="multilevel"/>
    <w:tmpl w:val="C0F2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6005C"/>
    <w:multiLevelType w:val="multilevel"/>
    <w:tmpl w:val="DEDA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0A6942"/>
    <w:multiLevelType w:val="multilevel"/>
    <w:tmpl w:val="ACEE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6"/>
  </w:num>
  <w:num w:numId="4">
    <w:abstractNumId w:val="20"/>
  </w:num>
  <w:num w:numId="5">
    <w:abstractNumId w:val="1"/>
  </w:num>
  <w:num w:numId="6">
    <w:abstractNumId w:val="15"/>
  </w:num>
  <w:num w:numId="7">
    <w:abstractNumId w:val="19"/>
  </w:num>
  <w:num w:numId="8">
    <w:abstractNumId w:val="0"/>
  </w:num>
  <w:num w:numId="9">
    <w:abstractNumId w:val="3"/>
  </w:num>
  <w:num w:numId="10">
    <w:abstractNumId w:val="2"/>
  </w:num>
  <w:num w:numId="11">
    <w:abstractNumId w:val="11"/>
  </w:num>
  <w:num w:numId="12">
    <w:abstractNumId w:val="12"/>
  </w:num>
  <w:num w:numId="13">
    <w:abstractNumId w:val="9"/>
  </w:num>
  <w:num w:numId="14">
    <w:abstractNumId w:val="8"/>
  </w:num>
  <w:num w:numId="15">
    <w:abstractNumId w:val="16"/>
  </w:num>
  <w:num w:numId="16">
    <w:abstractNumId w:val="4"/>
  </w:num>
  <w:num w:numId="17">
    <w:abstractNumId w:val="5"/>
  </w:num>
  <w:num w:numId="18">
    <w:abstractNumId w:val="7"/>
  </w:num>
  <w:num w:numId="19">
    <w:abstractNumId w:val="17"/>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09"/>
    <w:rsid w:val="00016919"/>
    <w:rsid w:val="000D45FF"/>
    <w:rsid w:val="00112EC0"/>
    <w:rsid w:val="0028273A"/>
    <w:rsid w:val="00306662"/>
    <w:rsid w:val="00334B93"/>
    <w:rsid w:val="003B57BC"/>
    <w:rsid w:val="00402F28"/>
    <w:rsid w:val="004D7EC6"/>
    <w:rsid w:val="00581F02"/>
    <w:rsid w:val="00592984"/>
    <w:rsid w:val="00683E04"/>
    <w:rsid w:val="007C1809"/>
    <w:rsid w:val="00846A34"/>
    <w:rsid w:val="008741FF"/>
    <w:rsid w:val="00A64944"/>
    <w:rsid w:val="00A969C4"/>
    <w:rsid w:val="00AA5646"/>
    <w:rsid w:val="00AB4F1F"/>
    <w:rsid w:val="00DC570D"/>
    <w:rsid w:val="00DD3334"/>
    <w:rsid w:val="00E85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5422"/>
  <w15:chartTrackingRefBased/>
  <w15:docId w15:val="{80BA209C-19F6-4DF0-9A63-C8587521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334"/>
    <w:pPr>
      <w:ind w:left="720"/>
      <w:contextualSpacing/>
    </w:pPr>
  </w:style>
  <w:style w:type="paragraph" w:styleId="a4">
    <w:name w:val="Normal (Web)"/>
    <w:basedOn w:val="a"/>
    <w:uiPriority w:val="99"/>
    <w:semiHidden/>
    <w:unhideWhenUsed/>
    <w:rsid w:val="008741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47190">
      <w:bodyDiv w:val="1"/>
      <w:marLeft w:val="0"/>
      <w:marRight w:val="0"/>
      <w:marTop w:val="0"/>
      <w:marBottom w:val="0"/>
      <w:divBdr>
        <w:top w:val="none" w:sz="0" w:space="0" w:color="auto"/>
        <w:left w:val="none" w:sz="0" w:space="0" w:color="auto"/>
        <w:bottom w:val="none" w:sz="0" w:space="0" w:color="auto"/>
        <w:right w:val="none" w:sz="0" w:space="0" w:color="auto"/>
      </w:divBdr>
    </w:div>
    <w:div w:id="1087993329">
      <w:bodyDiv w:val="1"/>
      <w:marLeft w:val="0"/>
      <w:marRight w:val="0"/>
      <w:marTop w:val="0"/>
      <w:marBottom w:val="0"/>
      <w:divBdr>
        <w:top w:val="none" w:sz="0" w:space="0" w:color="auto"/>
        <w:left w:val="none" w:sz="0" w:space="0" w:color="auto"/>
        <w:bottom w:val="none" w:sz="0" w:space="0" w:color="auto"/>
        <w:right w:val="none" w:sz="0" w:space="0" w:color="auto"/>
      </w:divBdr>
    </w:div>
    <w:div w:id="1154490556">
      <w:bodyDiv w:val="1"/>
      <w:marLeft w:val="0"/>
      <w:marRight w:val="0"/>
      <w:marTop w:val="0"/>
      <w:marBottom w:val="0"/>
      <w:divBdr>
        <w:top w:val="none" w:sz="0" w:space="0" w:color="auto"/>
        <w:left w:val="none" w:sz="0" w:space="0" w:color="auto"/>
        <w:bottom w:val="none" w:sz="0" w:space="0" w:color="auto"/>
        <w:right w:val="none" w:sz="0" w:space="0" w:color="auto"/>
      </w:divBdr>
    </w:div>
    <w:div w:id="1494031442">
      <w:bodyDiv w:val="1"/>
      <w:marLeft w:val="0"/>
      <w:marRight w:val="0"/>
      <w:marTop w:val="0"/>
      <w:marBottom w:val="0"/>
      <w:divBdr>
        <w:top w:val="none" w:sz="0" w:space="0" w:color="auto"/>
        <w:left w:val="none" w:sz="0" w:space="0" w:color="auto"/>
        <w:bottom w:val="none" w:sz="0" w:space="0" w:color="auto"/>
        <w:right w:val="none" w:sz="0" w:space="0" w:color="auto"/>
      </w:divBdr>
      <w:divsChild>
        <w:div w:id="493764254">
          <w:marLeft w:val="0"/>
          <w:marRight w:val="0"/>
          <w:marTop w:val="360"/>
          <w:marBottom w:val="0"/>
          <w:divBdr>
            <w:top w:val="none" w:sz="0" w:space="0" w:color="auto"/>
            <w:left w:val="none" w:sz="0" w:space="0" w:color="auto"/>
            <w:bottom w:val="none" w:sz="0" w:space="0" w:color="auto"/>
            <w:right w:val="none" w:sz="0" w:space="0" w:color="auto"/>
          </w:divBdr>
          <w:divsChild>
            <w:div w:id="1992321873">
              <w:marLeft w:val="0"/>
              <w:marRight w:val="0"/>
              <w:marTop w:val="0"/>
              <w:marBottom w:val="0"/>
              <w:divBdr>
                <w:top w:val="none" w:sz="0" w:space="0" w:color="auto"/>
                <w:left w:val="none" w:sz="0" w:space="0" w:color="auto"/>
                <w:bottom w:val="none" w:sz="0" w:space="0" w:color="auto"/>
                <w:right w:val="none" w:sz="0" w:space="0" w:color="auto"/>
              </w:divBdr>
              <w:divsChild>
                <w:div w:id="1954629924">
                  <w:marLeft w:val="0"/>
                  <w:marRight w:val="0"/>
                  <w:marTop w:val="0"/>
                  <w:marBottom w:val="0"/>
                  <w:divBdr>
                    <w:top w:val="none" w:sz="0" w:space="0" w:color="auto"/>
                    <w:left w:val="none" w:sz="0" w:space="0" w:color="auto"/>
                    <w:bottom w:val="none" w:sz="0" w:space="0" w:color="auto"/>
                    <w:right w:val="none" w:sz="0" w:space="0" w:color="auto"/>
                  </w:divBdr>
                  <w:divsChild>
                    <w:div w:id="13699145">
                      <w:marLeft w:val="0"/>
                      <w:marRight w:val="0"/>
                      <w:marTop w:val="0"/>
                      <w:marBottom w:val="0"/>
                      <w:divBdr>
                        <w:top w:val="none" w:sz="0" w:space="0" w:color="auto"/>
                        <w:left w:val="none" w:sz="0" w:space="0" w:color="auto"/>
                        <w:bottom w:val="none" w:sz="0" w:space="0" w:color="auto"/>
                        <w:right w:val="none" w:sz="0" w:space="0" w:color="auto"/>
                      </w:divBdr>
                      <w:divsChild>
                        <w:div w:id="1027021615">
                          <w:marLeft w:val="0"/>
                          <w:marRight w:val="75"/>
                          <w:marTop w:val="0"/>
                          <w:marBottom w:val="0"/>
                          <w:divBdr>
                            <w:top w:val="single" w:sz="6" w:space="0" w:color="EBEBEB"/>
                            <w:left w:val="single" w:sz="6" w:space="0" w:color="EBEBEB"/>
                            <w:bottom w:val="single" w:sz="6" w:space="0" w:color="EBEBEB"/>
                            <w:right w:val="single" w:sz="6" w:space="0" w:color="EBEBEB"/>
                          </w:divBdr>
                          <w:divsChild>
                            <w:div w:id="2145539043">
                              <w:marLeft w:val="0"/>
                              <w:marRight w:val="0"/>
                              <w:marTop w:val="0"/>
                              <w:marBottom w:val="0"/>
                              <w:divBdr>
                                <w:top w:val="none" w:sz="0" w:space="0" w:color="auto"/>
                                <w:left w:val="none" w:sz="0" w:space="0" w:color="auto"/>
                                <w:bottom w:val="none" w:sz="0" w:space="0" w:color="auto"/>
                                <w:right w:val="none" w:sz="0" w:space="0" w:color="auto"/>
                              </w:divBdr>
                              <w:divsChild>
                                <w:div w:id="451828012">
                                  <w:marLeft w:val="0"/>
                                  <w:marRight w:val="0"/>
                                  <w:marTop w:val="0"/>
                                  <w:marBottom w:val="0"/>
                                  <w:divBdr>
                                    <w:top w:val="none" w:sz="0" w:space="0" w:color="auto"/>
                                    <w:left w:val="none" w:sz="0" w:space="0" w:color="auto"/>
                                    <w:bottom w:val="none" w:sz="0" w:space="0" w:color="auto"/>
                                    <w:right w:val="none" w:sz="0" w:space="0" w:color="auto"/>
                                  </w:divBdr>
                                  <w:divsChild>
                                    <w:div w:id="1151022134">
                                      <w:marLeft w:val="0"/>
                                      <w:marRight w:val="0"/>
                                      <w:marTop w:val="0"/>
                                      <w:marBottom w:val="0"/>
                                      <w:divBdr>
                                        <w:top w:val="none" w:sz="0" w:space="0" w:color="auto"/>
                                        <w:left w:val="none" w:sz="0" w:space="0" w:color="auto"/>
                                        <w:bottom w:val="none" w:sz="0" w:space="0" w:color="auto"/>
                                        <w:right w:val="none" w:sz="0" w:space="0" w:color="auto"/>
                                      </w:divBdr>
                                      <w:divsChild>
                                        <w:div w:id="103114570">
                                          <w:marLeft w:val="0"/>
                                          <w:marRight w:val="0"/>
                                          <w:marTop w:val="0"/>
                                          <w:marBottom w:val="0"/>
                                          <w:divBdr>
                                            <w:top w:val="none" w:sz="0" w:space="0" w:color="auto"/>
                                            <w:left w:val="none" w:sz="0" w:space="0" w:color="auto"/>
                                            <w:bottom w:val="none" w:sz="0" w:space="0" w:color="auto"/>
                                            <w:right w:val="none" w:sz="0" w:space="0" w:color="auto"/>
                                          </w:divBdr>
                                        </w:div>
                                        <w:div w:id="1685865773">
                                          <w:marLeft w:val="0"/>
                                          <w:marRight w:val="0"/>
                                          <w:marTop w:val="0"/>
                                          <w:marBottom w:val="0"/>
                                          <w:divBdr>
                                            <w:top w:val="none" w:sz="0" w:space="0" w:color="auto"/>
                                            <w:left w:val="none" w:sz="0" w:space="0" w:color="auto"/>
                                            <w:bottom w:val="none" w:sz="0" w:space="0" w:color="auto"/>
                                            <w:right w:val="none" w:sz="0" w:space="0" w:color="auto"/>
                                          </w:divBdr>
                                          <w:divsChild>
                                            <w:div w:id="744571017">
                                              <w:marLeft w:val="0"/>
                                              <w:marRight w:val="0"/>
                                              <w:marTop w:val="0"/>
                                              <w:marBottom w:val="0"/>
                                              <w:divBdr>
                                                <w:top w:val="none" w:sz="0" w:space="0" w:color="auto"/>
                                                <w:left w:val="none" w:sz="0" w:space="0" w:color="auto"/>
                                                <w:bottom w:val="none" w:sz="0" w:space="0" w:color="auto"/>
                                                <w:right w:val="none" w:sz="0" w:space="0" w:color="auto"/>
                                              </w:divBdr>
                                              <w:divsChild>
                                                <w:div w:id="753547986">
                                                  <w:marLeft w:val="0"/>
                                                  <w:marRight w:val="0"/>
                                                  <w:marTop w:val="0"/>
                                                  <w:marBottom w:val="0"/>
                                                  <w:divBdr>
                                                    <w:top w:val="none" w:sz="0" w:space="0" w:color="auto"/>
                                                    <w:left w:val="none" w:sz="0" w:space="0" w:color="auto"/>
                                                    <w:bottom w:val="none" w:sz="0" w:space="0" w:color="auto"/>
                                                    <w:right w:val="none" w:sz="0" w:space="0" w:color="auto"/>
                                                  </w:divBdr>
                                                  <w:divsChild>
                                                    <w:div w:id="1825930577">
                                                      <w:marLeft w:val="0"/>
                                                      <w:marRight w:val="0"/>
                                                      <w:marTop w:val="0"/>
                                                      <w:marBottom w:val="0"/>
                                                      <w:divBdr>
                                                        <w:top w:val="none" w:sz="0" w:space="0" w:color="auto"/>
                                                        <w:left w:val="none" w:sz="0" w:space="0" w:color="auto"/>
                                                        <w:bottom w:val="none" w:sz="0" w:space="0" w:color="auto"/>
                                                        <w:right w:val="none" w:sz="0" w:space="0" w:color="auto"/>
                                                      </w:divBdr>
                                                      <w:divsChild>
                                                        <w:div w:id="6590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169695">
                                          <w:marLeft w:val="0"/>
                                          <w:marRight w:val="0"/>
                                          <w:marTop w:val="0"/>
                                          <w:marBottom w:val="0"/>
                                          <w:divBdr>
                                            <w:top w:val="none" w:sz="0" w:space="0" w:color="auto"/>
                                            <w:left w:val="none" w:sz="0" w:space="0" w:color="auto"/>
                                            <w:bottom w:val="none" w:sz="0" w:space="0" w:color="auto"/>
                                            <w:right w:val="none" w:sz="0" w:space="0" w:color="auto"/>
                                          </w:divBdr>
                                          <w:divsChild>
                                            <w:div w:id="19690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656091">
                          <w:marLeft w:val="0"/>
                          <w:marRight w:val="75"/>
                          <w:marTop w:val="0"/>
                          <w:marBottom w:val="0"/>
                          <w:divBdr>
                            <w:top w:val="single" w:sz="6" w:space="0" w:color="EBEBEB"/>
                            <w:left w:val="single" w:sz="6" w:space="0" w:color="EBEBEB"/>
                            <w:bottom w:val="single" w:sz="6" w:space="0" w:color="EBEBEB"/>
                            <w:right w:val="single" w:sz="6" w:space="0" w:color="EBEBEB"/>
                          </w:divBdr>
                          <w:divsChild>
                            <w:div w:id="758212700">
                              <w:marLeft w:val="0"/>
                              <w:marRight w:val="0"/>
                              <w:marTop w:val="0"/>
                              <w:marBottom w:val="0"/>
                              <w:divBdr>
                                <w:top w:val="none" w:sz="0" w:space="0" w:color="auto"/>
                                <w:left w:val="none" w:sz="0" w:space="0" w:color="auto"/>
                                <w:bottom w:val="none" w:sz="0" w:space="0" w:color="auto"/>
                                <w:right w:val="none" w:sz="0" w:space="0" w:color="auto"/>
                              </w:divBdr>
                              <w:divsChild>
                                <w:div w:id="1607302671">
                                  <w:marLeft w:val="0"/>
                                  <w:marRight w:val="0"/>
                                  <w:marTop w:val="0"/>
                                  <w:marBottom w:val="0"/>
                                  <w:divBdr>
                                    <w:top w:val="none" w:sz="0" w:space="0" w:color="auto"/>
                                    <w:left w:val="none" w:sz="0" w:space="0" w:color="auto"/>
                                    <w:bottom w:val="none" w:sz="0" w:space="0" w:color="auto"/>
                                    <w:right w:val="none" w:sz="0" w:space="0" w:color="auto"/>
                                  </w:divBdr>
                                  <w:divsChild>
                                    <w:div w:id="123693913">
                                      <w:marLeft w:val="0"/>
                                      <w:marRight w:val="0"/>
                                      <w:marTop w:val="0"/>
                                      <w:marBottom w:val="0"/>
                                      <w:divBdr>
                                        <w:top w:val="none" w:sz="0" w:space="0" w:color="auto"/>
                                        <w:left w:val="none" w:sz="0" w:space="0" w:color="auto"/>
                                        <w:bottom w:val="none" w:sz="0" w:space="0" w:color="auto"/>
                                        <w:right w:val="none" w:sz="0" w:space="0" w:color="auto"/>
                                      </w:divBdr>
                                      <w:divsChild>
                                        <w:div w:id="1581063489">
                                          <w:marLeft w:val="0"/>
                                          <w:marRight w:val="0"/>
                                          <w:marTop w:val="0"/>
                                          <w:marBottom w:val="0"/>
                                          <w:divBdr>
                                            <w:top w:val="none" w:sz="0" w:space="0" w:color="auto"/>
                                            <w:left w:val="none" w:sz="0" w:space="0" w:color="auto"/>
                                            <w:bottom w:val="none" w:sz="0" w:space="0" w:color="auto"/>
                                            <w:right w:val="none" w:sz="0" w:space="0" w:color="auto"/>
                                          </w:divBdr>
                                        </w:div>
                                        <w:div w:id="651956185">
                                          <w:marLeft w:val="0"/>
                                          <w:marRight w:val="0"/>
                                          <w:marTop w:val="0"/>
                                          <w:marBottom w:val="0"/>
                                          <w:divBdr>
                                            <w:top w:val="none" w:sz="0" w:space="0" w:color="auto"/>
                                            <w:left w:val="none" w:sz="0" w:space="0" w:color="auto"/>
                                            <w:bottom w:val="none" w:sz="0" w:space="0" w:color="auto"/>
                                            <w:right w:val="none" w:sz="0" w:space="0" w:color="auto"/>
                                          </w:divBdr>
                                          <w:divsChild>
                                            <w:div w:id="1526553864">
                                              <w:marLeft w:val="0"/>
                                              <w:marRight w:val="0"/>
                                              <w:marTop w:val="0"/>
                                              <w:marBottom w:val="0"/>
                                              <w:divBdr>
                                                <w:top w:val="none" w:sz="0" w:space="0" w:color="auto"/>
                                                <w:left w:val="none" w:sz="0" w:space="0" w:color="auto"/>
                                                <w:bottom w:val="none" w:sz="0" w:space="0" w:color="auto"/>
                                                <w:right w:val="none" w:sz="0" w:space="0" w:color="auto"/>
                                              </w:divBdr>
                                              <w:divsChild>
                                                <w:div w:id="1096629985">
                                                  <w:marLeft w:val="0"/>
                                                  <w:marRight w:val="0"/>
                                                  <w:marTop w:val="0"/>
                                                  <w:marBottom w:val="0"/>
                                                  <w:divBdr>
                                                    <w:top w:val="none" w:sz="0" w:space="0" w:color="auto"/>
                                                    <w:left w:val="none" w:sz="0" w:space="0" w:color="auto"/>
                                                    <w:bottom w:val="none" w:sz="0" w:space="0" w:color="auto"/>
                                                    <w:right w:val="none" w:sz="0" w:space="0" w:color="auto"/>
                                                  </w:divBdr>
                                                  <w:divsChild>
                                                    <w:div w:id="850487939">
                                                      <w:marLeft w:val="0"/>
                                                      <w:marRight w:val="0"/>
                                                      <w:marTop w:val="0"/>
                                                      <w:marBottom w:val="0"/>
                                                      <w:divBdr>
                                                        <w:top w:val="none" w:sz="0" w:space="0" w:color="auto"/>
                                                        <w:left w:val="none" w:sz="0" w:space="0" w:color="auto"/>
                                                        <w:bottom w:val="none" w:sz="0" w:space="0" w:color="auto"/>
                                                        <w:right w:val="none" w:sz="0" w:space="0" w:color="auto"/>
                                                      </w:divBdr>
                                                      <w:divsChild>
                                                        <w:div w:id="16743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063453">
                                          <w:marLeft w:val="0"/>
                                          <w:marRight w:val="0"/>
                                          <w:marTop w:val="0"/>
                                          <w:marBottom w:val="0"/>
                                          <w:divBdr>
                                            <w:top w:val="none" w:sz="0" w:space="0" w:color="auto"/>
                                            <w:left w:val="none" w:sz="0" w:space="0" w:color="auto"/>
                                            <w:bottom w:val="none" w:sz="0" w:space="0" w:color="auto"/>
                                            <w:right w:val="none" w:sz="0" w:space="0" w:color="auto"/>
                                          </w:divBdr>
                                          <w:divsChild>
                                            <w:div w:id="333997069">
                                              <w:marLeft w:val="0"/>
                                              <w:marRight w:val="0"/>
                                              <w:marTop w:val="0"/>
                                              <w:marBottom w:val="0"/>
                                              <w:divBdr>
                                                <w:top w:val="none" w:sz="0" w:space="0" w:color="auto"/>
                                                <w:left w:val="none" w:sz="0" w:space="0" w:color="auto"/>
                                                <w:bottom w:val="none" w:sz="0" w:space="0" w:color="auto"/>
                                                <w:right w:val="none" w:sz="0" w:space="0" w:color="auto"/>
                                              </w:divBdr>
                                              <w:divsChild>
                                                <w:div w:id="877543235">
                                                  <w:marLeft w:val="0"/>
                                                  <w:marRight w:val="0"/>
                                                  <w:marTop w:val="0"/>
                                                  <w:marBottom w:val="0"/>
                                                  <w:divBdr>
                                                    <w:top w:val="none" w:sz="0" w:space="0" w:color="auto"/>
                                                    <w:left w:val="none" w:sz="0" w:space="0" w:color="auto"/>
                                                    <w:bottom w:val="none" w:sz="0" w:space="0" w:color="auto"/>
                                                    <w:right w:val="none" w:sz="0" w:space="0" w:color="auto"/>
                                                  </w:divBdr>
                                                  <w:divsChild>
                                                    <w:div w:id="3020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401194">
                          <w:marLeft w:val="0"/>
                          <w:marRight w:val="0"/>
                          <w:marTop w:val="0"/>
                          <w:marBottom w:val="0"/>
                          <w:divBdr>
                            <w:top w:val="single" w:sz="6" w:space="0" w:color="EBEBEB"/>
                            <w:left w:val="single" w:sz="6" w:space="0" w:color="EBEBEB"/>
                            <w:bottom w:val="single" w:sz="6" w:space="0" w:color="EBEBEB"/>
                            <w:right w:val="single" w:sz="6" w:space="0" w:color="EBEBEB"/>
                          </w:divBdr>
                          <w:divsChild>
                            <w:div w:id="1705713181">
                              <w:marLeft w:val="0"/>
                              <w:marRight w:val="0"/>
                              <w:marTop w:val="0"/>
                              <w:marBottom w:val="0"/>
                              <w:divBdr>
                                <w:top w:val="none" w:sz="0" w:space="0" w:color="auto"/>
                                <w:left w:val="none" w:sz="0" w:space="0" w:color="auto"/>
                                <w:bottom w:val="none" w:sz="0" w:space="0" w:color="auto"/>
                                <w:right w:val="none" w:sz="0" w:space="0" w:color="auto"/>
                              </w:divBdr>
                              <w:divsChild>
                                <w:div w:id="13924253">
                                  <w:marLeft w:val="0"/>
                                  <w:marRight w:val="0"/>
                                  <w:marTop w:val="0"/>
                                  <w:marBottom w:val="0"/>
                                  <w:divBdr>
                                    <w:top w:val="none" w:sz="0" w:space="0" w:color="auto"/>
                                    <w:left w:val="none" w:sz="0" w:space="0" w:color="auto"/>
                                    <w:bottom w:val="none" w:sz="0" w:space="0" w:color="auto"/>
                                    <w:right w:val="none" w:sz="0" w:space="0" w:color="auto"/>
                                  </w:divBdr>
                                  <w:divsChild>
                                    <w:div w:id="1916086622">
                                      <w:marLeft w:val="0"/>
                                      <w:marRight w:val="0"/>
                                      <w:marTop w:val="0"/>
                                      <w:marBottom w:val="0"/>
                                      <w:divBdr>
                                        <w:top w:val="none" w:sz="0" w:space="0" w:color="auto"/>
                                        <w:left w:val="none" w:sz="0" w:space="0" w:color="auto"/>
                                        <w:bottom w:val="none" w:sz="0" w:space="0" w:color="auto"/>
                                        <w:right w:val="none" w:sz="0" w:space="0" w:color="auto"/>
                                      </w:divBdr>
                                      <w:divsChild>
                                        <w:div w:id="75325013">
                                          <w:marLeft w:val="0"/>
                                          <w:marRight w:val="0"/>
                                          <w:marTop w:val="0"/>
                                          <w:marBottom w:val="0"/>
                                          <w:divBdr>
                                            <w:top w:val="none" w:sz="0" w:space="0" w:color="auto"/>
                                            <w:left w:val="none" w:sz="0" w:space="0" w:color="auto"/>
                                            <w:bottom w:val="none" w:sz="0" w:space="0" w:color="auto"/>
                                            <w:right w:val="none" w:sz="0" w:space="0" w:color="auto"/>
                                          </w:divBdr>
                                        </w:div>
                                        <w:div w:id="454255775">
                                          <w:marLeft w:val="0"/>
                                          <w:marRight w:val="0"/>
                                          <w:marTop w:val="0"/>
                                          <w:marBottom w:val="0"/>
                                          <w:divBdr>
                                            <w:top w:val="none" w:sz="0" w:space="0" w:color="auto"/>
                                            <w:left w:val="none" w:sz="0" w:space="0" w:color="auto"/>
                                            <w:bottom w:val="none" w:sz="0" w:space="0" w:color="auto"/>
                                            <w:right w:val="none" w:sz="0" w:space="0" w:color="auto"/>
                                          </w:divBdr>
                                          <w:divsChild>
                                            <w:div w:id="357777650">
                                              <w:marLeft w:val="0"/>
                                              <w:marRight w:val="0"/>
                                              <w:marTop w:val="0"/>
                                              <w:marBottom w:val="0"/>
                                              <w:divBdr>
                                                <w:top w:val="none" w:sz="0" w:space="0" w:color="auto"/>
                                                <w:left w:val="none" w:sz="0" w:space="0" w:color="auto"/>
                                                <w:bottom w:val="none" w:sz="0" w:space="0" w:color="auto"/>
                                                <w:right w:val="none" w:sz="0" w:space="0" w:color="auto"/>
                                              </w:divBdr>
                                              <w:divsChild>
                                                <w:div w:id="790168837">
                                                  <w:marLeft w:val="0"/>
                                                  <w:marRight w:val="0"/>
                                                  <w:marTop w:val="0"/>
                                                  <w:marBottom w:val="0"/>
                                                  <w:divBdr>
                                                    <w:top w:val="none" w:sz="0" w:space="0" w:color="auto"/>
                                                    <w:left w:val="none" w:sz="0" w:space="0" w:color="auto"/>
                                                    <w:bottom w:val="none" w:sz="0" w:space="0" w:color="auto"/>
                                                    <w:right w:val="none" w:sz="0" w:space="0" w:color="auto"/>
                                                  </w:divBdr>
                                                  <w:divsChild>
                                                    <w:div w:id="2118864516">
                                                      <w:marLeft w:val="0"/>
                                                      <w:marRight w:val="0"/>
                                                      <w:marTop w:val="0"/>
                                                      <w:marBottom w:val="0"/>
                                                      <w:divBdr>
                                                        <w:top w:val="none" w:sz="0" w:space="0" w:color="auto"/>
                                                        <w:left w:val="none" w:sz="0" w:space="0" w:color="auto"/>
                                                        <w:bottom w:val="none" w:sz="0" w:space="0" w:color="auto"/>
                                                        <w:right w:val="none" w:sz="0" w:space="0" w:color="auto"/>
                                                      </w:divBdr>
                                                      <w:divsChild>
                                                        <w:div w:id="279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97680">
                                          <w:marLeft w:val="0"/>
                                          <w:marRight w:val="0"/>
                                          <w:marTop w:val="0"/>
                                          <w:marBottom w:val="0"/>
                                          <w:divBdr>
                                            <w:top w:val="none" w:sz="0" w:space="0" w:color="auto"/>
                                            <w:left w:val="none" w:sz="0" w:space="0" w:color="auto"/>
                                            <w:bottom w:val="none" w:sz="0" w:space="0" w:color="auto"/>
                                            <w:right w:val="none" w:sz="0" w:space="0" w:color="auto"/>
                                          </w:divBdr>
                                          <w:divsChild>
                                            <w:div w:id="14036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408481">
          <w:marLeft w:val="0"/>
          <w:marRight w:val="0"/>
          <w:marTop w:val="360"/>
          <w:marBottom w:val="0"/>
          <w:divBdr>
            <w:top w:val="none" w:sz="0" w:space="0" w:color="auto"/>
            <w:left w:val="none" w:sz="0" w:space="0" w:color="auto"/>
            <w:bottom w:val="none" w:sz="0" w:space="0" w:color="auto"/>
            <w:right w:val="none" w:sz="0" w:space="0" w:color="auto"/>
          </w:divBdr>
          <w:divsChild>
            <w:div w:id="2062168572">
              <w:marLeft w:val="0"/>
              <w:marRight w:val="0"/>
              <w:marTop w:val="0"/>
              <w:marBottom w:val="0"/>
              <w:divBdr>
                <w:top w:val="none" w:sz="0" w:space="0" w:color="auto"/>
                <w:left w:val="none" w:sz="0" w:space="0" w:color="auto"/>
                <w:bottom w:val="none" w:sz="0" w:space="0" w:color="auto"/>
                <w:right w:val="none" w:sz="0" w:space="0" w:color="auto"/>
              </w:divBdr>
              <w:divsChild>
                <w:div w:id="1882326550">
                  <w:marLeft w:val="0"/>
                  <w:marRight w:val="0"/>
                  <w:marTop w:val="0"/>
                  <w:marBottom w:val="0"/>
                  <w:divBdr>
                    <w:top w:val="none" w:sz="0" w:space="0" w:color="auto"/>
                    <w:left w:val="none" w:sz="0" w:space="0" w:color="auto"/>
                    <w:bottom w:val="none" w:sz="0" w:space="0" w:color="auto"/>
                    <w:right w:val="none" w:sz="0" w:space="0" w:color="auto"/>
                  </w:divBdr>
                  <w:divsChild>
                    <w:div w:id="1230725423">
                      <w:marLeft w:val="0"/>
                      <w:marRight w:val="0"/>
                      <w:marTop w:val="0"/>
                      <w:marBottom w:val="0"/>
                      <w:divBdr>
                        <w:top w:val="none" w:sz="0" w:space="0" w:color="auto"/>
                        <w:left w:val="none" w:sz="0" w:space="0" w:color="auto"/>
                        <w:bottom w:val="none" w:sz="0" w:space="0" w:color="auto"/>
                        <w:right w:val="none" w:sz="0" w:space="0" w:color="auto"/>
                      </w:divBdr>
                      <w:divsChild>
                        <w:div w:id="527377701">
                          <w:marLeft w:val="0"/>
                          <w:marRight w:val="75"/>
                          <w:marTop w:val="0"/>
                          <w:marBottom w:val="0"/>
                          <w:divBdr>
                            <w:top w:val="single" w:sz="6" w:space="0" w:color="EBEBEB"/>
                            <w:left w:val="single" w:sz="6" w:space="0" w:color="EBEBEB"/>
                            <w:bottom w:val="single" w:sz="6" w:space="0" w:color="EBEBEB"/>
                            <w:right w:val="single" w:sz="6" w:space="0" w:color="EBEBEB"/>
                          </w:divBdr>
                          <w:divsChild>
                            <w:div w:id="699402008">
                              <w:marLeft w:val="0"/>
                              <w:marRight w:val="0"/>
                              <w:marTop w:val="0"/>
                              <w:marBottom w:val="0"/>
                              <w:divBdr>
                                <w:top w:val="none" w:sz="0" w:space="0" w:color="auto"/>
                                <w:left w:val="none" w:sz="0" w:space="0" w:color="auto"/>
                                <w:bottom w:val="none" w:sz="0" w:space="0" w:color="auto"/>
                                <w:right w:val="none" w:sz="0" w:space="0" w:color="auto"/>
                              </w:divBdr>
                              <w:divsChild>
                                <w:div w:id="756100050">
                                  <w:marLeft w:val="0"/>
                                  <w:marRight w:val="0"/>
                                  <w:marTop w:val="0"/>
                                  <w:marBottom w:val="0"/>
                                  <w:divBdr>
                                    <w:top w:val="none" w:sz="0" w:space="0" w:color="auto"/>
                                    <w:left w:val="none" w:sz="0" w:space="0" w:color="auto"/>
                                    <w:bottom w:val="none" w:sz="0" w:space="0" w:color="auto"/>
                                    <w:right w:val="none" w:sz="0" w:space="0" w:color="auto"/>
                                  </w:divBdr>
                                  <w:divsChild>
                                    <w:div w:id="1625697020">
                                      <w:marLeft w:val="0"/>
                                      <w:marRight w:val="0"/>
                                      <w:marTop w:val="0"/>
                                      <w:marBottom w:val="0"/>
                                      <w:divBdr>
                                        <w:top w:val="none" w:sz="0" w:space="0" w:color="auto"/>
                                        <w:left w:val="none" w:sz="0" w:space="0" w:color="auto"/>
                                        <w:bottom w:val="none" w:sz="0" w:space="0" w:color="auto"/>
                                        <w:right w:val="none" w:sz="0" w:space="0" w:color="auto"/>
                                      </w:divBdr>
                                      <w:divsChild>
                                        <w:div w:id="744838532">
                                          <w:marLeft w:val="0"/>
                                          <w:marRight w:val="0"/>
                                          <w:marTop w:val="0"/>
                                          <w:marBottom w:val="0"/>
                                          <w:divBdr>
                                            <w:top w:val="none" w:sz="0" w:space="0" w:color="auto"/>
                                            <w:left w:val="none" w:sz="0" w:space="0" w:color="auto"/>
                                            <w:bottom w:val="none" w:sz="0" w:space="0" w:color="auto"/>
                                            <w:right w:val="none" w:sz="0" w:space="0" w:color="auto"/>
                                          </w:divBdr>
                                        </w:div>
                                        <w:div w:id="2096394816">
                                          <w:marLeft w:val="0"/>
                                          <w:marRight w:val="0"/>
                                          <w:marTop w:val="0"/>
                                          <w:marBottom w:val="0"/>
                                          <w:divBdr>
                                            <w:top w:val="none" w:sz="0" w:space="0" w:color="auto"/>
                                            <w:left w:val="none" w:sz="0" w:space="0" w:color="auto"/>
                                            <w:bottom w:val="none" w:sz="0" w:space="0" w:color="auto"/>
                                            <w:right w:val="none" w:sz="0" w:space="0" w:color="auto"/>
                                          </w:divBdr>
                                          <w:divsChild>
                                            <w:div w:id="384838225">
                                              <w:marLeft w:val="0"/>
                                              <w:marRight w:val="0"/>
                                              <w:marTop w:val="0"/>
                                              <w:marBottom w:val="0"/>
                                              <w:divBdr>
                                                <w:top w:val="none" w:sz="0" w:space="0" w:color="auto"/>
                                                <w:left w:val="none" w:sz="0" w:space="0" w:color="auto"/>
                                                <w:bottom w:val="none" w:sz="0" w:space="0" w:color="auto"/>
                                                <w:right w:val="none" w:sz="0" w:space="0" w:color="auto"/>
                                              </w:divBdr>
                                              <w:divsChild>
                                                <w:div w:id="989673700">
                                                  <w:marLeft w:val="0"/>
                                                  <w:marRight w:val="0"/>
                                                  <w:marTop w:val="0"/>
                                                  <w:marBottom w:val="0"/>
                                                  <w:divBdr>
                                                    <w:top w:val="none" w:sz="0" w:space="0" w:color="auto"/>
                                                    <w:left w:val="none" w:sz="0" w:space="0" w:color="auto"/>
                                                    <w:bottom w:val="none" w:sz="0" w:space="0" w:color="auto"/>
                                                    <w:right w:val="none" w:sz="0" w:space="0" w:color="auto"/>
                                                  </w:divBdr>
                                                  <w:divsChild>
                                                    <w:div w:id="1032998138">
                                                      <w:marLeft w:val="0"/>
                                                      <w:marRight w:val="0"/>
                                                      <w:marTop w:val="0"/>
                                                      <w:marBottom w:val="0"/>
                                                      <w:divBdr>
                                                        <w:top w:val="none" w:sz="0" w:space="0" w:color="auto"/>
                                                        <w:left w:val="none" w:sz="0" w:space="0" w:color="auto"/>
                                                        <w:bottom w:val="none" w:sz="0" w:space="0" w:color="auto"/>
                                                        <w:right w:val="none" w:sz="0" w:space="0" w:color="auto"/>
                                                      </w:divBdr>
                                                      <w:divsChild>
                                                        <w:div w:id="14441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5476">
                                          <w:marLeft w:val="0"/>
                                          <w:marRight w:val="0"/>
                                          <w:marTop w:val="0"/>
                                          <w:marBottom w:val="0"/>
                                          <w:divBdr>
                                            <w:top w:val="none" w:sz="0" w:space="0" w:color="auto"/>
                                            <w:left w:val="none" w:sz="0" w:space="0" w:color="auto"/>
                                            <w:bottom w:val="none" w:sz="0" w:space="0" w:color="auto"/>
                                            <w:right w:val="none" w:sz="0" w:space="0" w:color="auto"/>
                                          </w:divBdr>
                                          <w:divsChild>
                                            <w:div w:id="4433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2249">
                          <w:marLeft w:val="0"/>
                          <w:marRight w:val="75"/>
                          <w:marTop w:val="0"/>
                          <w:marBottom w:val="0"/>
                          <w:divBdr>
                            <w:top w:val="single" w:sz="6" w:space="0" w:color="EBEBEB"/>
                            <w:left w:val="single" w:sz="6" w:space="0" w:color="EBEBEB"/>
                            <w:bottom w:val="single" w:sz="6" w:space="0" w:color="EBEBEB"/>
                            <w:right w:val="single" w:sz="6" w:space="0" w:color="EBEBEB"/>
                          </w:divBdr>
                          <w:divsChild>
                            <w:div w:id="1652710365">
                              <w:marLeft w:val="0"/>
                              <w:marRight w:val="0"/>
                              <w:marTop w:val="0"/>
                              <w:marBottom w:val="0"/>
                              <w:divBdr>
                                <w:top w:val="none" w:sz="0" w:space="0" w:color="auto"/>
                                <w:left w:val="none" w:sz="0" w:space="0" w:color="auto"/>
                                <w:bottom w:val="none" w:sz="0" w:space="0" w:color="auto"/>
                                <w:right w:val="none" w:sz="0" w:space="0" w:color="auto"/>
                              </w:divBdr>
                              <w:divsChild>
                                <w:div w:id="419301686">
                                  <w:marLeft w:val="0"/>
                                  <w:marRight w:val="0"/>
                                  <w:marTop w:val="0"/>
                                  <w:marBottom w:val="0"/>
                                  <w:divBdr>
                                    <w:top w:val="none" w:sz="0" w:space="0" w:color="auto"/>
                                    <w:left w:val="none" w:sz="0" w:space="0" w:color="auto"/>
                                    <w:bottom w:val="none" w:sz="0" w:space="0" w:color="auto"/>
                                    <w:right w:val="none" w:sz="0" w:space="0" w:color="auto"/>
                                  </w:divBdr>
                                  <w:divsChild>
                                    <w:div w:id="842823369">
                                      <w:marLeft w:val="0"/>
                                      <w:marRight w:val="0"/>
                                      <w:marTop w:val="0"/>
                                      <w:marBottom w:val="0"/>
                                      <w:divBdr>
                                        <w:top w:val="none" w:sz="0" w:space="0" w:color="auto"/>
                                        <w:left w:val="none" w:sz="0" w:space="0" w:color="auto"/>
                                        <w:bottom w:val="none" w:sz="0" w:space="0" w:color="auto"/>
                                        <w:right w:val="none" w:sz="0" w:space="0" w:color="auto"/>
                                      </w:divBdr>
                                      <w:divsChild>
                                        <w:div w:id="1083718036">
                                          <w:marLeft w:val="0"/>
                                          <w:marRight w:val="0"/>
                                          <w:marTop w:val="0"/>
                                          <w:marBottom w:val="0"/>
                                          <w:divBdr>
                                            <w:top w:val="none" w:sz="0" w:space="0" w:color="auto"/>
                                            <w:left w:val="none" w:sz="0" w:space="0" w:color="auto"/>
                                            <w:bottom w:val="none" w:sz="0" w:space="0" w:color="auto"/>
                                            <w:right w:val="none" w:sz="0" w:space="0" w:color="auto"/>
                                          </w:divBdr>
                                        </w:div>
                                        <w:div w:id="628514444">
                                          <w:marLeft w:val="0"/>
                                          <w:marRight w:val="0"/>
                                          <w:marTop w:val="0"/>
                                          <w:marBottom w:val="0"/>
                                          <w:divBdr>
                                            <w:top w:val="none" w:sz="0" w:space="0" w:color="auto"/>
                                            <w:left w:val="none" w:sz="0" w:space="0" w:color="auto"/>
                                            <w:bottom w:val="none" w:sz="0" w:space="0" w:color="auto"/>
                                            <w:right w:val="none" w:sz="0" w:space="0" w:color="auto"/>
                                          </w:divBdr>
                                          <w:divsChild>
                                            <w:div w:id="1707755316">
                                              <w:marLeft w:val="0"/>
                                              <w:marRight w:val="0"/>
                                              <w:marTop w:val="0"/>
                                              <w:marBottom w:val="0"/>
                                              <w:divBdr>
                                                <w:top w:val="none" w:sz="0" w:space="0" w:color="auto"/>
                                                <w:left w:val="none" w:sz="0" w:space="0" w:color="auto"/>
                                                <w:bottom w:val="none" w:sz="0" w:space="0" w:color="auto"/>
                                                <w:right w:val="none" w:sz="0" w:space="0" w:color="auto"/>
                                              </w:divBdr>
                                              <w:divsChild>
                                                <w:div w:id="152382950">
                                                  <w:marLeft w:val="0"/>
                                                  <w:marRight w:val="0"/>
                                                  <w:marTop w:val="0"/>
                                                  <w:marBottom w:val="0"/>
                                                  <w:divBdr>
                                                    <w:top w:val="none" w:sz="0" w:space="0" w:color="auto"/>
                                                    <w:left w:val="none" w:sz="0" w:space="0" w:color="auto"/>
                                                    <w:bottom w:val="none" w:sz="0" w:space="0" w:color="auto"/>
                                                    <w:right w:val="none" w:sz="0" w:space="0" w:color="auto"/>
                                                  </w:divBdr>
                                                  <w:divsChild>
                                                    <w:div w:id="1503089089">
                                                      <w:marLeft w:val="0"/>
                                                      <w:marRight w:val="0"/>
                                                      <w:marTop w:val="0"/>
                                                      <w:marBottom w:val="0"/>
                                                      <w:divBdr>
                                                        <w:top w:val="none" w:sz="0" w:space="0" w:color="auto"/>
                                                        <w:left w:val="none" w:sz="0" w:space="0" w:color="auto"/>
                                                        <w:bottom w:val="none" w:sz="0" w:space="0" w:color="auto"/>
                                                        <w:right w:val="none" w:sz="0" w:space="0" w:color="auto"/>
                                                      </w:divBdr>
                                                      <w:divsChild>
                                                        <w:div w:id="19130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4135">
                                          <w:marLeft w:val="0"/>
                                          <w:marRight w:val="0"/>
                                          <w:marTop w:val="0"/>
                                          <w:marBottom w:val="0"/>
                                          <w:divBdr>
                                            <w:top w:val="none" w:sz="0" w:space="0" w:color="auto"/>
                                            <w:left w:val="none" w:sz="0" w:space="0" w:color="auto"/>
                                            <w:bottom w:val="none" w:sz="0" w:space="0" w:color="auto"/>
                                            <w:right w:val="none" w:sz="0" w:space="0" w:color="auto"/>
                                          </w:divBdr>
                                          <w:divsChild>
                                            <w:div w:id="1547793695">
                                              <w:marLeft w:val="0"/>
                                              <w:marRight w:val="0"/>
                                              <w:marTop w:val="0"/>
                                              <w:marBottom w:val="0"/>
                                              <w:divBdr>
                                                <w:top w:val="none" w:sz="0" w:space="0" w:color="auto"/>
                                                <w:left w:val="none" w:sz="0" w:space="0" w:color="auto"/>
                                                <w:bottom w:val="none" w:sz="0" w:space="0" w:color="auto"/>
                                                <w:right w:val="none" w:sz="0" w:space="0" w:color="auto"/>
                                              </w:divBdr>
                                              <w:divsChild>
                                                <w:div w:id="371078490">
                                                  <w:marLeft w:val="0"/>
                                                  <w:marRight w:val="0"/>
                                                  <w:marTop w:val="0"/>
                                                  <w:marBottom w:val="0"/>
                                                  <w:divBdr>
                                                    <w:top w:val="none" w:sz="0" w:space="0" w:color="auto"/>
                                                    <w:left w:val="none" w:sz="0" w:space="0" w:color="auto"/>
                                                    <w:bottom w:val="none" w:sz="0" w:space="0" w:color="auto"/>
                                                    <w:right w:val="none" w:sz="0" w:space="0" w:color="auto"/>
                                                  </w:divBdr>
                                                  <w:divsChild>
                                                    <w:div w:id="9794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85130">
                          <w:marLeft w:val="0"/>
                          <w:marRight w:val="0"/>
                          <w:marTop w:val="0"/>
                          <w:marBottom w:val="0"/>
                          <w:divBdr>
                            <w:top w:val="single" w:sz="6" w:space="0" w:color="EBEBEB"/>
                            <w:left w:val="single" w:sz="6" w:space="0" w:color="EBEBEB"/>
                            <w:bottom w:val="single" w:sz="6" w:space="0" w:color="EBEBEB"/>
                            <w:right w:val="single" w:sz="6" w:space="0" w:color="EBEBEB"/>
                          </w:divBdr>
                          <w:divsChild>
                            <w:div w:id="881283578">
                              <w:marLeft w:val="0"/>
                              <w:marRight w:val="0"/>
                              <w:marTop w:val="0"/>
                              <w:marBottom w:val="0"/>
                              <w:divBdr>
                                <w:top w:val="none" w:sz="0" w:space="0" w:color="auto"/>
                                <w:left w:val="none" w:sz="0" w:space="0" w:color="auto"/>
                                <w:bottom w:val="none" w:sz="0" w:space="0" w:color="auto"/>
                                <w:right w:val="none" w:sz="0" w:space="0" w:color="auto"/>
                              </w:divBdr>
                              <w:divsChild>
                                <w:div w:id="1248614257">
                                  <w:marLeft w:val="0"/>
                                  <w:marRight w:val="0"/>
                                  <w:marTop w:val="0"/>
                                  <w:marBottom w:val="0"/>
                                  <w:divBdr>
                                    <w:top w:val="none" w:sz="0" w:space="0" w:color="auto"/>
                                    <w:left w:val="none" w:sz="0" w:space="0" w:color="auto"/>
                                    <w:bottom w:val="none" w:sz="0" w:space="0" w:color="auto"/>
                                    <w:right w:val="none" w:sz="0" w:space="0" w:color="auto"/>
                                  </w:divBdr>
                                  <w:divsChild>
                                    <w:div w:id="1464157264">
                                      <w:marLeft w:val="0"/>
                                      <w:marRight w:val="0"/>
                                      <w:marTop w:val="0"/>
                                      <w:marBottom w:val="0"/>
                                      <w:divBdr>
                                        <w:top w:val="none" w:sz="0" w:space="0" w:color="auto"/>
                                        <w:left w:val="none" w:sz="0" w:space="0" w:color="auto"/>
                                        <w:bottom w:val="none" w:sz="0" w:space="0" w:color="auto"/>
                                        <w:right w:val="none" w:sz="0" w:space="0" w:color="auto"/>
                                      </w:divBdr>
                                      <w:divsChild>
                                        <w:div w:id="284850418">
                                          <w:marLeft w:val="0"/>
                                          <w:marRight w:val="0"/>
                                          <w:marTop w:val="0"/>
                                          <w:marBottom w:val="0"/>
                                          <w:divBdr>
                                            <w:top w:val="none" w:sz="0" w:space="0" w:color="auto"/>
                                            <w:left w:val="none" w:sz="0" w:space="0" w:color="auto"/>
                                            <w:bottom w:val="none" w:sz="0" w:space="0" w:color="auto"/>
                                            <w:right w:val="none" w:sz="0" w:space="0" w:color="auto"/>
                                          </w:divBdr>
                                        </w:div>
                                        <w:div w:id="941961335">
                                          <w:marLeft w:val="0"/>
                                          <w:marRight w:val="0"/>
                                          <w:marTop w:val="0"/>
                                          <w:marBottom w:val="0"/>
                                          <w:divBdr>
                                            <w:top w:val="none" w:sz="0" w:space="0" w:color="auto"/>
                                            <w:left w:val="none" w:sz="0" w:space="0" w:color="auto"/>
                                            <w:bottom w:val="none" w:sz="0" w:space="0" w:color="auto"/>
                                            <w:right w:val="none" w:sz="0" w:space="0" w:color="auto"/>
                                          </w:divBdr>
                                          <w:divsChild>
                                            <w:div w:id="1705668394">
                                              <w:marLeft w:val="0"/>
                                              <w:marRight w:val="0"/>
                                              <w:marTop w:val="0"/>
                                              <w:marBottom w:val="0"/>
                                              <w:divBdr>
                                                <w:top w:val="none" w:sz="0" w:space="0" w:color="auto"/>
                                                <w:left w:val="none" w:sz="0" w:space="0" w:color="auto"/>
                                                <w:bottom w:val="none" w:sz="0" w:space="0" w:color="auto"/>
                                                <w:right w:val="none" w:sz="0" w:space="0" w:color="auto"/>
                                              </w:divBdr>
                                              <w:divsChild>
                                                <w:div w:id="1524512674">
                                                  <w:marLeft w:val="0"/>
                                                  <w:marRight w:val="0"/>
                                                  <w:marTop w:val="0"/>
                                                  <w:marBottom w:val="0"/>
                                                  <w:divBdr>
                                                    <w:top w:val="none" w:sz="0" w:space="0" w:color="auto"/>
                                                    <w:left w:val="none" w:sz="0" w:space="0" w:color="auto"/>
                                                    <w:bottom w:val="none" w:sz="0" w:space="0" w:color="auto"/>
                                                    <w:right w:val="none" w:sz="0" w:space="0" w:color="auto"/>
                                                  </w:divBdr>
                                                  <w:divsChild>
                                                    <w:div w:id="688718784">
                                                      <w:marLeft w:val="0"/>
                                                      <w:marRight w:val="0"/>
                                                      <w:marTop w:val="0"/>
                                                      <w:marBottom w:val="0"/>
                                                      <w:divBdr>
                                                        <w:top w:val="none" w:sz="0" w:space="0" w:color="auto"/>
                                                        <w:left w:val="none" w:sz="0" w:space="0" w:color="auto"/>
                                                        <w:bottom w:val="none" w:sz="0" w:space="0" w:color="auto"/>
                                                        <w:right w:val="none" w:sz="0" w:space="0" w:color="auto"/>
                                                      </w:divBdr>
                                                      <w:divsChild>
                                                        <w:div w:id="3928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9750">
                                          <w:marLeft w:val="0"/>
                                          <w:marRight w:val="0"/>
                                          <w:marTop w:val="0"/>
                                          <w:marBottom w:val="0"/>
                                          <w:divBdr>
                                            <w:top w:val="none" w:sz="0" w:space="0" w:color="auto"/>
                                            <w:left w:val="none" w:sz="0" w:space="0" w:color="auto"/>
                                            <w:bottom w:val="none" w:sz="0" w:space="0" w:color="auto"/>
                                            <w:right w:val="none" w:sz="0" w:space="0" w:color="auto"/>
                                          </w:divBdr>
                                          <w:divsChild>
                                            <w:div w:id="16707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97294">
          <w:marLeft w:val="0"/>
          <w:marRight w:val="0"/>
          <w:marTop w:val="360"/>
          <w:marBottom w:val="0"/>
          <w:divBdr>
            <w:top w:val="none" w:sz="0" w:space="0" w:color="auto"/>
            <w:left w:val="none" w:sz="0" w:space="0" w:color="auto"/>
            <w:bottom w:val="none" w:sz="0" w:space="0" w:color="auto"/>
            <w:right w:val="none" w:sz="0" w:space="0" w:color="auto"/>
          </w:divBdr>
          <w:divsChild>
            <w:div w:id="1112674188">
              <w:marLeft w:val="0"/>
              <w:marRight w:val="0"/>
              <w:marTop w:val="0"/>
              <w:marBottom w:val="0"/>
              <w:divBdr>
                <w:top w:val="none" w:sz="0" w:space="0" w:color="auto"/>
                <w:left w:val="none" w:sz="0" w:space="0" w:color="auto"/>
                <w:bottom w:val="none" w:sz="0" w:space="0" w:color="auto"/>
                <w:right w:val="none" w:sz="0" w:space="0" w:color="auto"/>
              </w:divBdr>
              <w:divsChild>
                <w:div w:id="1493333672">
                  <w:marLeft w:val="0"/>
                  <w:marRight w:val="0"/>
                  <w:marTop w:val="0"/>
                  <w:marBottom w:val="0"/>
                  <w:divBdr>
                    <w:top w:val="none" w:sz="0" w:space="0" w:color="auto"/>
                    <w:left w:val="none" w:sz="0" w:space="0" w:color="auto"/>
                    <w:bottom w:val="none" w:sz="0" w:space="0" w:color="auto"/>
                    <w:right w:val="none" w:sz="0" w:space="0" w:color="auto"/>
                  </w:divBdr>
                  <w:divsChild>
                    <w:div w:id="2048294766">
                      <w:marLeft w:val="0"/>
                      <w:marRight w:val="0"/>
                      <w:marTop w:val="0"/>
                      <w:marBottom w:val="0"/>
                      <w:divBdr>
                        <w:top w:val="none" w:sz="0" w:space="0" w:color="auto"/>
                        <w:left w:val="none" w:sz="0" w:space="0" w:color="auto"/>
                        <w:bottom w:val="none" w:sz="0" w:space="0" w:color="auto"/>
                        <w:right w:val="none" w:sz="0" w:space="0" w:color="auto"/>
                      </w:divBdr>
                      <w:divsChild>
                        <w:div w:id="2010479706">
                          <w:marLeft w:val="0"/>
                          <w:marRight w:val="75"/>
                          <w:marTop w:val="0"/>
                          <w:marBottom w:val="0"/>
                          <w:divBdr>
                            <w:top w:val="single" w:sz="6" w:space="0" w:color="EBEBEB"/>
                            <w:left w:val="single" w:sz="6" w:space="0" w:color="EBEBEB"/>
                            <w:bottom w:val="single" w:sz="6" w:space="0" w:color="EBEBEB"/>
                            <w:right w:val="single" w:sz="6" w:space="0" w:color="EBEBEB"/>
                          </w:divBdr>
                          <w:divsChild>
                            <w:div w:id="1583105312">
                              <w:marLeft w:val="0"/>
                              <w:marRight w:val="0"/>
                              <w:marTop w:val="0"/>
                              <w:marBottom w:val="0"/>
                              <w:divBdr>
                                <w:top w:val="none" w:sz="0" w:space="0" w:color="auto"/>
                                <w:left w:val="none" w:sz="0" w:space="0" w:color="auto"/>
                                <w:bottom w:val="none" w:sz="0" w:space="0" w:color="auto"/>
                                <w:right w:val="none" w:sz="0" w:space="0" w:color="auto"/>
                              </w:divBdr>
                              <w:divsChild>
                                <w:div w:id="923225756">
                                  <w:marLeft w:val="0"/>
                                  <w:marRight w:val="0"/>
                                  <w:marTop w:val="0"/>
                                  <w:marBottom w:val="0"/>
                                  <w:divBdr>
                                    <w:top w:val="none" w:sz="0" w:space="0" w:color="auto"/>
                                    <w:left w:val="none" w:sz="0" w:space="0" w:color="auto"/>
                                    <w:bottom w:val="none" w:sz="0" w:space="0" w:color="auto"/>
                                    <w:right w:val="none" w:sz="0" w:space="0" w:color="auto"/>
                                  </w:divBdr>
                                  <w:divsChild>
                                    <w:div w:id="477915168">
                                      <w:marLeft w:val="0"/>
                                      <w:marRight w:val="0"/>
                                      <w:marTop w:val="0"/>
                                      <w:marBottom w:val="0"/>
                                      <w:divBdr>
                                        <w:top w:val="none" w:sz="0" w:space="0" w:color="auto"/>
                                        <w:left w:val="none" w:sz="0" w:space="0" w:color="auto"/>
                                        <w:bottom w:val="none" w:sz="0" w:space="0" w:color="auto"/>
                                        <w:right w:val="none" w:sz="0" w:space="0" w:color="auto"/>
                                      </w:divBdr>
                                      <w:divsChild>
                                        <w:div w:id="36199731">
                                          <w:marLeft w:val="0"/>
                                          <w:marRight w:val="0"/>
                                          <w:marTop w:val="0"/>
                                          <w:marBottom w:val="0"/>
                                          <w:divBdr>
                                            <w:top w:val="none" w:sz="0" w:space="0" w:color="auto"/>
                                            <w:left w:val="none" w:sz="0" w:space="0" w:color="auto"/>
                                            <w:bottom w:val="none" w:sz="0" w:space="0" w:color="auto"/>
                                            <w:right w:val="none" w:sz="0" w:space="0" w:color="auto"/>
                                          </w:divBdr>
                                        </w:div>
                                        <w:div w:id="1746297074">
                                          <w:marLeft w:val="0"/>
                                          <w:marRight w:val="0"/>
                                          <w:marTop w:val="0"/>
                                          <w:marBottom w:val="0"/>
                                          <w:divBdr>
                                            <w:top w:val="none" w:sz="0" w:space="0" w:color="auto"/>
                                            <w:left w:val="none" w:sz="0" w:space="0" w:color="auto"/>
                                            <w:bottom w:val="none" w:sz="0" w:space="0" w:color="auto"/>
                                            <w:right w:val="none" w:sz="0" w:space="0" w:color="auto"/>
                                          </w:divBdr>
                                          <w:divsChild>
                                            <w:div w:id="1460951656">
                                              <w:marLeft w:val="0"/>
                                              <w:marRight w:val="0"/>
                                              <w:marTop w:val="0"/>
                                              <w:marBottom w:val="0"/>
                                              <w:divBdr>
                                                <w:top w:val="none" w:sz="0" w:space="0" w:color="auto"/>
                                                <w:left w:val="none" w:sz="0" w:space="0" w:color="auto"/>
                                                <w:bottom w:val="none" w:sz="0" w:space="0" w:color="auto"/>
                                                <w:right w:val="none" w:sz="0" w:space="0" w:color="auto"/>
                                              </w:divBdr>
                                              <w:divsChild>
                                                <w:div w:id="859854372">
                                                  <w:marLeft w:val="0"/>
                                                  <w:marRight w:val="0"/>
                                                  <w:marTop w:val="0"/>
                                                  <w:marBottom w:val="0"/>
                                                  <w:divBdr>
                                                    <w:top w:val="none" w:sz="0" w:space="0" w:color="auto"/>
                                                    <w:left w:val="none" w:sz="0" w:space="0" w:color="auto"/>
                                                    <w:bottom w:val="none" w:sz="0" w:space="0" w:color="auto"/>
                                                    <w:right w:val="none" w:sz="0" w:space="0" w:color="auto"/>
                                                  </w:divBdr>
                                                  <w:divsChild>
                                                    <w:div w:id="1242835068">
                                                      <w:marLeft w:val="0"/>
                                                      <w:marRight w:val="0"/>
                                                      <w:marTop w:val="0"/>
                                                      <w:marBottom w:val="0"/>
                                                      <w:divBdr>
                                                        <w:top w:val="none" w:sz="0" w:space="0" w:color="auto"/>
                                                        <w:left w:val="none" w:sz="0" w:space="0" w:color="auto"/>
                                                        <w:bottom w:val="none" w:sz="0" w:space="0" w:color="auto"/>
                                                        <w:right w:val="none" w:sz="0" w:space="0" w:color="auto"/>
                                                      </w:divBdr>
                                                      <w:divsChild>
                                                        <w:div w:id="3502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93238">
                                          <w:marLeft w:val="0"/>
                                          <w:marRight w:val="0"/>
                                          <w:marTop w:val="0"/>
                                          <w:marBottom w:val="0"/>
                                          <w:divBdr>
                                            <w:top w:val="none" w:sz="0" w:space="0" w:color="auto"/>
                                            <w:left w:val="none" w:sz="0" w:space="0" w:color="auto"/>
                                            <w:bottom w:val="none" w:sz="0" w:space="0" w:color="auto"/>
                                            <w:right w:val="none" w:sz="0" w:space="0" w:color="auto"/>
                                          </w:divBdr>
                                          <w:divsChild>
                                            <w:div w:id="9140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578696">
                          <w:marLeft w:val="0"/>
                          <w:marRight w:val="75"/>
                          <w:marTop w:val="0"/>
                          <w:marBottom w:val="0"/>
                          <w:divBdr>
                            <w:top w:val="single" w:sz="6" w:space="0" w:color="EBEBEB"/>
                            <w:left w:val="single" w:sz="6" w:space="0" w:color="EBEBEB"/>
                            <w:bottom w:val="single" w:sz="6" w:space="0" w:color="EBEBEB"/>
                            <w:right w:val="single" w:sz="6" w:space="0" w:color="EBEBEB"/>
                          </w:divBdr>
                          <w:divsChild>
                            <w:div w:id="109906329">
                              <w:marLeft w:val="0"/>
                              <w:marRight w:val="0"/>
                              <w:marTop w:val="0"/>
                              <w:marBottom w:val="0"/>
                              <w:divBdr>
                                <w:top w:val="none" w:sz="0" w:space="0" w:color="auto"/>
                                <w:left w:val="none" w:sz="0" w:space="0" w:color="auto"/>
                                <w:bottom w:val="none" w:sz="0" w:space="0" w:color="auto"/>
                                <w:right w:val="none" w:sz="0" w:space="0" w:color="auto"/>
                              </w:divBdr>
                              <w:divsChild>
                                <w:div w:id="130904402">
                                  <w:marLeft w:val="0"/>
                                  <w:marRight w:val="0"/>
                                  <w:marTop w:val="0"/>
                                  <w:marBottom w:val="0"/>
                                  <w:divBdr>
                                    <w:top w:val="none" w:sz="0" w:space="0" w:color="auto"/>
                                    <w:left w:val="none" w:sz="0" w:space="0" w:color="auto"/>
                                    <w:bottom w:val="none" w:sz="0" w:space="0" w:color="auto"/>
                                    <w:right w:val="none" w:sz="0" w:space="0" w:color="auto"/>
                                  </w:divBdr>
                                  <w:divsChild>
                                    <w:div w:id="1491797239">
                                      <w:marLeft w:val="0"/>
                                      <w:marRight w:val="0"/>
                                      <w:marTop w:val="0"/>
                                      <w:marBottom w:val="0"/>
                                      <w:divBdr>
                                        <w:top w:val="none" w:sz="0" w:space="0" w:color="auto"/>
                                        <w:left w:val="none" w:sz="0" w:space="0" w:color="auto"/>
                                        <w:bottom w:val="none" w:sz="0" w:space="0" w:color="auto"/>
                                        <w:right w:val="none" w:sz="0" w:space="0" w:color="auto"/>
                                      </w:divBdr>
                                      <w:divsChild>
                                        <w:div w:id="1183589284">
                                          <w:marLeft w:val="0"/>
                                          <w:marRight w:val="0"/>
                                          <w:marTop w:val="0"/>
                                          <w:marBottom w:val="0"/>
                                          <w:divBdr>
                                            <w:top w:val="none" w:sz="0" w:space="0" w:color="auto"/>
                                            <w:left w:val="none" w:sz="0" w:space="0" w:color="auto"/>
                                            <w:bottom w:val="none" w:sz="0" w:space="0" w:color="auto"/>
                                            <w:right w:val="none" w:sz="0" w:space="0" w:color="auto"/>
                                          </w:divBdr>
                                        </w:div>
                                        <w:div w:id="731926402">
                                          <w:marLeft w:val="0"/>
                                          <w:marRight w:val="0"/>
                                          <w:marTop w:val="0"/>
                                          <w:marBottom w:val="0"/>
                                          <w:divBdr>
                                            <w:top w:val="none" w:sz="0" w:space="0" w:color="auto"/>
                                            <w:left w:val="none" w:sz="0" w:space="0" w:color="auto"/>
                                            <w:bottom w:val="none" w:sz="0" w:space="0" w:color="auto"/>
                                            <w:right w:val="none" w:sz="0" w:space="0" w:color="auto"/>
                                          </w:divBdr>
                                          <w:divsChild>
                                            <w:div w:id="819232424">
                                              <w:marLeft w:val="0"/>
                                              <w:marRight w:val="0"/>
                                              <w:marTop w:val="0"/>
                                              <w:marBottom w:val="0"/>
                                              <w:divBdr>
                                                <w:top w:val="none" w:sz="0" w:space="0" w:color="auto"/>
                                                <w:left w:val="none" w:sz="0" w:space="0" w:color="auto"/>
                                                <w:bottom w:val="none" w:sz="0" w:space="0" w:color="auto"/>
                                                <w:right w:val="none" w:sz="0" w:space="0" w:color="auto"/>
                                              </w:divBdr>
                                              <w:divsChild>
                                                <w:div w:id="543642508">
                                                  <w:marLeft w:val="0"/>
                                                  <w:marRight w:val="0"/>
                                                  <w:marTop w:val="0"/>
                                                  <w:marBottom w:val="0"/>
                                                  <w:divBdr>
                                                    <w:top w:val="none" w:sz="0" w:space="0" w:color="auto"/>
                                                    <w:left w:val="none" w:sz="0" w:space="0" w:color="auto"/>
                                                    <w:bottom w:val="none" w:sz="0" w:space="0" w:color="auto"/>
                                                    <w:right w:val="none" w:sz="0" w:space="0" w:color="auto"/>
                                                  </w:divBdr>
                                                  <w:divsChild>
                                                    <w:div w:id="2059353323">
                                                      <w:marLeft w:val="0"/>
                                                      <w:marRight w:val="0"/>
                                                      <w:marTop w:val="0"/>
                                                      <w:marBottom w:val="0"/>
                                                      <w:divBdr>
                                                        <w:top w:val="none" w:sz="0" w:space="0" w:color="auto"/>
                                                        <w:left w:val="none" w:sz="0" w:space="0" w:color="auto"/>
                                                        <w:bottom w:val="none" w:sz="0" w:space="0" w:color="auto"/>
                                                        <w:right w:val="none" w:sz="0" w:space="0" w:color="auto"/>
                                                      </w:divBdr>
                                                      <w:divsChild>
                                                        <w:div w:id="18071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554982">
                                          <w:marLeft w:val="0"/>
                                          <w:marRight w:val="0"/>
                                          <w:marTop w:val="0"/>
                                          <w:marBottom w:val="0"/>
                                          <w:divBdr>
                                            <w:top w:val="none" w:sz="0" w:space="0" w:color="auto"/>
                                            <w:left w:val="none" w:sz="0" w:space="0" w:color="auto"/>
                                            <w:bottom w:val="none" w:sz="0" w:space="0" w:color="auto"/>
                                            <w:right w:val="none" w:sz="0" w:space="0" w:color="auto"/>
                                          </w:divBdr>
                                          <w:divsChild>
                                            <w:div w:id="1043217188">
                                              <w:marLeft w:val="0"/>
                                              <w:marRight w:val="0"/>
                                              <w:marTop w:val="0"/>
                                              <w:marBottom w:val="0"/>
                                              <w:divBdr>
                                                <w:top w:val="none" w:sz="0" w:space="0" w:color="auto"/>
                                                <w:left w:val="none" w:sz="0" w:space="0" w:color="auto"/>
                                                <w:bottom w:val="none" w:sz="0" w:space="0" w:color="auto"/>
                                                <w:right w:val="none" w:sz="0" w:space="0" w:color="auto"/>
                                              </w:divBdr>
                                              <w:divsChild>
                                                <w:div w:id="758910231">
                                                  <w:marLeft w:val="0"/>
                                                  <w:marRight w:val="0"/>
                                                  <w:marTop w:val="0"/>
                                                  <w:marBottom w:val="0"/>
                                                  <w:divBdr>
                                                    <w:top w:val="none" w:sz="0" w:space="0" w:color="auto"/>
                                                    <w:left w:val="none" w:sz="0" w:space="0" w:color="auto"/>
                                                    <w:bottom w:val="none" w:sz="0" w:space="0" w:color="auto"/>
                                                    <w:right w:val="none" w:sz="0" w:space="0" w:color="auto"/>
                                                  </w:divBdr>
                                                  <w:divsChild>
                                                    <w:div w:id="13457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90256">
                          <w:marLeft w:val="0"/>
                          <w:marRight w:val="0"/>
                          <w:marTop w:val="0"/>
                          <w:marBottom w:val="0"/>
                          <w:divBdr>
                            <w:top w:val="single" w:sz="6" w:space="0" w:color="EBEBEB"/>
                            <w:left w:val="single" w:sz="6" w:space="0" w:color="EBEBEB"/>
                            <w:bottom w:val="single" w:sz="6" w:space="0" w:color="EBEBEB"/>
                            <w:right w:val="single" w:sz="6" w:space="0" w:color="EBEBEB"/>
                          </w:divBdr>
                          <w:divsChild>
                            <w:div w:id="1461265469">
                              <w:marLeft w:val="0"/>
                              <w:marRight w:val="0"/>
                              <w:marTop w:val="0"/>
                              <w:marBottom w:val="0"/>
                              <w:divBdr>
                                <w:top w:val="none" w:sz="0" w:space="0" w:color="auto"/>
                                <w:left w:val="none" w:sz="0" w:space="0" w:color="auto"/>
                                <w:bottom w:val="none" w:sz="0" w:space="0" w:color="auto"/>
                                <w:right w:val="none" w:sz="0" w:space="0" w:color="auto"/>
                              </w:divBdr>
                              <w:divsChild>
                                <w:div w:id="1404600208">
                                  <w:marLeft w:val="0"/>
                                  <w:marRight w:val="0"/>
                                  <w:marTop w:val="0"/>
                                  <w:marBottom w:val="0"/>
                                  <w:divBdr>
                                    <w:top w:val="none" w:sz="0" w:space="0" w:color="auto"/>
                                    <w:left w:val="none" w:sz="0" w:space="0" w:color="auto"/>
                                    <w:bottom w:val="none" w:sz="0" w:space="0" w:color="auto"/>
                                    <w:right w:val="none" w:sz="0" w:space="0" w:color="auto"/>
                                  </w:divBdr>
                                  <w:divsChild>
                                    <w:div w:id="1863125061">
                                      <w:marLeft w:val="0"/>
                                      <w:marRight w:val="0"/>
                                      <w:marTop w:val="0"/>
                                      <w:marBottom w:val="0"/>
                                      <w:divBdr>
                                        <w:top w:val="none" w:sz="0" w:space="0" w:color="auto"/>
                                        <w:left w:val="none" w:sz="0" w:space="0" w:color="auto"/>
                                        <w:bottom w:val="none" w:sz="0" w:space="0" w:color="auto"/>
                                        <w:right w:val="none" w:sz="0" w:space="0" w:color="auto"/>
                                      </w:divBdr>
                                      <w:divsChild>
                                        <w:div w:id="352459771">
                                          <w:marLeft w:val="0"/>
                                          <w:marRight w:val="0"/>
                                          <w:marTop w:val="0"/>
                                          <w:marBottom w:val="0"/>
                                          <w:divBdr>
                                            <w:top w:val="none" w:sz="0" w:space="0" w:color="auto"/>
                                            <w:left w:val="none" w:sz="0" w:space="0" w:color="auto"/>
                                            <w:bottom w:val="none" w:sz="0" w:space="0" w:color="auto"/>
                                            <w:right w:val="none" w:sz="0" w:space="0" w:color="auto"/>
                                          </w:divBdr>
                                        </w:div>
                                        <w:div w:id="1319261454">
                                          <w:marLeft w:val="0"/>
                                          <w:marRight w:val="0"/>
                                          <w:marTop w:val="0"/>
                                          <w:marBottom w:val="0"/>
                                          <w:divBdr>
                                            <w:top w:val="none" w:sz="0" w:space="0" w:color="auto"/>
                                            <w:left w:val="none" w:sz="0" w:space="0" w:color="auto"/>
                                            <w:bottom w:val="none" w:sz="0" w:space="0" w:color="auto"/>
                                            <w:right w:val="none" w:sz="0" w:space="0" w:color="auto"/>
                                          </w:divBdr>
                                          <w:divsChild>
                                            <w:div w:id="868834162">
                                              <w:marLeft w:val="0"/>
                                              <w:marRight w:val="0"/>
                                              <w:marTop w:val="0"/>
                                              <w:marBottom w:val="0"/>
                                              <w:divBdr>
                                                <w:top w:val="none" w:sz="0" w:space="0" w:color="auto"/>
                                                <w:left w:val="none" w:sz="0" w:space="0" w:color="auto"/>
                                                <w:bottom w:val="none" w:sz="0" w:space="0" w:color="auto"/>
                                                <w:right w:val="none" w:sz="0" w:space="0" w:color="auto"/>
                                              </w:divBdr>
                                              <w:divsChild>
                                                <w:div w:id="418016799">
                                                  <w:marLeft w:val="0"/>
                                                  <w:marRight w:val="0"/>
                                                  <w:marTop w:val="0"/>
                                                  <w:marBottom w:val="0"/>
                                                  <w:divBdr>
                                                    <w:top w:val="none" w:sz="0" w:space="0" w:color="auto"/>
                                                    <w:left w:val="none" w:sz="0" w:space="0" w:color="auto"/>
                                                    <w:bottom w:val="none" w:sz="0" w:space="0" w:color="auto"/>
                                                    <w:right w:val="none" w:sz="0" w:space="0" w:color="auto"/>
                                                  </w:divBdr>
                                                  <w:divsChild>
                                                    <w:div w:id="1402875254">
                                                      <w:marLeft w:val="0"/>
                                                      <w:marRight w:val="0"/>
                                                      <w:marTop w:val="0"/>
                                                      <w:marBottom w:val="0"/>
                                                      <w:divBdr>
                                                        <w:top w:val="none" w:sz="0" w:space="0" w:color="auto"/>
                                                        <w:left w:val="none" w:sz="0" w:space="0" w:color="auto"/>
                                                        <w:bottom w:val="none" w:sz="0" w:space="0" w:color="auto"/>
                                                        <w:right w:val="none" w:sz="0" w:space="0" w:color="auto"/>
                                                      </w:divBdr>
                                                      <w:divsChild>
                                                        <w:div w:id="1357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546366">
                                          <w:marLeft w:val="0"/>
                                          <w:marRight w:val="0"/>
                                          <w:marTop w:val="0"/>
                                          <w:marBottom w:val="0"/>
                                          <w:divBdr>
                                            <w:top w:val="none" w:sz="0" w:space="0" w:color="auto"/>
                                            <w:left w:val="none" w:sz="0" w:space="0" w:color="auto"/>
                                            <w:bottom w:val="none" w:sz="0" w:space="0" w:color="auto"/>
                                            <w:right w:val="none" w:sz="0" w:space="0" w:color="auto"/>
                                          </w:divBdr>
                                          <w:divsChild>
                                            <w:div w:id="7641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9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Шалина</dc:creator>
  <cp:keywords/>
  <dc:description/>
  <cp:lastModifiedBy>Пользователь Windows</cp:lastModifiedBy>
  <cp:revision>3</cp:revision>
  <dcterms:created xsi:type="dcterms:W3CDTF">2024-02-24T06:05:00Z</dcterms:created>
  <dcterms:modified xsi:type="dcterms:W3CDTF">2024-02-24T06:09:00Z</dcterms:modified>
</cp:coreProperties>
</file>