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CE5" w:rsidRPr="00523D48" w:rsidRDefault="00523D48" w:rsidP="00523D48">
      <w:pPr>
        <w:spacing w:line="240" w:lineRule="atLeast"/>
        <w:ind w:firstLine="709"/>
        <w:contextualSpacing/>
        <w:jc w:val="both"/>
        <w:rPr>
          <w:rFonts w:ascii="Times New Roman" w:hAnsi="Times New Roman" w:cs="Times New Roman"/>
          <w:b/>
          <w:sz w:val="24"/>
          <w:szCs w:val="24"/>
        </w:rPr>
      </w:pPr>
      <w:r w:rsidRPr="00523D48">
        <w:rPr>
          <w:rFonts w:ascii="Times New Roman" w:hAnsi="Times New Roman" w:cs="Times New Roman"/>
          <w:b/>
          <w:sz w:val="24"/>
          <w:szCs w:val="24"/>
        </w:rPr>
        <w:t>Тема: Особенности эмоционального реагирования в конфликте. Гнев и агрессия. Разрядка эмоций.</w:t>
      </w:r>
    </w:p>
    <w:p w:rsidR="00523D48" w:rsidRPr="00523D48" w:rsidRDefault="00523D48" w:rsidP="00523D48">
      <w:pPr>
        <w:shd w:val="clear" w:color="auto" w:fill="FFFFFF"/>
        <w:spacing w:after="158" w:line="240" w:lineRule="atLeast"/>
        <w:ind w:firstLine="709"/>
        <w:contextualSpacing/>
        <w:jc w:val="both"/>
        <w:rPr>
          <w:rFonts w:ascii="Times New Roman" w:eastAsia="Times New Roman" w:hAnsi="Times New Roman" w:cs="Times New Roman"/>
          <w:sz w:val="24"/>
          <w:szCs w:val="24"/>
          <w:lang w:eastAsia="ru-RU"/>
        </w:rPr>
      </w:pPr>
      <w:r w:rsidRPr="00523D48">
        <w:rPr>
          <w:rFonts w:ascii="Times New Roman" w:eastAsia="Times New Roman" w:hAnsi="Times New Roman" w:cs="Times New Roman"/>
          <w:sz w:val="24"/>
          <w:szCs w:val="24"/>
          <w:lang w:eastAsia="ru-RU"/>
        </w:rPr>
        <w:t>Конфликт всегда сопровождается переживанием эмоций, которые негативно влияют на наше состояние. Но призыв к участникам конфликта привести в порядок свои эмоции часто воспринимается ими как призыв к поражению. Но контролировать эмоции необходимо по следующим причинам:</w:t>
      </w:r>
    </w:p>
    <w:p w:rsidR="00523D48" w:rsidRPr="00523D48" w:rsidRDefault="00523D48" w:rsidP="00523D48">
      <w:pPr>
        <w:shd w:val="clear" w:color="auto" w:fill="FFFFFF"/>
        <w:spacing w:after="158" w:line="240" w:lineRule="atLeast"/>
        <w:ind w:firstLine="709"/>
        <w:contextualSpacing/>
        <w:jc w:val="both"/>
        <w:rPr>
          <w:rFonts w:ascii="Times New Roman" w:eastAsia="Times New Roman" w:hAnsi="Times New Roman" w:cs="Times New Roman"/>
          <w:sz w:val="24"/>
          <w:szCs w:val="24"/>
          <w:lang w:eastAsia="ru-RU"/>
        </w:rPr>
      </w:pPr>
      <w:r w:rsidRPr="00523D48">
        <w:rPr>
          <w:rFonts w:ascii="Times New Roman" w:eastAsia="Times New Roman" w:hAnsi="Times New Roman" w:cs="Times New Roman"/>
          <w:sz w:val="24"/>
          <w:szCs w:val="24"/>
          <w:lang w:eastAsia="ru-RU"/>
        </w:rPr>
        <w:t>1. Стресс, неизменно присутствующий в конфликтной ситуации, сопровождается сильными эмоциональными переживаниями, приводит к снижению контроля сознанием над поведением. Контроль конфликтной ситуации осуществляет тот оппонент, который сможет справиться со своими эмоциями. Это позволит ему выбрать наилучшую стратегию поведения.</w:t>
      </w:r>
    </w:p>
    <w:p w:rsidR="00523D48" w:rsidRPr="00523D48" w:rsidRDefault="00523D48" w:rsidP="00523D48">
      <w:pPr>
        <w:shd w:val="clear" w:color="auto" w:fill="FFFFFF"/>
        <w:spacing w:after="158" w:line="240" w:lineRule="atLeast"/>
        <w:ind w:firstLine="709"/>
        <w:contextualSpacing/>
        <w:jc w:val="both"/>
        <w:rPr>
          <w:rFonts w:ascii="Times New Roman" w:eastAsia="Times New Roman" w:hAnsi="Times New Roman" w:cs="Times New Roman"/>
          <w:sz w:val="24"/>
          <w:szCs w:val="24"/>
          <w:lang w:eastAsia="ru-RU"/>
        </w:rPr>
      </w:pPr>
      <w:r w:rsidRPr="00523D48">
        <w:rPr>
          <w:rFonts w:ascii="Times New Roman" w:eastAsia="Times New Roman" w:hAnsi="Times New Roman" w:cs="Times New Roman"/>
          <w:sz w:val="24"/>
          <w:szCs w:val="24"/>
          <w:lang w:eastAsia="ru-RU"/>
        </w:rPr>
        <w:t>2. По мере эскалации конфликта растет эмоциональная вовлеченность участников, которая сама по себе ведет к росту конфликтности; это провоцирует встречные агрессивные реакции. Уравновешенное состояние помешает нарастанию враждебности.</w:t>
      </w:r>
    </w:p>
    <w:p w:rsidR="00523D48" w:rsidRPr="00523D48" w:rsidRDefault="00523D48" w:rsidP="00523D48">
      <w:pPr>
        <w:shd w:val="clear" w:color="auto" w:fill="FFFFFF"/>
        <w:spacing w:after="158" w:line="240" w:lineRule="atLeast"/>
        <w:ind w:firstLine="709"/>
        <w:contextualSpacing/>
        <w:jc w:val="both"/>
        <w:rPr>
          <w:rFonts w:ascii="Times New Roman" w:eastAsia="Times New Roman" w:hAnsi="Times New Roman" w:cs="Times New Roman"/>
          <w:sz w:val="24"/>
          <w:szCs w:val="24"/>
          <w:lang w:eastAsia="ru-RU"/>
        </w:rPr>
      </w:pPr>
      <w:r w:rsidRPr="00523D48">
        <w:rPr>
          <w:rFonts w:ascii="Times New Roman" w:eastAsia="Times New Roman" w:hAnsi="Times New Roman" w:cs="Times New Roman"/>
          <w:sz w:val="24"/>
          <w:szCs w:val="24"/>
          <w:lang w:eastAsia="ru-RU"/>
        </w:rPr>
        <w:t>3. Длительное и регулярное пребывание в некоторых эмоциональных состояниях губительно воздействует на состояние организма и приводит к возникновению соматических расстройств. Такого рода заболевания называют психосоматическими, а эмоции, их вызывающие — разрушительными переживаниями.</w:t>
      </w:r>
    </w:p>
    <w:p w:rsidR="00523D48" w:rsidRPr="00523D48" w:rsidRDefault="00523D48" w:rsidP="00523D48">
      <w:pPr>
        <w:shd w:val="clear" w:color="auto" w:fill="FFFFFF"/>
        <w:spacing w:after="158" w:line="240" w:lineRule="atLeast"/>
        <w:ind w:firstLine="709"/>
        <w:contextualSpacing/>
        <w:jc w:val="both"/>
        <w:rPr>
          <w:rFonts w:ascii="Times New Roman" w:eastAsia="Times New Roman" w:hAnsi="Times New Roman" w:cs="Times New Roman"/>
          <w:sz w:val="24"/>
          <w:szCs w:val="24"/>
          <w:lang w:eastAsia="ru-RU"/>
        </w:rPr>
      </w:pPr>
      <w:r w:rsidRPr="00523D48">
        <w:rPr>
          <w:rFonts w:ascii="Times New Roman" w:eastAsia="Times New Roman" w:hAnsi="Times New Roman" w:cs="Times New Roman"/>
          <w:sz w:val="24"/>
          <w:szCs w:val="24"/>
          <w:lang w:eastAsia="ru-RU"/>
        </w:rPr>
        <w:t>Выделяется несколько этапов протекания эмоций в конфликте:</w:t>
      </w:r>
    </w:p>
    <w:p w:rsidR="00523D48" w:rsidRPr="00523D48" w:rsidRDefault="00523D48" w:rsidP="00523D48">
      <w:pPr>
        <w:shd w:val="clear" w:color="auto" w:fill="FFFFFF"/>
        <w:spacing w:after="158" w:line="240" w:lineRule="atLeast"/>
        <w:ind w:firstLine="709"/>
        <w:contextualSpacing/>
        <w:jc w:val="both"/>
        <w:rPr>
          <w:rFonts w:ascii="Times New Roman" w:eastAsia="Times New Roman" w:hAnsi="Times New Roman" w:cs="Times New Roman"/>
          <w:sz w:val="24"/>
          <w:szCs w:val="24"/>
          <w:lang w:eastAsia="ru-RU"/>
        </w:rPr>
      </w:pPr>
      <w:r w:rsidRPr="00523D48">
        <w:rPr>
          <w:rFonts w:ascii="Times New Roman" w:eastAsia="Times New Roman" w:hAnsi="Times New Roman" w:cs="Times New Roman"/>
          <w:sz w:val="24"/>
          <w:szCs w:val="24"/>
          <w:lang w:eastAsia="ru-RU"/>
        </w:rPr>
        <w:t> — восприятие события, символизация его психического образа в сознании;</w:t>
      </w:r>
    </w:p>
    <w:p w:rsidR="00523D48" w:rsidRPr="00523D48" w:rsidRDefault="00523D48" w:rsidP="00523D48">
      <w:pPr>
        <w:shd w:val="clear" w:color="auto" w:fill="FFFFFF"/>
        <w:spacing w:after="158" w:line="240" w:lineRule="atLeast"/>
        <w:ind w:firstLine="709"/>
        <w:contextualSpacing/>
        <w:jc w:val="both"/>
        <w:rPr>
          <w:rFonts w:ascii="Times New Roman" w:eastAsia="Times New Roman" w:hAnsi="Times New Roman" w:cs="Times New Roman"/>
          <w:sz w:val="24"/>
          <w:szCs w:val="24"/>
          <w:lang w:eastAsia="ru-RU"/>
        </w:rPr>
      </w:pPr>
      <w:r w:rsidRPr="00523D48">
        <w:rPr>
          <w:rFonts w:ascii="Times New Roman" w:eastAsia="Times New Roman" w:hAnsi="Times New Roman" w:cs="Times New Roman"/>
          <w:sz w:val="24"/>
          <w:szCs w:val="24"/>
          <w:lang w:eastAsia="ru-RU"/>
        </w:rPr>
        <w:t> — эмоциональная оценка события;</w:t>
      </w:r>
    </w:p>
    <w:p w:rsidR="00523D48" w:rsidRPr="00523D48" w:rsidRDefault="00523D48" w:rsidP="00523D48">
      <w:pPr>
        <w:shd w:val="clear" w:color="auto" w:fill="FFFFFF"/>
        <w:spacing w:after="158" w:line="240" w:lineRule="atLeast"/>
        <w:ind w:firstLine="709"/>
        <w:contextualSpacing/>
        <w:jc w:val="both"/>
        <w:rPr>
          <w:rFonts w:ascii="Times New Roman" w:eastAsia="Times New Roman" w:hAnsi="Times New Roman" w:cs="Times New Roman"/>
          <w:sz w:val="24"/>
          <w:szCs w:val="24"/>
          <w:lang w:eastAsia="ru-RU"/>
        </w:rPr>
      </w:pPr>
      <w:r w:rsidRPr="00523D48">
        <w:rPr>
          <w:rFonts w:ascii="Times New Roman" w:eastAsia="Times New Roman" w:hAnsi="Times New Roman" w:cs="Times New Roman"/>
          <w:sz w:val="24"/>
          <w:szCs w:val="24"/>
          <w:lang w:eastAsia="ru-RU"/>
        </w:rPr>
        <w:t> — внутреннее эмоциональное переживание;</w:t>
      </w:r>
    </w:p>
    <w:p w:rsidR="00523D48" w:rsidRPr="00523D48" w:rsidRDefault="00523D48" w:rsidP="00523D48">
      <w:pPr>
        <w:shd w:val="clear" w:color="auto" w:fill="FFFFFF"/>
        <w:spacing w:after="158" w:line="240" w:lineRule="atLeast"/>
        <w:ind w:firstLine="709"/>
        <w:contextualSpacing/>
        <w:jc w:val="both"/>
        <w:rPr>
          <w:rFonts w:ascii="Times New Roman" w:eastAsia="Times New Roman" w:hAnsi="Times New Roman" w:cs="Times New Roman"/>
          <w:sz w:val="24"/>
          <w:szCs w:val="24"/>
          <w:lang w:eastAsia="ru-RU"/>
        </w:rPr>
      </w:pPr>
      <w:r w:rsidRPr="00523D48">
        <w:rPr>
          <w:rFonts w:ascii="Times New Roman" w:eastAsia="Times New Roman" w:hAnsi="Times New Roman" w:cs="Times New Roman"/>
          <w:sz w:val="24"/>
          <w:szCs w:val="24"/>
          <w:lang w:eastAsia="ru-RU"/>
        </w:rPr>
        <w:t> — внешняя эмоционально-насыщенная поведенческая реакция;</w:t>
      </w:r>
    </w:p>
    <w:p w:rsidR="00523D48" w:rsidRPr="00523D48" w:rsidRDefault="00523D48" w:rsidP="00523D48">
      <w:pPr>
        <w:shd w:val="clear" w:color="auto" w:fill="FFFFFF"/>
        <w:spacing w:after="158" w:line="240" w:lineRule="atLeast"/>
        <w:ind w:firstLine="709"/>
        <w:contextualSpacing/>
        <w:jc w:val="both"/>
        <w:rPr>
          <w:rFonts w:ascii="Times New Roman" w:eastAsia="Times New Roman" w:hAnsi="Times New Roman" w:cs="Times New Roman"/>
          <w:sz w:val="24"/>
          <w:szCs w:val="24"/>
          <w:lang w:eastAsia="ru-RU"/>
        </w:rPr>
      </w:pPr>
      <w:r w:rsidRPr="00523D48">
        <w:rPr>
          <w:rFonts w:ascii="Times New Roman" w:eastAsia="Times New Roman" w:hAnsi="Times New Roman" w:cs="Times New Roman"/>
          <w:sz w:val="24"/>
          <w:szCs w:val="24"/>
          <w:lang w:eastAsia="ru-RU"/>
        </w:rPr>
        <w:t> — эмоциональный след после выхода из ситуации.</w:t>
      </w:r>
    </w:p>
    <w:p w:rsidR="00523D48" w:rsidRPr="00523D48" w:rsidRDefault="00523D48" w:rsidP="00523D48">
      <w:pPr>
        <w:shd w:val="clear" w:color="auto" w:fill="FFFFFF"/>
        <w:spacing w:after="158" w:line="240" w:lineRule="atLeast"/>
        <w:ind w:firstLine="709"/>
        <w:contextualSpacing/>
        <w:jc w:val="both"/>
        <w:rPr>
          <w:rFonts w:ascii="Times New Roman" w:eastAsia="Times New Roman" w:hAnsi="Times New Roman" w:cs="Times New Roman"/>
          <w:sz w:val="24"/>
          <w:szCs w:val="24"/>
          <w:lang w:eastAsia="ru-RU"/>
        </w:rPr>
      </w:pPr>
      <w:r w:rsidRPr="00523D48">
        <w:rPr>
          <w:rFonts w:ascii="Times New Roman" w:eastAsia="Times New Roman" w:hAnsi="Times New Roman" w:cs="Times New Roman"/>
          <w:sz w:val="24"/>
          <w:szCs w:val="24"/>
          <w:lang w:eastAsia="ru-RU"/>
        </w:rPr>
        <w:t>В соответствии с этими этапами предлагаются следующие методы управления эмоциями в конфликтной ситуации:</w:t>
      </w:r>
    </w:p>
    <w:p w:rsidR="00523D48" w:rsidRPr="00523D48" w:rsidRDefault="00523D48" w:rsidP="00523D48">
      <w:pPr>
        <w:shd w:val="clear" w:color="auto" w:fill="FFFFFF"/>
        <w:spacing w:after="158" w:line="240" w:lineRule="atLeast"/>
        <w:ind w:firstLine="709"/>
        <w:contextualSpacing/>
        <w:jc w:val="both"/>
        <w:rPr>
          <w:rFonts w:ascii="Times New Roman" w:eastAsia="Times New Roman" w:hAnsi="Times New Roman" w:cs="Times New Roman"/>
          <w:sz w:val="24"/>
          <w:szCs w:val="24"/>
          <w:lang w:eastAsia="ru-RU"/>
        </w:rPr>
      </w:pPr>
      <w:r w:rsidRPr="00523D48">
        <w:rPr>
          <w:rFonts w:ascii="Times New Roman" w:eastAsia="Times New Roman" w:hAnsi="Times New Roman" w:cs="Times New Roman"/>
          <w:sz w:val="24"/>
          <w:szCs w:val="24"/>
          <w:lang w:eastAsia="ru-RU"/>
        </w:rPr>
        <w:t> — направленные на изменение процесса восприятия события; направленные на изменение эмоциональной оценки события;</w:t>
      </w:r>
      <w:r w:rsidRPr="00523D48">
        <w:rPr>
          <w:rFonts w:ascii="Times New Roman" w:eastAsia="Times New Roman" w:hAnsi="Times New Roman" w:cs="Times New Roman"/>
          <w:sz w:val="24"/>
          <w:szCs w:val="24"/>
          <w:lang w:eastAsia="ru-RU"/>
        </w:rPr>
        <w:br/>
        <w:t>— направленные на изменение процесса внутреннего эмоционального переживания;</w:t>
      </w:r>
    </w:p>
    <w:p w:rsidR="00523D48" w:rsidRPr="00523D48" w:rsidRDefault="00523D48" w:rsidP="00523D48">
      <w:pPr>
        <w:shd w:val="clear" w:color="auto" w:fill="FFFFFF"/>
        <w:spacing w:after="158" w:line="240" w:lineRule="atLeast"/>
        <w:ind w:firstLine="709"/>
        <w:contextualSpacing/>
        <w:jc w:val="both"/>
        <w:rPr>
          <w:rFonts w:ascii="Times New Roman" w:eastAsia="Times New Roman" w:hAnsi="Times New Roman" w:cs="Times New Roman"/>
          <w:sz w:val="24"/>
          <w:szCs w:val="24"/>
          <w:lang w:eastAsia="ru-RU"/>
        </w:rPr>
      </w:pPr>
      <w:r w:rsidRPr="00523D48">
        <w:rPr>
          <w:rFonts w:ascii="Times New Roman" w:eastAsia="Times New Roman" w:hAnsi="Times New Roman" w:cs="Times New Roman"/>
          <w:sz w:val="24"/>
          <w:szCs w:val="24"/>
          <w:lang w:eastAsia="ru-RU"/>
        </w:rPr>
        <w:t> </w:t>
      </w:r>
      <w:proofErr w:type="gramStart"/>
      <w:r w:rsidRPr="00523D48">
        <w:rPr>
          <w:rFonts w:ascii="Times New Roman" w:eastAsia="Times New Roman" w:hAnsi="Times New Roman" w:cs="Times New Roman"/>
          <w:sz w:val="24"/>
          <w:szCs w:val="24"/>
          <w:lang w:eastAsia="ru-RU"/>
        </w:rPr>
        <w:t>— направленные на изменение внешней, доступной для наблюдения реакции;</w:t>
      </w:r>
      <w:proofErr w:type="gramEnd"/>
    </w:p>
    <w:p w:rsidR="00523D48" w:rsidRPr="00523D48" w:rsidRDefault="00523D48" w:rsidP="00523D48">
      <w:pPr>
        <w:shd w:val="clear" w:color="auto" w:fill="FFFFFF"/>
        <w:spacing w:after="158" w:line="240" w:lineRule="atLeast"/>
        <w:ind w:firstLine="709"/>
        <w:contextualSpacing/>
        <w:jc w:val="both"/>
        <w:rPr>
          <w:rFonts w:ascii="Times New Roman" w:eastAsia="Times New Roman" w:hAnsi="Times New Roman" w:cs="Times New Roman"/>
          <w:sz w:val="24"/>
          <w:szCs w:val="24"/>
          <w:lang w:eastAsia="ru-RU"/>
        </w:rPr>
      </w:pPr>
      <w:r w:rsidRPr="00523D48">
        <w:rPr>
          <w:rFonts w:ascii="Times New Roman" w:eastAsia="Times New Roman" w:hAnsi="Times New Roman" w:cs="Times New Roman"/>
          <w:sz w:val="24"/>
          <w:szCs w:val="24"/>
          <w:lang w:eastAsia="ru-RU"/>
        </w:rPr>
        <w:t>— направленные на изменение эмоционального следа, оставшегося после прекращения конфликтного взаимодействия.</w:t>
      </w:r>
    </w:p>
    <w:p w:rsidR="00523D48" w:rsidRPr="00523D48" w:rsidRDefault="00523D48" w:rsidP="00523D48">
      <w:pPr>
        <w:shd w:val="clear" w:color="auto" w:fill="FFFFFF"/>
        <w:spacing w:after="158" w:line="240" w:lineRule="atLeast"/>
        <w:ind w:firstLine="709"/>
        <w:contextualSpacing/>
        <w:jc w:val="both"/>
        <w:rPr>
          <w:rFonts w:ascii="Times New Roman" w:eastAsia="Times New Roman" w:hAnsi="Times New Roman" w:cs="Times New Roman"/>
          <w:sz w:val="24"/>
          <w:szCs w:val="24"/>
          <w:lang w:eastAsia="ru-RU"/>
        </w:rPr>
      </w:pPr>
      <w:r w:rsidRPr="00523D48">
        <w:rPr>
          <w:rFonts w:ascii="Times New Roman" w:eastAsia="Times New Roman" w:hAnsi="Times New Roman" w:cs="Times New Roman"/>
          <w:b/>
          <w:bCs/>
          <w:sz w:val="24"/>
          <w:szCs w:val="24"/>
          <w:lang w:eastAsia="ru-RU"/>
        </w:rPr>
        <w:t>Гнев и агрессия. Разрядка эмоций</w:t>
      </w:r>
    </w:p>
    <w:p w:rsidR="00523D48" w:rsidRPr="00523D48" w:rsidRDefault="00523D48" w:rsidP="00523D48">
      <w:pPr>
        <w:shd w:val="clear" w:color="auto" w:fill="FFFFFF"/>
        <w:spacing w:after="158" w:line="240" w:lineRule="atLeast"/>
        <w:ind w:firstLine="709"/>
        <w:contextualSpacing/>
        <w:jc w:val="both"/>
        <w:rPr>
          <w:rFonts w:ascii="Times New Roman" w:eastAsia="Times New Roman" w:hAnsi="Times New Roman" w:cs="Times New Roman"/>
          <w:sz w:val="24"/>
          <w:szCs w:val="24"/>
          <w:lang w:eastAsia="ru-RU"/>
        </w:rPr>
      </w:pPr>
      <w:r w:rsidRPr="00523D48">
        <w:rPr>
          <w:rFonts w:ascii="Times New Roman" w:eastAsia="Times New Roman" w:hAnsi="Times New Roman" w:cs="Times New Roman"/>
          <w:b/>
          <w:bCs/>
          <w:sz w:val="24"/>
          <w:szCs w:val="24"/>
          <w:lang w:eastAsia="ru-RU"/>
        </w:rPr>
        <w:t>Агрессивное поведение</w:t>
      </w:r>
      <w:r w:rsidRPr="00523D48">
        <w:rPr>
          <w:rFonts w:ascii="Times New Roman" w:eastAsia="Times New Roman" w:hAnsi="Times New Roman" w:cs="Times New Roman"/>
          <w:sz w:val="24"/>
          <w:szCs w:val="24"/>
          <w:lang w:eastAsia="ru-RU"/>
        </w:rPr>
        <w:t> — одна из форм реагирования оппонентов на конфликтную ситуацию Она вызывает для вовлеченных в конфликтную ситуацию лиц негативные последствия и требует адекватных мер противостояния.</w:t>
      </w:r>
    </w:p>
    <w:p w:rsidR="00523D48" w:rsidRPr="00523D48" w:rsidRDefault="00523D48" w:rsidP="00523D48">
      <w:pPr>
        <w:shd w:val="clear" w:color="auto" w:fill="FFFFFF"/>
        <w:spacing w:after="158" w:line="240" w:lineRule="atLeast"/>
        <w:ind w:firstLine="709"/>
        <w:contextualSpacing/>
        <w:jc w:val="both"/>
        <w:rPr>
          <w:rFonts w:ascii="Times New Roman" w:eastAsia="Times New Roman" w:hAnsi="Times New Roman" w:cs="Times New Roman"/>
          <w:sz w:val="24"/>
          <w:szCs w:val="24"/>
          <w:lang w:eastAsia="ru-RU"/>
        </w:rPr>
      </w:pPr>
      <w:r w:rsidRPr="00523D48">
        <w:rPr>
          <w:rFonts w:ascii="Times New Roman" w:eastAsia="Times New Roman" w:hAnsi="Times New Roman" w:cs="Times New Roman"/>
          <w:sz w:val="24"/>
          <w:szCs w:val="24"/>
          <w:lang w:eastAsia="ru-RU"/>
        </w:rPr>
        <w:t>Выделяются следующие способы снижения агрессии в конфликте — как собственной, так и агрессии оппонента</w:t>
      </w:r>
    </w:p>
    <w:p w:rsidR="00523D48" w:rsidRPr="00523D48" w:rsidRDefault="00523D48" w:rsidP="00523D48">
      <w:pPr>
        <w:shd w:val="clear" w:color="auto" w:fill="FFFFFF"/>
        <w:spacing w:after="158" w:line="240" w:lineRule="atLeast"/>
        <w:ind w:firstLine="709"/>
        <w:contextualSpacing/>
        <w:jc w:val="both"/>
        <w:rPr>
          <w:rFonts w:ascii="Times New Roman" w:eastAsia="Times New Roman" w:hAnsi="Times New Roman" w:cs="Times New Roman"/>
          <w:sz w:val="24"/>
          <w:szCs w:val="24"/>
          <w:lang w:eastAsia="ru-RU"/>
        </w:rPr>
      </w:pPr>
      <w:r w:rsidRPr="00523D48">
        <w:rPr>
          <w:rFonts w:ascii="Times New Roman" w:eastAsia="Times New Roman" w:hAnsi="Times New Roman" w:cs="Times New Roman"/>
          <w:sz w:val="24"/>
          <w:szCs w:val="24"/>
          <w:lang w:eastAsia="ru-RU"/>
        </w:rPr>
        <w:t> — </w:t>
      </w:r>
      <w:r w:rsidRPr="00523D48">
        <w:rPr>
          <w:rFonts w:ascii="Times New Roman" w:eastAsia="Times New Roman" w:hAnsi="Times New Roman" w:cs="Times New Roman"/>
          <w:b/>
          <w:bCs/>
          <w:sz w:val="24"/>
          <w:szCs w:val="24"/>
          <w:lang w:eastAsia="ru-RU"/>
        </w:rPr>
        <w:t>пассивный способ</w:t>
      </w:r>
      <w:r w:rsidRPr="00523D48">
        <w:rPr>
          <w:rFonts w:ascii="Times New Roman" w:eastAsia="Times New Roman" w:hAnsi="Times New Roman" w:cs="Times New Roman"/>
          <w:sz w:val="24"/>
          <w:szCs w:val="24"/>
          <w:lang w:eastAsia="ru-RU"/>
        </w:rPr>
        <w:t> предполагает возможность кому-то поплакаться, выговориться.</w:t>
      </w:r>
    </w:p>
    <w:p w:rsidR="00523D48" w:rsidRPr="00523D48" w:rsidRDefault="00523D48" w:rsidP="00523D48">
      <w:pPr>
        <w:shd w:val="clear" w:color="auto" w:fill="FFFFFF"/>
        <w:spacing w:after="158" w:line="240" w:lineRule="atLeast"/>
        <w:ind w:firstLine="709"/>
        <w:contextualSpacing/>
        <w:jc w:val="both"/>
        <w:rPr>
          <w:rFonts w:ascii="Times New Roman" w:eastAsia="Times New Roman" w:hAnsi="Times New Roman" w:cs="Times New Roman"/>
          <w:sz w:val="24"/>
          <w:szCs w:val="24"/>
          <w:lang w:eastAsia="ru-RU"/>
        </w:rPr>
      </w:pPr>
      <w:r w:rsidRPr="00523D48">
        <w:rPr>
          <w:rFonts w:ascii="Times New Roman" w:eastAsia="Times New Roman" w:hAnsi="Times New Roman" w:cs="Times New Roman"/>
          <w:sz w:val="24"/>
          <w:szCs w:val="24"/>
          <w:lang w:eastAsia="ru-RU"/>
        </w:rPr>
        <w:t>— </w:t>
      </w:r>
      <w:r w:rsidRPr="00523D48">
        <w:rPr>
          <w:rFonts w:ascii="Times New Roman" w:eastAsia="Times New Roman" w:hAnsi="Times New Roman" w:cs="Times New Roman"/>
          <w:b/>
          <w:bCs/>
          <w:sz w:val="24"/>
          <w:szCs w:val="24"/>
          <w:lang w:eastAsia="ru-RU"/>
        </w:rPr>
        <w:t>активный способ</w:t>
      </w:r>
      <w:r w:rsidRPr="00523D48">
        <w:rPr>
          <w:rFonts w:ascii="Times New Roman" w:eastAsia="Times New Roman" w:hAnsi="Times New Roman" w:cs="Times New Roman"/>
          <w:sz w:val="24"/>
          <w:szCs w:val="24"/>
          <w:lang w:eastAsia="ru-RU"/>
        </w:rPr>
        <w:t> состоит в двигательной активности человека;</w:t>
      </w:r>
    </w:p>
    <w:p w:rsidR="00523D48" w:rsidRPr="00523D48" w:rsidRDefault="00523D48" w:rsidP="00523D48">
      <w:pPr>
        <w:shd w:val="clear" w:color="auto" w:fill="FFFFFF"/>
        <w:spacing w:after="158" w:line="240" w:lineRule="atLeast"/>
        <w:ind w:firstLine="709"/>
        <w:contextualSpacing/>
        <w:jc w:val="both"/>
        <w:rPr>
          <w:rFonts w:ascii="Times New Roman" w:eastAsia="Times New Roman" w:hAnsi="Times New Roman" w:cs="Times New Roman"/>
          <w:sz w:val="24"/>
          <w:szCs w:val="24"/>
          <w:lang w:eastAsia="ru-RU"/>
        </w:rPr>
      </w:pPr>
      <w:r w:rsidRPr="00523D48">
        <w:rPr>
          <w:rFonts w:ascii="Times New Roman" w:eastAsia="Times New Roman" w:hAnsi="Times New Roman" w:cs="Times New Roman"/>
          <w:b/>
          <w:bCs/>
          <w:sz w:val="24"/>
          <w:szCs w:val="24"/>
          <w:lang w:eastAsia="ru-RU"/>
        </w:rPr>
        <w:t>— логический способ</w:t>
      </w:r>
      <w:r w:rsidRPr="00523D48">
        <w:rPr>
          <w:rFonts w:ascii="Times New Roman" w:eastAsia="Times New Roman" w:hAnsi="Times New Roman" w:cs="Times New Roman"/>
          <w:sz w:val="24"/>
          <w:szCs w:val="24"/>
          <w:lang w:eastAsia="ru-RU"/>
        </w:rPr>
        <w:t> годится только для людей сугубо рациональных, которые могут посмотреть на ситуацию со стороны.</w:t>
      </w:r>
    </w:p>
    <w:p w:rsidR="00523D48" w:rsidRPr="00523D48" w:rsidRDefault="00523D48" w:rsidP="00523D48">
      <w:pPr>
        <w:shd w:val="clear" w:color="auto" w:fill="FFFFFF"/>
        <w:spacing w:after="158" w:line="240" w:lineRule="atLeast"/>
        <w:ind w:firstLine="709"/>
        <w:contextualSpacing/>
        <w:jc w:val="both"/>
        <w:rPr>
          <w:rFonts w:ascii="Times New Roman" w:eastAsia="Times New Roman" w:hAnsi="Times New Roman" w:cs="Times New Roman"/>
          <w:sz w:val="24"/>
          <w:szCs w:val="24"/>
          <w:lang w:eastAsia="ru-RU"/>
        </w:rPr>
      </w:pPr>
      <w:r w:rsidRPr="00523D48">
        <w:rPr>
          <w:rFonts w:ascii="Times New Roman" w:eastAsia="Times New Roman" w:hAnsi="Times New Roman" w:cs="Times New Roman"/>
          <w:sz w:val="24"/>
          <w:szCs w:val="24"/>
          <w:lang w:eastAsia="ru-RU"/>
        </w:rPr>
        <w:t>Предлагается несколько приемов, которые помогают не просто противодействовать агрессии в трудной ситуации, а пытаться влиять на агрессивность оппонента.</w:t>
      </w:r>
    </w:p>
    <w:p w:rsidR="00523D48" w:rsidRPr="00523D48" w:rsidRDefault="00523D48" w:rsidP="00523D48">
      <w:pPr>
        <w:shd w:val="clear" w:color="auto" w:fill="FFFFFF"/>
        <w:spacing w:after="158" w:line="240" w:lineRule="atLeast"/>
        <w:ind w:firstLine="709"/>
        <w:contextualSpacing/>
        <w:jc w:val="both"/>
        <w:rPr>
          <w:rFonts w:ascii="Times New Roman" w:eastAsia="Times New Roman" w:hAnsi="Times New Roman" w:cs="Times New Roman"/>
          <w:sz w:val="24"/>
          <w:szCs w:val="24"/>
          <w:lang w:eastAsia="ru-RU"/>
        </w:rPr>
      </w:pPr>
      <w:r w:rsidRPr="00523D48">
        <w:rPr>
          <w:rFonts w:ascii="Times New Roman" w:eastAsia="Times New Roman" w:hAnsi="Times New Roman" w:cs="Times New Roman"/>
          <w:sz w:val="24"/>
          <w:szCs w:val="24"/>
          <w:lang w:eastAsia="ru-RU"/>
        </w:rPr>
        <w:t>1. </w:t>
      </w:r>
      <w:r w:rsidRPr="00523D48">
        <w:rPr>
          <w:rFonts w:ascii="Times New Roman" w:eastAsia="Times New Roman" w:hAnsi="Times New Roman" w:cs="Times New Roman"/>
          <w:b/>
          <w:bCs/>
          <w:sz w:val="24"/>
          <w:szCs w:val="24"/>
          <w:lang w:eastAsia="ru-RU"/>
        </w:rPr>
        <w:t>Разрядка вопроса</w:t>
      </w:r>
      <w:r w:rsidRPr="00523D48">
        <w:rPr>
          <w:rFonts w:ascii="Times New Roman" w:eastAsia="Times New Roman" w:hAnsi="Times New Roman" w:cs="Times New Roman"/>
          <w:sz w:val="24"/>
          <w:szCs w:val="24"/>
          <w:lang w:eastAsia="ru-RU"/>
        </w:rPr>
        <w:t>: («В этом вопросе содержится еще несколько вопросов, надо выделить главный вопрос…» и т. п.).</w:t>
      </w:r>
    </w:p>
    <w:p w:rsidR="00523D48" w:rsidRPr="00523D48" w:rsidRDefault="00523D48" w:rsidP="00523D48">
      <w:pPr>
        <w:shd w:val="clear" w:color="auto" w:fill="FFFFFF"/>
        <w:spacing w:after="158" w:line="240" w:lineRule="atLeast"/>
        <w:ind w:firstLine="709"/>
        <w:contextualSpacing/>
        <w:jc w:val="both"/>
        <w:rPr>
          <w:rFonts w:ascii="Times New Roman" w:eastAsia="Times New Roman" w:hAnsi="Times New Roman" w:cs="Times New Roman"/>
          <w:sz w:val="24"/>
          <w:szCs w:val="24"/>
          <w:lang w:eastAsia="ru-RU"/>
        </w:rPr>
      </w:pPr>
      <w:r w:rsidRPr="00523D48">
        <w:rPr>
          <w:rFonts w:ascii="Times New Roman" w:eastAsia="Times New Roman" w:hAnsi="Times New Roman" w:cs="Times New Roman"/>
          <w:sz w:val="24"/>
          <w:szCs w:val="24"/>
          <w:lang w:eastAsia="ru-RU"/>
        </w:rPr>
        <w:t>2. </w:t>
      </w:r>
      <w:r w:rsidRPr="00523D48">
        <w:rPr>
          <w:rFonts w:ascii="Times New Roman" w:eastAsia="Times New Roman" w:hAnsi="Times New Roman" w:cs="Times New Roman"/>
          <w:b/>
          <w:bCs/>
          <w:sz w:val="24"/>
          <w:szCs w:val="24"/>
          <w:lang w:eastAsia="ru-RU"/>
        </w:rPr>
        <w:t>Перевод вопроса на другой предмет</w:t>
      </w:r>
      <w:r w:rsidRPr="00523D48">
        <w:rPr>
          <w:rFonts w:ascii="Times New Roman" w:eastAsia="Times New Roman" w:hAnsi="Times New Roman" w:cs="Times New Roman"/>
          <w:sz w:val="24"/>
          <w:szCs w:val="24"/>
          <w:lang w:eastAsia="ru-RU"/>
        </w:rPr>
        <w:t> («Вопрос поставлен так, что на него трудно дать однозначный ответ, следует обратиться к другому вопросу»), далее идет обстоятельный разговор, уводящий в сторону от заданного вопроса.</w:t>
      </w:r>
    </w:p>
    <w:p w:rsidR="00523D48" w:rsidRPr="00523D48" w:rsidRDefault="00523D48" w:rsidP="00523D48">
      <w:pPr>
        <w:shd w:val="clear" w:color="auto" w:fill="FFFFFF"/>
        <w:spacing w:after="158" w:line="240" w:lineRule="atLeast"/>
        <w:ind w:firstLine="709"/>
        <w:contextualSpacing/>
        <w:jc w:val="both"/>
        <w:rPr>
          <w:rFonts w:ascii="Times New Roman" w:eastAsia="Times New Roman" w:hAnsi="Times New Roman" w:cs="Times New Roman"/>
          <w:sz w:val="24"/>
          <w:szCs w:val="24"/>
          <w:lang w:eastAsia="ru-RU"/>
        </w:rPr>
      </w:pPr>
      <w:r w:rsidRPr="00523D48">
        <w:rPr>
          <w:rFonts w:ascii="Times New Roman" w:eastAsia="Times New Roman" w:hAnsi="Times New Roman" w:cs="Times New Roman"/>
          <w:sz w:val="24"/>
          <w:szCs w:val="24"/>
          <w:lang w:eastAsia="ru-RU"/>
        </w:rPr>
        <w:t>3. </w:t>
      </w:r>
      <w:r w:rsidRPr="00523D48">
        <w:rPr>
          <w:rFonts w:ascii="Times New Roman" w:eastAsia="Times New Roman" w:hAnsi="Times New Roman" w:cs="Times New Roman"/>
          <w:b/>
          <w:bCs/>
          <w:sz w:val="24"/>
          <w:szCs w:val="24"/>
          <w:lang w:eastAsia="ru-RU"/>
        </w:rPr>
        <w:t>Снижение значимости вопроса</w:t>
      </w:r>
      <w:r w:rsidRPr="00523D48">
        <w:rPr>
          <w:rFonts w:ascii="Times New Roman" w:eastAsia="Times New Roman" w:hAnsi="Times New Roman" w:cs="Times New Roman"/>
          <w:sz w:val="24"/>
          <w:szCs w:val="24"/>
          <w:lang w:eastAsia="ru-RU"/>
        </w:rPr>
        <w:t>: «Было бы неверно ставить вопрос именно так…»</w:t>
      </w:r>
    </w:p>
    <w:p w:rsidR="00523D48" w:rsidRPr="00523D48" w:rsidRDefault="00523D48" w:rsidP="00523D48">
      <w:pPr>
        <w:shd w:val="clear" w:color="auto" w:fill="FFFFFF"/>
        <w:spacing w:after="158" w:line="240" w:lineRule="atLeast"/>
        <w:ind w:firstLine="709"/>
        <w:contextualSpacing/>
        <w:jc w:val="both"/>
        <w:rPr>
          <w:rFonts w:ascii="Times New Roman" w:eastAsia="Times New Roman" w:hAnsi="Times New Roman" w:cs="Times New Roman"/>
          <w:sz w:val="24"/>
          <w:szCs w:val="24"/>
          <w:lang w:eastAsia="ru-RU"/>
        </w:rPr>
      </w:pPr>
      <w:r w:rsidRPr="00523D48">
        <w:rPr>
          <w:rFonts w:ascii="Times New Roman" w:eastAsia="Times New Roman" w:hAnsi="Times New Roman" w:cs="Times New Roman"/>
          <w:sz w:val="24"/>
          <w:szCs w:val="24"/>
          <w:lang w:eastAsia="ru-RU"/>
        </w:rPr>
        <w:lastRenderedPageBreak/>
        <w:t xml:space="preserve">Чем выше уровень </w:t>
      </w:r>
      <w:proofErr w:type="spellStart"/>
      <w:r w:rsidRPr="00523D48">
        <w:rPr>
          <w:rFonts w:ascii="Times New Roman" w:eastAsia="Times New Roman" w:hAnsi="Times New Roman" w:cs="Times New Roman"/>
          <w:sz w:val="24"/>
          <w:szCs w:val="24"/>
          <w:lang w:eastAsia="ru-RU"/>
        </w:rPr>
        <w:t>конфликтоустойчивости</w:t>
      </w:r>
      <w:proofErr w:type="spellEnd"/>
      <w:r w:rsidRPr="00523D48">
        <w:rPr>
          <w:rFonts w:ascii="Times New Roman" w:eastAsia="Times New Roman" w:hAnsi="Times New Roman" w:cs="Times New Roman"/>
          <w:sz w:val="24"/>
          <w:szCs w:val="24"/>
          <w:lang w:eastAsia="ru-RU"/>
        </w:rPr>
        <w:t xml:space="preserve"> и </w:t>
      </w:r>
      <w:proofErr w:type="spellStart"/>
      <w:r w:rsidRPr="00523D48">
        <w:rPr>
          <w:rFonts w:ascii="Times New Roman" w:eastAsia="Times New Roman" w:hAnsi="Times New Roman" w:cs="Times New Roman"/>
          <w:sz w:val="24"/>
          <w:szCs w:val="24"/>
          <w:lang w:eastAsia="ru-RU"/>
        </w:rPr>
        <w:t>конфликтологической</w:t>
      </w:r>
      <w:proofErr w:type="spellEnd"/>
      <w:r w:rsidRPr="00523D48">
        <w:rPr>
          <w:rFonts w:ascii="Times New Roman" w:eastAsia="Times New Roman" w:hAnsi="Times New Roman" w:cs="Times New Roman"/>
          <w:sz w:val="24"/>
          <w:szCs w:val="24"/>
          <w:lang w:eastAsia="ru-RU"/>
        </w:rPr>
        <w:t xml:space="preserve"> компетентности, тем лучше человек способен справиться с эскалацией конфликта.</w:t>
      </w:r>
    </w:p>
    <w:p w:rsidR="00523D48" w:rsidRPr="00523D48" w:rsidRDefault="00523D48" w:rsidP="00523D48">
      <w:pPr>
        <w:shd w:val="clear" w:color="auto" w:fill="FFFFFF"/>
        <w:spacing w:after="158" w:line="240" w:lineRule="atLeast"/>
        <w:ind w:firstLine="709"/>
        <w:contextualSpacing/>
        <w:jc w:val="both"/>
        <w:rPr>
          <w:rFonts w:ascii="Times New Roman" w:eastAsia="Times New Roman" w:hAnsi="Times New Roman" w:cs="Times New Roman"/>
          <w:sz w:val="24"/>
          <w:szCs w:val="24"/>
          <w:lang w:eastAsia="ru-RU"/>
        </w:rPr>
      </w:pPr>
      <w:r w:rsidRPr="00523D48">
        <w:rPr>
          <w:rFonts w:ascii="Times New Roman" w:eastAsia="Times New Roman" w:hAnsi="Times New Roman" w:cs="Times New Roman"/>
          <w:b/>
          <w:bCs/>
          <w:sz w:val="24"/>
          <w:szCs w:val="24"/>
          <w:lang w:eastAsia="ru-RU"/>
        </w:rPr>
        <w:t>Человек использует три основных способа ответа на агрессию:</w:t>
      </w:r>
    </w:p>
    <w:p w:rsidR="00523D48" w:rsidRPr="00523D48" w:rsidRDefault="00523D48" w:rsidP="00523D48">
      <w:pPr>
        <w:shd w:val="clear" w:color="auto" w:fill="FFFFFF"/>
        <w:spacing w:after="158" w:line="240" w:lineRule="atLeast"/>
        <w:ind w:firstLine="709"/>
        <w:contextualSpacing/>
        <w:jc w:val="both"/>
        <w:rPr>
          <w:rFonts w:ascii="Times New Roman" w:eastAsia="Times New Roman" w:hAnsi="Times New Roman" w:cs="Times New Roman"/>
          <w:sz w:val="24"/>
          <w:szCs w:val="24"/>
          <w:lang w:eastAsia="ru-RU"/>
        </w:rPr>
      </w:pPr>
      <w:r w:rsidRPr="00523D48">
        <w:rPr>
          <w:rFonts w:ascii="Times New Roman" w:eastAsia="Times New Roman" w:hAnsi="Times New Roman" w:cs="Times New Roman"/>
          <w:sz w:val="24"/>
          <w:szCs w:val="24"/>
          <w:lang w:eastAsia="ru-RU"/>
        </w:rPr>
        <w:t>1. </w:t>
      </w:r>
      <w:r w:rsidRPr="00523D48">
        <w:rPr>
          <w:rFonts w:ascii="Times New Roman" w:eastAsia="Times New Roman" w:hAnsi="Times New Roman" w:cs="Times New Roman"/>
          <w:b/>
          <w:bCs/>
          <w:sz w:val="24"/>
          <w:szCs w:val="24"/>
          <w:lang w:eastAsia="ru-RU"/>
        </w:rPr>
        <w:t>Ответная атака</w:t>
      </w:r>
      <w:r w:rsidRPr="00523D48">
        <w:rPr>
          <w:rFonts w:ascii="Times New Roman" w:eastAsia="Times New Roman" w:hAnsi="Times New Roman" w:cs="Times New Roman"/>
          <w:sz w:val="24"/>
          <w:szCs w:val="24"/>
          <w:lang w:eastAsia="ru-RU"/>
        </w:rPr>
        <w:t> — аналогичный ответ на реплики оппонента, что воспроизводит круг агрессии, служит доказательством достижения агрессором своей цели.</w:t>
      </w:r>
    </w:p>
    <w:p w:rsidR="00523D48" w:rsidRPr="00523D48" w:rsidRDefault="00523D48" w:rsidP="00523D48">
      <w:pPr>
        <w:shd w:val="clear" w:color="auto" w:fill="FFFFFF"/>
        <w:spacing w:after="158" w:line="240" w:lineRule="atLeast"/>
        <w:ind w:firstLine="709"/>
        <w:contextualSpacing/>
        <w:jc w:val="both"/>
        <w:rPr>
          <w:rFonts w:ascii="Times New Roman" w:eastAsia="Times New Roman" w:hAnsi="Times New Roman" w:cs="Times New Roman"/>
          <w:sz w:val="24"/>
          <w:szCs w:val="24"/>
          <w:lang w:eastAsia="ru-RU"/>
        </w:rPr>
      </w:pPr>
      <w:r w:rsidRPr="00523D48">
        <w:rPr>
          <w:rFonts w:ascii="Times New Roman" w:eastAsia="Times New Roman" w:hAnsi="Times New Roman" w:cs="Times New Roman"/>
          <w:sz w:val="24"/>
          <w:szCs w:val="24"/>
          <w:lang w:eastAsia="ru-RU"/>
        </w:rPr>
        <w:t> 2. </w:t>
      </w:r>
      <w:r w:rsidRPr="00523D48">
        <w:rPr>
          <w:rFonts w:ascii="Times New Roman" w:eastAsia="Times New Roman" w:hAnsi="Times New Roman" w:cs="Times New Roman"/>
          <w:b/>
          <w:bCs/>
          <w:sz w:val="24"/>
          <w:szCs w:val="24"/>
          <w:lang w:eastAsia="ru-RU"/>
        </w:rPr>
        <w:t>Логически обоснованный спор</w:t>
      </w:r>
      <w:r w:rsidRPr="00523D48">
        <w:rPr>
          <w:rFonts w:ascii="Times New Roman" w:eastAsia="Times New Roman" w:hAnsi="Times New Roman" w:cs="Times New Roman"/>
          <w:sz w:val="24"/>
          <w:szCs w:val="24"/>
          <w:lang w:eastAsia="ru-RU"/>
        </w:rPr>
        <w:t> — попытка убедить оппонента путем подкрепления своей позиции доказанными или общепризнанными фактами. Есть небольшой шанс остановить агрессию, если второй оппонент действительно</w:t>
      </w:r>
    </w:p>
    <w:p w:rsidR="00523D48" w:rsidRPr="00523D48" w:rsidRDefault="00523D48" w:rsidP="00523D48">
      <w:pPr>
        <w:shd w:val="clear" w:color="auto" w:fill="FFFFFF"/>
        <w:spacing w:after="158" w:line="240" w:lineRule="atLeast"/>
        <w:ind w:firstLine="709"/>
        <w:contextualSpacing/>
        <w:jc w:val="both"/>
        <w:rPr>
          <w:rFonts w:ascii="Times New Roman" w:eastAsia="Times New Roman" w:hAnsi="Times New Roman" w:cs="Times New Roman"/>
          <w:sz w:val="24"/>
          <w:szCs w:val="24"/>
          <w:lang w:eastAsia="ru-RU"/>
        </w:rPr>
      </w:pPr>
      <w:r w:rsidRPr="00523D48">
        <w:rPr>
          <w:rFonts w:ascii="Times New Roman" w:eastAsia="Times New Roman" w:hAnsi="Times New Roman" w:cs="Times New Roman"/>
          <w:sz w:val="24"/>
          <w:szCs w:val="24"/>
          <w:lang w:eastAsia="ru-RU"/>
        </w:rPr>
        <w:t>3. </w:t>
      </w:r>
      <w:r w:rsidRPr="00523D48">
        <w:rPr>
          <w:rFonts w:ascii="Times New Roman" w:eastAsia="Times New Roman" w:hAnsi="Times New Roman" w:cs="Times New Roman"/>
          <w:b/>
          <w:bCs/>
          <w:sz w:val="24"/>
          <w:szCs w:val="24"/>
          <w:lang w:eastAsia="ru-RU"/>
        </w:rPr>
        <w:t>Просьбы и мольбы</w:t>
      </w:r>
      <w:r w:rsidRPr="00523D48">
        <w:rPr>
          <w:rFonts w:ascii="Times New Roman" w:eastAsia="Times New Roman" w:hAnsi="Times New Roman" w:cs="Times New Roman"/>
          <w:sz w:val="24"/>
          <w:szCs w:val="24"/>
          <w:lang w:eastAsia="ru-RU"/>
        </w:rPr>
        <w:t> в большинстве случаев приводят к обратному результату — сигнализируя агрессивному оппоненту, что он добился своей цели.</w:t>
      </w:r>
    </w:p>
    <w:p w:rsidR="00523D48" w:rsidRPr="00523D48" w:rsidRDefault="00523D48" w:rsidP="00523D48">
      <w:pPr>
        <w:shd w:val="clear" w:color="auto" w:fill="FFFFFF"/>
        <w:spacing w:after="158" w:line="240" w:lineRule="atLeast"/>
        <w:ind w:firstLine="709"/>
        <w:contextualSpacing/>
        <w:jc w:val="both"/>
        <w:rPr>
          <w:rFonts w:ascii="Times New Roman" w:eastAsia="Times New Roman" w:hAnsi="Times New Roman" w:cs="Times New Roman"/>
          <w:sz w:val="24"/>
          <w:szCs w:val="24"/>
          <w:lang w:eastAsia="ru-RU"/>
        </w:rPr>
      </w:pPr>
      <w:r w:rsidRPr="00523D48">
        <w:rPr>
          <w:rFonts w:ascii="Times New Roman" w:eastAsia="Times New Roman" w:hAnsi="Times New Roman" w:cs="Times New Roman"/>
          <w:b/>
          <w:bCs/>
          <w:sz w:val="24"/>
          <w:szCs w:val="24"/>
          <w:lang w:eastAsia="ru-RU"/>
        </w:rPr>
        <w:t>Какие разрушительные эмоции приводят к конфликтам?</w:t>
      </w:r>
    </w:p>
    <w:p w:rsidR="00523D48" w:rsidRPr="00523D48" w:rsidRDefault="00523D48" w:rsidP="00523D48">
      <w:pPr>
        <w:shd w:val="clear" w:color="auto" w:fill="FFFFFF"/>
        <w:spacing w:after="158" w:line="240" w:lineRule="atLeast"/>
        <w:ind w:firstLine="709"/>
        <w:contextualSpacing/>
        <w:jc w:val="both"/>
        <w:rPr>
          <w:rFonts w:ascii="Times New Roman" w:eastAsia="Times New Roman" w:hAnsi="Times New Roman" w:cs="Times New Roman"/>
          <w:sz w:val="24"/>
          <w:szCs w:val="24"/>
          <w:lang w:eastAsia="ru-RU"/>
        </w:rPr>
      </w:pPr>
      <w:r w:rsidRPr="00523D48">
        <w:rPr>
          <w:rFonts w:ascii="Times New Roman" w:eastAsia="Times New Roman" w:hAnsi="Times New Roman" w:cs="Times New Roman"/>
          <w:sz w:val="24"/>
          <w:szCs w:val="24"/>
          <w:lang w:eastAsia="ru-RU"/>
        </w:rPr>
        <w:t xml:space="preserve">Можно ли изменить свою эмоциональную реакцию на то, или иное событие, </w:t>
      </w:r>
      <w:proofErr w:type="gramStart"/>
      <w:r w:rsidRPr="00523D48">
        <w:rPr>
          <w:rFonts w:ascii="Times New Roman" w:eastAsia="Times New Roman" w:hAnsi="Times New Roman" w:cs="Times New Roman"/>
          <w:sz w:val="24"/>
          <w:szCs w:val="24"/>
          <w:lang w:eastAsia="ru-RU"/>
        </w:rPr>
        <w:t>которая</w:t>
      </w:r>
      <w:proofErr w:type="gramEnd"/>
      <w:r w:rsidRPr="00523D48">
        <w:rPr>
          <w:rFonts w:ascii="Times New Roman" w:eastAsia="Times New Roman" w:hAnsi="Times New Roman" w:cs="Times New Roman"/>
          <w:sz w:val="24"/>
          <w:szCs w:val="24"/>
          <w:lang w:eastAsia="ru-RU"/>
        </w:rPr>
        <w:t xml:space="preserve"> уже закрепилась в виде привычки поступать определенным образом (в НЛП, например, это называется паттерн или шаблон поведения).</w:t>
      </w:r>
    </w:p>
    <w:p w:rsidR="00523D48" w:rsidRPr="00523D48" w:rsidRDefault="00523D48" w:rsidP="00523D48">
      <w:pPr>
        <w:shd w:val="clear" w:color="auto" w:fill="FFFFFF"/>
        <w:spacing w:after="158" w:line="240" w:lineRule="atLeast"/>
        <w:ind w:firstLine="709"/>
        <w:contextualSpacing/>
        <w:jc w:val="both"/>
        <w:rPr>
          <w:rFonts w:ascii="Times New Roman" w:eastAsia="Times New Roman" w:hAnsi="Times New Roman" w:cs="Times New Roman"/>
          <w:sz w:val="24"/>
          <w:szCs w:val="24"/>
          <w:lang w:eastAsia="ru-RU"/>
        </w:rPr>
      </w:pPr>
      <w:r w:rsidRPr="00523D48">
        <w:rPr>
          <w:rFonts w:ascii="Times New Roman" w:eastAsia="Times New Roman" w:hAnsi="Times New Roman" w:cs="Times New Roman"/>
          <w:sz w:val="24"/>
          <w:szCs w:val="24"/>
          <w:lang w:eastAsia="ru-RU"/>
        </w:rPr>
        <w:t>Психологи пытались найти ответ на этот вопрос и пришли к выводам, что вполне возможно изменить свое поведение. Нужно просто усилием воли заставить себя поступать иначе. Однако это утверждение верно лишь в том случае, когда мы способны сознательно контролировать наше поведение.</w:t>
      </w:r>
    </w:p>
    <w:p w:rsidR="00523D48" w:rsidRPr="00523D48" w:rsidRDefault="00523D48" w:rsidP="00523D48">
      <w:pPr>
        <w:shd w:val="clear" w:color="auto" w:fill="FFFFFF"/>
        <w:spacing w:after="158" w:line="240" w:lineRule="atLeast"/>
        <w:ind w:firstLine="709"/>
        <w:contextualSpacing/>
        <w:jc w:val="both"/>
        <w:rPr>
          <w:rFonts w:ascii="Times New Roman" w:eastAsia="Times New Roman" w:hAnsi="Times New Roman" w:cs="Times New Roman"/>
          <w:sz w:val="24"/>
          <w:szCs w:val="24"/>
          <w:lang w:eastAsia="ru-RU"/>
        </w:rPr>
      </w:pPr>
      <w:r w:rsidRPr="00523D48">
        <w:rPr>
          <w:rFonts w:ascii="Times New Roman" w:eastAsia="Times New Roman" w:hAnsi="Times New Roman" w:cs="Times New Roman"/>
          <w:sz w:val="24"/>
          <w:szCs w:val="24"/>
          <w:lang w:eastAsia="ru-RU"/>
        </w:rPr>
        <w:t>Но в ходе конфликта люди, как правило, испытывают сильные эмоциональные стрессы, которые затрудняют сознательный самоконтроль. А потеря самоконтроля нередко является причиной конфликта.</w:t>
      </w:r>
    </w:p>
    <w:p w:rsidR="00523D48" w:rsidRPr="00523D48" w:rsidRDefault="00523D48" w:rsidP="00523D48">
      <w:pPr>
        <w:shd w:val="clear" w:color="auto" w:fill="FFFFFF"/>
        <w:spacing w:after="158" w:line="240" w:lineRule="atLeast"/>
        <w:ind w:firstLine="709"/>
        <w:contextualSpacing/>
        <w:jc w:val="both"/>
        <w:rPr>
          <w:rFonts w:ascii="Times New Roman" w:eastAsia="Times New Roman" w:hAnsi="Times New Roman" w:cs="Times New Roman"/>
          <w:sz w:val="24"/>
          <w:szCs w:val="24"/>
          <w:lang w:eastAsia="ru-RU"/>
        </w:rPr>
      </w:pPr>
      <w:r w:rsidRPr="00523D48">
        <w:rPr>
          <w:rFonts w:ascii="Times New Roman" w:eastAsia="Times New Roman" w:hAnsi="Times New Roman" w:cs="Times New Roman"/>
          <w:sz w:val="24"/>
          <w:szCs w:val="24"/>
          <w:lang w:eastAsia="ru-RU"/>
        </w:rPr>
        <w:t>Поэтому для предупреждения конфликтов необходимо, прежде всего, уметь быстро гасить и справляться с собственными негативными эмоциями и чувствами. Чувства возникают у нас в ответ на те, или иные внешние эмоциональные раздражители и стимулы. Психологи выделяют следующие этапы переживания чувств:</w:t>
      </w:r>
    </w:p>
    <w:p w:rsidR="00523D48" w:rsidRPr="00523D48" w:rsidRDefault="00523D48" w:rsidP="00523D48">
      <w:pPr>
        <w:numPr>
          <w:ilvl w:val="0"/>
          <w:numId w:val="1"/>
        </w:num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sz w:val="24"/>
          <w:szCs w:val="24"/>
          <w:lang w:eastAsia="ru-RU"/>
        </w:rPr>
      </w:pPr>
      <w:r w:rsidRPr="00523D48">
        <w:rPr>
          <w:rFonts w:ascii="Times New Roman" w:eastAsia="Times New Roman" w:hAnsi="Times New Roman" w:cs="Times New Roman"/>
          <w:sz w:val="24"/>
          <w:szCs w:val="24"/>
          <w:lang w:eastAsia="ru-RU"/>
        </w:rPr>
        <w:t>Восприятие события, и оценка его сознанием;</w:t>
      </w:r>
    </w:p>
    <w:p w:rsidR="00523D48" w:rsidRPr="00523D48" w:rsidRDefault="00523D48" w:rsidP="00523D48">
      <w:pPr>
        <w:numPr>
          <w:ilvl w:val="0"/>
          <w:numId w:val="1"/>
        </w:num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sz w:val="24"/>
          <w:szCs w:val="24"/>
          <w:lang w:eastAsia="ru-RU"/>
        </w:rPr>
      </w:pPr>
      <w:r w:rsidRPr="00523D48">
        <w:rPr>
          <w:rFonts w:ascii="Times New Roman" w:eastAsia="Times New Roman" w:hAnsi="Times New Roman" w:cs="Times New Roman"/>
          <w:sz w:val="24"/>
          <w:szCs w:val="24"/>
          <w:lang w:eastAsia="ru-RU"/>
        </w:rPr>
        <w:t>Эмоционально-чувственная оценка события;</w:t>
      </w:r>
    </w:p>
    <w:p w:rsidR="00523D48" w:rsidRPr="00523D48" w:rsidRDefault="00523D48" w:rsidP="00523D48">
      <w:pPr>
        <w:numPr>
          <w:ilvl w:val="0"/>
          <w:numId w:val="1"/>
        </w:num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sz w:val="24"/>
          <w:szCs w:val="24"/>
          <w:lang w:eastAsia="ru-RU"/>
        </w:rPr>
      </w:pPr>
      <w:r w:rsidRPr="00523D48">
        <w:rPr>
          <w:rFonts w:ascii="Times New Roman" w:eastAsia="Times New Roman" w:hAnsi="Times New Roman" w:cs="Times New Roman"/>
          <w:sz w:val="24"/>
          <w:szCs w:val="24"/>
          <w:lang w:eastAsia="ru-RU"/>
        </w:rPr>
        <w:t>Внутреннее эмоциональное переживание;</w:t>
      </w:r>
    </w:p>
    <w:p w:rsidR="00523D48" w:rsidRPr="00523D48" w:rsidRDefault="00523D48" w:rsidP="00523D48">
      <w:pPr>
        <w:numPr>
          <w:ilvl w:val="0"/>
          <w:numId w:val="1"/>
        </w:num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sz w:val="24"/>
          <w:szCs w:val="24"/>
          <w:lang w:eastAsia="ru-RU"/>
        </w:rPr>
      </w:pPr>
      <w:r w:rsidRPr="00523D48">
        <w:rPr>
          <w:rFonts w:ascii="Times New Roman" w:eastAsia="Times New Roman" w:hAnsi="Times New Roman" w:cs="Times New Roman"/>
          <w:sz w:val="24"/>
          <w:szCs w:val="24"/>
          <w:lang w:eastAsia="ru-RU"/>
        </w:rPr>
        <w:t>Внешняя эмоционально окрашенная реакция на событие;</w:t>
      </w:r>
    </w:p>
    <w:p w:rsidR="00523D48" w:rsidRPr="00523D48" w:rsidRDefault="00523D48" w:rsidP="00523D48">
      <w:pPr>
        <w:numPr>
          <w:ilvl w:val="0"/>
          <w:numId w:val="1"/>
        </w:num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sz w:val="24"/>
          <w:szCs w:val="24"/>
          <w:lang w:eastAsia="ru-RU"/>
        </w:rPr>
      </w:pPr>
      <w:r w:rsidRPr="00523D48">
        <w:rPr>
          <w:rFonts w:ascii="Times New Roman" w:eastAsia="Times New Roman" w:hAnsi="Times New Roman" w:cs="Times New Roman"/>
          <w:sz w:val="24"/>
          <w:szCs w:val="24"/>
          <w:lang w:eastAsia="ru-RU"/>
        </w:rPr>
        <w:t>Эмоциональные следы последствий пережитого.</w:t>
      </w:r>
    </w:p>
    <w:p w:rsidR="00523D48" w:rsidRPr="00523D48" w:rsidRDefault="00523D48" w:rsidP="00523D48">
      <w:pPr>
        <w:shd w:val="clear" w:color="auto" w:fill="FFFFFF"/>
        <w:spacing w:after="158" w:line="240" w:lineRule="atLeast"/>
        <w:ind w:firstLine="709"/>
        <w:contextualSpacing/>
        <w:jc w:val="both"/>
        <w:rPr>
          <w:rFonts w:ascii="Times New Roman" w:eastAsia="Times New Roman" w:hAnsi="Times New Roman" w:cs="Times New Roman"/>
          <w:sz w:val="24"/>
          <w:szCs w:val="24"/>
          <w:lang w:eastAsia="ru-RU"/>
        </w:rPr>
      </w:pPr>
      <w:r w:rsidRPr="00523D48">
        <w:rPr>
          <w:rFonts w:ascii="Times New Roman" w:eastAsia="Times New Roman" w:hAnsi="Times New Roman" w:cs="Times New Roman"/>
          <w:sz w:val="24"/>
          <w:szCs w:val="24"/>
          <w:lang w:eastAsia="ru-RU"/>
        </w:rPr>
        <w:t>Таким образом, придерживаясь этой структуры протекания эмоций, психологи разработали ряд методов управления эмоциями:</w:t>
      </w:r>
    </w:p>
    <w:p w:rsidR="00523D48" w:rsidRPr="00523D48" w:rsidRDefault="00523D48" w:rsidP="00523D48">
      <w:pPr>
        <w:numPr>
          <w:ilvl w:val="0"/>
          <w:numId w:val="2"/>
        </w:num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sz w:val="24"/>
          <w:szCs w:val="24"/>
          <w:lang w:eastAsia="ru-RU"/>
        </w:rPr>
      </w:pPr>
      <w:r w:rsidRPr="00523D48">
        <w:rPr>
          <w:rFonts w:ascii="Times New Roman" w:eastAsia="Times New Roman" w:hAnsi="Times New Roman" w:cs="Times New Roman"/>
          <w:b/>
          <w:bCs/>
          <w:sz w:val="24"/>
          <w:szCs w:val="24"/>
          <w:lang w:eastAsia="ru-RU"/>
        </w:rPr>
        <w:t>Метод, позволяющий изменить восприятие</w:t>
      </w:r>
      <w:r w:rsidRPr="00523D48">
        <w:rPr>
          <w:rFonts w:ascii="Times New Roman" w:eastAsia="Times New Roman" w:hAnsi="Times New Roman" w:cs="Times New Roman"/>
          <w:sz w:val="24"/>
          <w:szCs w:val="24"/>
          <w:lang w:eastAsia="ru-RU"/>
        </w:rPr>
        <w:t> того или иного события;</w:t>
      </w:r>
    </w:p>
    <w:p w:rsidR="00523D48" w:rsidRPr="00523D48" w:rsidRDefault="00523D48" w:rsidP="00523D48">
      <w:pPr>
        <w:numPr>
          <w:ilvl w:val="0"/>
          <w:numId w:val="2"/>
        </w:num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sz w:val="24"/>
          <w:szCs w:val="24"/>
          <w:lang w:eastAsia="ru-RU"/>
        </w:rPr>
      </w:pPr>
      <w:r w:rsidRPr="00523D48">
        <w:rPr>
          <w:rFonts w:ascii="Times New Roman" w:eastAsia="Times New Roman" w:hAnsi="Times New Roman" w:cs="Times New Roman"/>
          <w:b/>
          <w:bCs/>
          <w:sz w:val="24"/>
          <w:szCs w:val="24"/>
          <w:lang w:eastAsia="ru-RU"/>
        </w:rPr>
        <w:t>Метод, позволяющий изменить свою собственную эмоциональную оценку</w:t>
      </w:r>
      <w:r w:rsidRPr="00523D48">
        <w:rPr>
          <w:rFonts w:ascii="Times New Roman" w:eastAsia="Times New Roman" w:hAnsi="Times New Roman" w:cs="Times New Roman"/>
          <w:sz w:val="24"/>
          <w:szCs w:val="24"/>
          <w:lang w:eastAsia="ru-RU"/>
        </w:rPr>
        <w:t> происходящего события;</w:t>
      </w:r>
    </w:p>
    <w:p w:rsidR="00523D48" w:rsidRPr="00523D48" w:rsidRDefault="00523D48" w:rsidP="00523D48">
      <w:pPr>
        <w:numPr>
          <w:ilvl w:val="0"/>
          <w:numId w:val="2"/>
        </w:num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sz w:val="24"/>
          <w:szCs w:val="24"/>
          <w:lang w:eastAsia="ru-RU"/>
        </w:rPr>
      </w:pPr>
      <w:r w:rsidRPr="00523D48">
        <w:rPr>
          <w:rFonts w:ascii="Times New Roman" w:eastAsia="Times New Roman" w:hAnsi="Times New Roman" w:cs="Times New Roman"/>
          <w:b/>
          <w:bCs/>
          <w:sz w:val="24"/>
          <w:szCs w:val="24"/>
          <w:lang w:eastAsia="ru-RU"/>
        </w:rPr>
        <w:t>Метод, позволяющий изменить процесс собственного внутреннего эмоционального переживания</w:t>
      </w:r>
      <w:r w:rsidRPr="00523D48">
        <w:rPr>
          <w:rFonts w:ascii="Times New Roman" w:eastAsia="Times New Roman" w:hAnsi="Times New Roman" w:cs="Times New Roman"/>
          <w:sz w:val="24"/>
          <w:szCs w:val="24"/>
          <w:lang w:eastAsia="ru-RU"/>
        </w:rPr>
        <w:t> того или иного события;</w:t>
      </w:r>
    </w:p>
    <w:p w:rsidR="00523D48" w:rsidRPr="00523D48" w:rsidRDefault="00523D48" w:rsidP="00523D48">
      <w:pPr>
        <w:numPr>
          <w:ilvl w:val="0"/>
          <w:numId w:val="2"/>
        </w:num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sz w:val="24"/>
          <w:szCs w:val="24"/>
          <w:lang w:eastAsia="ru-RU"/>
        </w:rPr>
      </w:pPr>
      <w:r w:rsidRPr="00523D48">
        <w:rPr>
          <w:rFonts w:ascii="Times New Roman" w:eastAsia="Times New Roman" w:hAnsi="Times New Roman" w:cs="Times New Roman"/>
          <w:b/>
          <w:bCs/>
          <w:sz w:val="24"/>
          <w:szCs w:val="24"/>
          <w:lang w:eastAsia="ru-RU"/>
        </w:rPr>
        <w:t>Метод, позволяющий изменить способ внешней реакции</w:t>
      </w:r>
      <w:r w:rsidRPr="00523D48">
        <w:rPr>
          <w:rFonts w:ascii="Times New Roman" w:eastAsia="Times New Roman" w:hAnsi="Times New Roman" w:cs="Times New Roman"/>
          <w:sz w:val="24"/>
          <w:szCs w:val="24"/>
          <w:lang w:eastAsia="ru-RU"/>
        </w:rPr>
        <w:t> на событие;</w:t>
      </w:r>
    </w:p>
    <w:p w:rsidR="00523D48" w:rsidRPr="00523D48" w:rsidRDefault="00523D48" w:rsidP="00523D48">
      <w:pPr>
        <w:numPr>
          <w:ilvl w:val="0"/>
          <w:numId w:val="2"/>
        </w:num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sz w:val="24"/>
          <w:szCs w:val="24"/>
          <w:lang w:eastAsia="ru-RU"/>
        </w:rPr>
      </w:pPr>
      <w:r w:rsidRPr="00523D48">
        <w:rPr>
          <w:rFonts w:ascii="Times New Roman" w:eastAsia="Times New Roman" w:hAnsi="Times New Roman" w:cs="Times New Roman"/>
          <w:b/>
          <w:bCs/>
          <w:sz w:val="24"/>
          <w:szCs w:val="24"/>
          <w:lang w:eastAsia="ru-RU"/>
        </w:rPr>
        <w:t>Метод, позволяющий уменьшить душевную боль или изменить эмоциональный след</w:t>
      </w:r>
      <w:r w:rsidRPr="00523D48">
        <w:rPr>
          <w:rFonts w:ascii="Times New Roman" w:eastAsia="Times New Roman" w:hAnsi="Times New Roman" w:cs="Times New Roman"/>
          <w:sz w:val="24"/>
          <w:szCs w:val="24"/>
          <w:lang w:eastAsia="ru-RU"/>
        </w:rPr>
        <w:t> от пережитого события.</w:t>
      </w:r>
    </w:p>
    <w:p w:rsidR="00523D48" w:rsidRPr="00523D48" w:rsidRDefault="00523D48" w:rsidP="00523D48">
      <w:pPr>
        <w:shd w:val="clear" w:color="auto" w:fill="FFFFFF"/>
        <w:spacing w:after="158" w:line="240" w:lineRule="atLeast"/>
        <w:ind w:firstLine="709"/>
        <w:contextualSpacing/>
        <w:jc w:val="both"/>
        <w:rPr>
          <w:rFonts w:ascii="Times New Roman" w:eastAsia="Times New Roman" w:hAnsi="Times New Roman" w:cs="Times New Roman"/>
          <w:sz w:val="24"/>
          <w:szCs w:val="24"/>
          <w:lang w:eastAsia="ru-RU"/>
        </w:rPr>
      </w:pPr>
      <w:r w:rsidRPr="00523D48">
        <w:rPr>
          <w:rFonts w:ascii="Times New Roman" w:eastAsia="Times New Roman" w:hAnsi="Times New Roman" w:cs="Times New Roman"/>
          <w:sz w:val="24"/>
          <w:szCs w:val="24"/>
          <w:lang w:eastAsia="ru-RU"/>
        </w:rPr>
        <w:t>Как видим каждому этапу переживания чувств, соответствует свой способ корректировки пагубных последствий пережитого.</w:t>
      </w:r>
    </w:p>
    <w:p w:rsidR="00523D48" w:rsidRPr="00523D48" w:rsidRDefault="00523D48" w:rsidP="00523D48">
      <w:pPr>
        <w:shd w:val="clear" w:color="auto" w:fill="FFFFFF"/>
        <w:spacing w:after="158" w:line="240" w:lineRule="atLeast"/>
        <w:ind w:firstLine="709"/>
        <w:contextualSpacing/>
        <w:jc w:val="both"/>
        <w:rPr>
          <w:rFonts w:ascii="Times New Roman" w:eastAsia="Times New Roman" w:hAnsi="Times New Roman" w:cs="Times New Roman"/>
          <w:sz w:val="24"/>
          <w:szCs w:val="24"/>
          <w:lang w:eastAsia="ru-RU"/>
        </w:rPr>
      </w:pPr>
      <w:r w:rsidRPr="00523D48">
        <w:rPr>
          <w:rFonts w:ascii="Times New Roman" w:eastAsia="Times New Roman" w:hAnsi="Times New Roman" w:cs="Times New Roman"/>
          <w:b/>
          <w:bCs/>
          <w:sz w:val="24"/>
          <w:szCs w:val="24"/>
          <w:lang w:eastAsia="ru-RU"/>
        </w:rPr>
        <w:t>Разрушительные эмоции как причины конфликтов</w:t>
      </w:r>
    </w:p>
    <w:p w:rsidR="00523D48" w:rsidRPr="00523D48" w:rsidRDefault="00523D48" w:rsidP="00523D48">
      <w:pPr>
        <w:shd w:val="clear" w:color="auto" w:fill="FFFFFF"/>
        <w:spacing w:after="158" w:line="240" w:lineRule="atLeast"/>
        <w:ind w:firstLine="709"/>
        <w:contextualSpacing/>
        <w:jc w:val="both"/>
        <w:rPr>
          <w:rFonts w:ascii="Times New Roman" w:eastAsia="Times New Roman" w:hAnsi="Times New Roman" w:cs="Times New Roman"/>
          <w:sz w:val="24"/>
          <w:szCs w:val="24"/>
          <w:lang w:eastAsia="ru-RU"/>
        </w:rPr>
      </w:pPr>
      <w:r w:rsidRPr="00523D48">
        <w:rPr>
          <w:rFonts w:ascii="Times New Roman" w:eastAsia="Times New Roman" w:hAnsi="Times New Roman" w:cs="Times New Roman"/>
          <w:sz w:val="24"/>
          <w:szCs w:val="24"/>
          <w:lang w:eastAsia="ru-RU"/>
        </w:rPr>
        <w:t>Конфликт сам по себе воспринимается нами эмоционально негативно, потому что сопровождается негативными эмоциями. Поэтому возникающие по поводу той или иной ситуации негативные чувства, сами по себе могут служить для нас верными индикаторами назревающего конфликта.</w:t>
      </w:r>
    </w:p>
    <w:p w:rsidR="00523D48" w:rsidRPr="00523D48" w:rsidRDefault="00523D48" w:rsidP="00523D48">
      <w:pPr>
        <w:shd w:val="clear" w:color="auto" w:fill="FFFFFF"/>
        <w:spacing w:after="158" w:line="240" w:lineRule="atLeast"/>
        <w:ind w:firstLine="709"/>
        <w:contextualSpacing/>
        <w:jc w:val="both"/>
        <w:rPr>
          <w:rFonts w:ascii="Times New Roman" w:eastAsia="Times New Roman" w:hAnsi="Times New Roman" w:cs="Times New Roman"/>
          <w:sz w:val="24"/>
          <w:szCs w:val="24"/>
          <w:lang w:eastAsia="ru-RU"/>
        </w:rPr>
      </w:pPr>
      <w:r w:rsidRPr="00523D48">
        <w:rPr>
          <w:rFonts w:ascii="Times New Roman" w:eastAsia="Times New Roman" w:hAnsi="Times New Roman" w:cs="Times New Roman"/>
          <w:sz w:val="24"/>
          <w:szCs w:val="24"/>
          <w:lang w:eastAsia="ru-RU"/>
        </w:rPr>
        <w:lastRenderedPageBreak/>
        <w:t>Если воспоминания или встречи с каким-либо человеком вызывают у нас негативные эмоции вполне можно сказать, что отношения у нас с этим человеком конфликтные.</w:t>
      </w:r>
    </w:p>
    <w:p w:rsidR="00523D48" w:rsidRPr="00523D48" w:rsidRDefault="00523D48" w:rsidP="00523D48">
      <w:pPr>
        <w:shd w:val="clear" w:color="auto" w:fill="FFFFFF"/>
        <w:spacing w:after="158" w:line="240" w:lineRule="atLeast"/>
        <w:ind w:firstLine="709"/>
        <w:contextualSpacing/>
        <w:jc w:val="both"/>
        <w:rPr>
          <w:rFonts w:ascii="Times New Roman" w:eastAsia="Times New Roman" w:hAnsi="Times New Roman" w:cs="Times New Roman"/>
          <w:sz w:val="24"/>
          <w:szCs w:val="24"/>
          <w:lang w:eastAsia="ru-RU"/>
        </w:rPr>
      </w:pPr>
      <w:r w:rsidRPr="00523D48">
        <w:rPr>
          <w:rFonts w:ascii="Times New Roman" w:eastAsia="Times New Roman" w:hAnsi="Times New Roman" w:cs="Times New Roman"/>
          <w:sz w:val="24"/>
          <w:szCs w:val="24"/>
          <w:lang w:eastAsia="ru-RU"/>
        </w:rPr>
        <w:t>К тому чтобы уметь контролировать свои эмоции есть ряд психологических объяснений, некоторые из которых даже не связаны напрямую с конфликтами.</w:t>
      </w:r>
    </w:p>
    <w:p w:rsidR="00523D48" w:rsidRPr="00523D48" w:rsidRDefault="00523D48" w:rsidP="00523D48">
      <w:pPr>
        <w:shd w:val="clear" w:color="auto" w:fill="FFFFFF"/>
        <w:spacing w:after="158" w:line="240" w:lineRule="atLeast"/>
        <w:ind w:firstLine="709"/>
        <w:contextualSpacing/>
        <w:jc w:val="both"/>
        <w:rPr>
          <w:rFonts w:ascii="Times New Roman" w:eastAsia="Times New Roman" w:hAnsi="Times New Roman" w:cs="Times New Roman"/>
          <w:sz w:val="24"/>
          <w:szCs w:val="24"/>
          <w:lang w:eastAsia="ru-RU"/>
        </w:rPr>
      </w:pPr>
      <w:r w:rsidRPr="00523D48">
        <w:rPr>
          <w:rFonts w:ascii="Times New Roman" w:eastAsia="Times New Roman" w:hAnsi="Times New Roman" w:cs="Times New Roman"/>
          <w:sz w:val="24"/>
          <w:szCs w:val="24"/>
          <w:lang w:eastAsia="ru-RU"/>
        </w:rPr>
        <w:t>Во-первых, во время стресса, который является неотъемлемой частью конфликта, происходит значительное ослабление сознательного контроля над поведением. Человек, охваченный негативными чувствами, резко теряет способность воспринимать обстоятельства адекватно, для того чтобы находить взвешенные адекватные решения. И если конфликт все-таки состоится то контролировать и управлять его ходом будет тот участник, который первым совладает со своими эмоциями. Хладнокровие и как следствие способность мыслить помогут ему быстрее адаптироваться и найти правильный выход.</w:t>
      </w:r>
    </w:p>
    <w:p w:rsidR="00523D48" w:rsidRPr="00523D48" w:rsidRDefault="00523D48" w:rsidP="00523D48">
      <w:pPr>
        <w:shd w:val="clear" w:color="auto" w:fill="FFFFFF"/>
        <w:spacing w:after="158" w:line="240" w:lineRule="atLeast"/>
        <w:ind w:firstLine="709"/>
        <w:contextualSpacing/>
        <w:jc w:val="both"/>
        <w:rPr>
          <w:rFonts w:ascii="Times New Roman" w:eastAsia="Times New Roman" w:hAnsi="Times New Roman" w:cs="Times New Roman"/>
          <w:sz w:val="24"/>
          <w:szCs w:val="24"/>
          <w:lang w:eastAsia="ru-RU"/>
        </w:rPr>
      </w:pPr>
      <w:r w:rsidRPr="00523D48">
        <w:rPr>
          <w:rFonts w:ascii="Times New Roman" w:eastAsia="Times New Roman" w:hAnsi="Times New Roman" w:cs="Times New Roman"/>
          <w:sz w:val="24"/>
          <w:szCs w:val="24"/>
          <w:lang w:eastAsia="ru-RU"/>
        </w:rPr>
        <w:t>Во-вторых, некоторые эмоции, переживаемые регулярно, могут спровоцировать целый набор психосоматических недугов. Ведь известно, что ”Все болезни от нервов, и лишь …”. Поэтому эмоции, вызывающие психосоматические недуги смело можно назвать разрушительными.</w:t>
      </w:r>
    </w:p>
    <w:p w:rsidR="00523D48" w:rsidRPr="00523D48" w:rsidRDefault="00523D48" w:rsidP="00523D48">
      <w:pPr>
        <w:shd w:val="clear" w:color="auto" w:fill="FFFFFF"/>
        <w:spacing w:after="158" w:line="240" w:lineRule="atLeast"/>
        <w:ind w:firstLine="709"/>
        <w:contextualSpacing/>
        <w:jc w:val="both"/>
        <w:rPr>
          <w:rFonts w:ascii="Times New Roman" w:eastAsia="Times New Roman" w:hAnsi="Times New Roman" w:cs="Times New Roman"/>
          <w:sz w:val="24"/>
          <w:szCs w:val="24"/>
          <w:lang w:eastAsia="ru-RU"/>
        </w:rPr>
      </w:pPr>
      <w:hyperlink r:id="rId5" w:history="1">
        <w:r w:rsidRPr="00523D48">
          <w:rPr>
            <w:rFonts w:ascii="Times New Roman" w:eastAsia="Times New Roman" w:hAnsi="Times New Roman" w:cs="Times New Roman"/>
            <w:sz w:val="24"/>
            <w:szCs w:val="24"/>
            <w:lang w:eastAsia="ru-RU"/>
          </w:rPr>
          <w:t>Альберт Эллис</w:t>
        </w:r>
      </w:hyperlink>
      <w:r w:rsidRPr="00523D48">
        <w:rPr>
          <w:rFonts w:ascii="Times New Roman" w:eastAsia="Times New Roman" w:hAnsi="Times New Roman" w:cs="Times New Roman"/>
          <w:sz w:val="24"/>
          <w:szCs w:val="24"/>
          <w:lang w:eastAsia="ru-RU"/>
        </w:rPr>
        <w:t>, создавший метод рационально-эмоциональной терапии, предложил выделять следующие основные группы разрушительных переживаний:</w:t>
      </w:r>
    </w:p>
    <w:p w:rsidR="00523D48" w:rsidRPr="00523D48" w:rsidRDefault="00523D48" w:rsidP="00523D48">
      <w:pPr>
        <w:shd w:val="clear" w:color="auto" w:fill="FFFFFF"/>
        <w:spacing w:after="158" w:line="240" w:lineRule="atLeast"/>
        <w:ind w:firstLine="709"/>
        <w:contextualSpacing/>
        <w:jc w:val="both"/>
        <w:rPr>
          <w:rFonts w:ascii="Times New Roman" w:eastAsia="Times New Roman" w:hAnsi="Times New Roman" w:cs="Times New Roman"/>
          <w:sz w:val="24"/>
          <w:szCs w:val="24"/>
          <w:lang w:eastAsia="ru-RU"/>
        </w:rPr>
      </w:pPr>
      <w:r w:rsidRPr="00523D48">
        <w:rPr>
          <w:rFonts w:ascii="Times New Roman" w:eastAsia="Times New Roman" w:hAnsi="Times New Roman" w:cs="Times New Roman"/>
          <w:sz w:val="24"/>
          <w:szCs w:val="24"/>
          <w:lang w:eastAsia="ru-RU"/>
        </w:rPr>
        <w:t>Страх: волнение, тревога, беспокойство;</w:t>
      </w:r>
    </w:p>
    <w:p w:rsidR="00523D48" w:rsidRPr="00523D48" w:rsidRDefault="00523D48" w:rsidP="00523D48">
      <w:pPr>
        <w:shd w:val="clear" w:color="auto" w:fill="FFFFFF"/>
        <w:spacing w:after="158" w:line="240" w:lineRule="atLeast"/>
        <w:ind w:firstLine="709"/>
        <w:contextualSpacing/>
        <w:jc w:val="both"/>
        <w:rPr>
          <w:rFonts w:ascii="Times New Roman" w:eastAsia="Times New Roman" w:hAnsi="Times New Roman" w:cs="Times New Roman"/>
          <w:sz w:val="24"/>
          <w:szCs w:val="24"/>
          <w:lang w:eastAsia="ru-RU"/>
        </w:rPr>
      </w:pPr>
      <w:r w:rsidRPr="00523D48">
        <w:rPr>
          <w:rFonts w:ascii="Times New Roman" w:eastAsia="Times New Roman" w:hAnsi="Times New Roman" w:cs="Times New Roman"/>
          <w:sz w:val="24"/>
          <w:szCs w:val="24"/>
          <w:lang w:eastAsia="ru-RU"/>
        </w:rPr>
        <w:t>Агрессия: обида, раздражение, гнев, ярость</w:t>
      </w:r>
    </w:p>
    <w:p w:rsidR="00523D48" w:rsidRPr="00523D48" w:rsidRDefault="00523D48" w:rsidP="00523D48">
      <w:pPr>
        <w:shd w:val="clear" w:color="auto" w:fill="FFFFFF"/>
        <w:spacing w:after="158" w:line="240" w:lineRule="atLeast"/>
        <w:ind w:firstLine="709"/>
        <w:contextualSpacing/>
        <w:jc w:val="both"/>
        <w:rPr>
          <w:rFonts w:ascii="Times New Roman" w:eastAsia="Times New Roman" w:hAnsi="Times New Roman" w:cs="Times New Roman"/>
          <w:sz w:val="24"/>
          <w:szCs w:val="24"/>
          <w:lang w:eastAsia="ru-RU"/>
        </w:rPr>
      </w:pPr>
      <w:proofErr w:type="spellStart"/>
      <w:r w:rsidRPr="00523D48">
        <w:rPr>
          <w:rFonts w:ascii="Times New Roman" w:eastAsia="Times New Roman" w:hAnsi="Times New Roman" w:cs="Times New Roman"/>
          <w:sz w:val="24"/>
          <w:szCs w:val="24"/>
          <w:lang w:eastAsia="ru-RU"/>
        </w:rPr>
        <w:t>Аутоагрессия</w:t>
      </w:r>
      <w:proofErr w:type="spellEnd"/>
      <w:r w:rsidRPr="00523D48">
        <w:rPr>
          <w:rFonts w:ascii="Times New Roman" w:eastAsia="Times New Roman" w:hAnsi="Times New Roman" w:cs="Times New Roman"/>
          <w:sz w:val="24"/>
          <w:szCs w:val="24"/>
          <w:lang w:eastAsia="ru-RU"/>
        </w:rPr>
        <w:t>: чрезмерное чувство вины, фрустрация</w:t>
      </w:r>
    </w:p>
    <w:p w:rsidR="00523D48" w:rsidRPr="00523D48" w:rsidRDefault="00523D48" w:rsidP="00523D48">
      <w:pPr>
        <w:shd w:val="clear" w:color="auto" w:fill="FFFFFF"/>
        <w:spacing w:after="158" w:line="240" w:lineRule="atLeast"/>
        <w:ind w:firstLine="709"/>
        <w:contextualSpacing/>
        <w:jc w:val="both"/>
        <w:rPr>
          <w:rFonts w:ascii="Times New Roman" w:eastAsia="Times New Roman" w:hAnsi="Times New Roman" w:cs="Times New Roman"/>
          <w:sz w:val="24"/>
          <w:szCs w:val="24"/>
          <w:lang w:eastAsia="ru-RU"/>
        </w:rPr>
      </w:pPr>
      <w:r w:rsidRPr="00523D48">
        <w:rPr>
          <w:rFonts w:ascii="Times New Roman" w:eastAsia="Times New Roman" w:hAnsi="Times New Roman" w:cs="Times New Roman"/>
          <w:sz w:val="24"/>
          <w:szCs w:val="24"/>
          <w:lang w:eastAsia="ru-RU"/>
        </w:rPr>
        <w:t>Депрессия: апатия, уныние, печаль, тоска</w:t>
      </w:r>
    </w:p>
    <w:p w:rsidR="00523D48" w:rsidRPr="00523D48" w:rsidRDefault="00523D48" w:rsidP="00523D48">
      <w:pPr>
        <w:shd w:val="clear" w:color="auto" w:fill="FFFFFF"/>
        <w:spacing w:after="158" w:line="240" w:lineRule="atLeast"/>
        <w:ind w:firstLine="709"/>
        <w:contextualSpacing/>
        <w:jc w:val="both"/>
        <w:rPr>
          <w:rFonts w:ascii="Times New Roman" w:eastAsia="Times New Roman" w:hAnsi="Times New Roman" w:cs="Times New Roman"/>
          <w:sz w:val="24"/>
          <w:szCs w:val="24"/>
          <w:lang w:eastAsia="ru-RU"/>
        </w:rPr>
      </w:pPr>
      <w:r w:rsidRPr="00523D48">
        <w:rPr>
          <w:rFonts w:ascii="Times New Roman" w:eastAsia="Times New Roman" w:hAnsi="Times New Roman" w:cs="Times New Roman"/>
          <w:sz w:val="24"/>
          <w:szCs w:val="24"/>
          <w:lang w:eastAsia="ru-RU"/>
        </w:rPr>
        <w:t>Отчаяние, огорчение.</w:t>
      </w:r>
    </w:p>
    <w:p w:rsidR="00523D48" w:rsidRPr="00523D48" w:rsidRDefault="00523D48" w:rsidP="00523D48">
      <w:pPr>
        <w:shd w:val="clear" w:color="auto" w:fill="FFFFFF"/>
        <w:spacing w:after="158" w:line="240" w:lineRule="atLeast"/>
        <w:ind w:firstLine="709"/>
        <w:contextualSpacing/>
        <w:jc w:val="both"/>
        <w:rPr>
          <w:rFonts w:ascii="Times New Roman" w:eastAsia="Times New Roman" w:hAnsi="Times New Roman" w:cs="Times New Roman"/>
          <w:sz w:val="24"/>
          <w:szCs w:val="24"/>
          <w:lang w:eastAsia="ru-RU"/>
        </w:rPr>
      </w:pPr>
      <w:r w:rsidRPr="00523D48">
        <w:rPr>
          <w:rFonts w:ascii="Times New Roman" w:eastAsia="Times New Roman" w:hAnsi="Times New Roman" w:cs="Times New Roman"/>
          <w:sz w:val="24"/>
          <w:szCs w:val="24"/>
          <w:lang w:eastAsia="ru-RU"/>
        </w:rPr>
        <w:t>Многие психологи рекомендуют не копить гнев в себе, но найти </w:t>
      </w:r>
      <w:hyperlink r:id="rId6" w:history="1">
        <w:r w:rsidRPr="00523D48">
          <w:rPr>
            <w:rFonts w:ascii="Times New Roman" w:eastAsia="Times New Roman" w:hAnsi="Times New Roman" w:cs="Times New Roman"/>
            <w:sz w:val="24"/>
            <w:szCs w:val="24"/>
            <w:lang w:eastAsia="ru-RU"/>
          </w:rPr>
          <w:t>способы безопасного его выражения гнева</w:t>
        </w:r>
      </w:hyperlink>
      <w:r w:rsidRPr="00523D48">
        <w:rPr>
          <w:rFonts w:ascii="Times New Roman" w:eastAsia="Times New Roman" w:hAnsi="Times New Roman" w:cs="Times New Roman"/>
          <w:sz w:val="24"/>
          <w:szCs w:val="24"/>
          <w:lang w:eastAsia="ru-RU"/>
        </w:rPr>
        <w:t>. Однако некоторые люди не совсем верно понимают такие рекомендации и зачастую выплескивают свой гнев в виде ярко выраженного раздражения, которое и является причиной конфликта.</w:t>
      </w:r>
    </w:p>
    <w:p w:rsidR="00523D48" w:rsidRPr="00523D48" w:rsidRDefault="00523D48" w:rsidP="00523D48">
      <w:pPr>
        <w:shd w:val="clear" w:color="auto" w:fill="FFFFFF"/>
        <w:spacing w:after="158" w:line="240" w:lineRule="atLeast"/>
        <w:ind w:firstLine="709"/>
        <w:contextualSpacing/>
        <w:jc w:val="both"/>
        <w:rPr>
          <w:rFonts w:ascii="Times New Roman" w:eastAsia="Times New Roman" w:hAnsi="Times New Roman" w:cs="Times New Roman"/>
          <w:sz w:val="24"/>
          <w:szCs w:val="24"/>
          <w:lang w:eastAsia="ru-RU"/>
        </w:rPr>
      </w:pPr>
      <w:r w:rsidRPr="00523D48">
        <w:rPr>
          <w:rFonts w:ascii="Times New Roman" w:eastAsia="Times New Roman" w:hAnsi="Times New Roman" w:cs="Times New Roman"/>
          <w:sz w:val="24"/>
          <w:szCs w:val="24"/>
          <w:lang w:eastAsia="ru-RU"/>
        </w:rPr>
        <w:t xml:space="preserve">Однако физиолог </w:t>
      </w:r>
      <w:proofErr w:type="spellStart"/>
      <w:r w:rsidRPr="00523D48">
        <w:rPr>
          <w:rFonts w:ascii="Times New Roman" w:eastAsia="Times New Roman" w:hAnsi="Times New Roman" w:cs="Times New Roman"/>
          <w:sz w:val="24"/>
          <w:szCs w:val="24"/>
          <w:lang w:eastAsia="ru-RU"/>
        </w:rPr>
        <w:t>Ганс</w:t>
      </w:r>
      <w:proofErr w:type="spellEnd"/>
      <w:r w:rsidRPr="00523D48">
        <w:rPr>
          <w:rFonts w:ascii="Times New Roman" w:eastAsia="Times New Roman" w:hAnsi="Times New Roman" w:cs="Times New Roman"/>
          <w:sz w:val="24"/>
          <w:szCs w:val="24"/>
          <w:lang w:eastAsia="ru-RU"/>
        </w:rPr>
        <w:t xml:space="preserve"> </w:t>
      </w:r>
      <w:proofErr w:type="spellStart"/>
      <w:r w:rsidRPr="00523D48">
        <w:rPr>
          <w:rFonts w:ascii="Times New Roman" w:eastAsia="Times New Roman" w:hAnsi="Times New Roman" w:cs="Times New Roman"/>
          <w:sz w:val="24"/>
          <w:szCs w:val="24"/>
          <w:lang w:eastAsia="ru-RU"/>
        </w:rPr>
        <w:t>Селье</w:t>
      </w:r>
      <w:proofErr w:type="spellEnd"/>
      <w:r w:rsidRPr="00523D48">
        <w:rPr>
          <w:rFonts w:ascii="Times New Roman" w:eastAsia="Times New Roman" w:hAnsi="Times New Roman" w:cs="Times New Roman"/>
          <w:sz w:val="24"/>
          <w:szCs w:val="24"/>
          <w:lang w:eastAsia="ru-RU"/>
        </w:rPr>
        <w:t xml:space="preserve">, создавший теорию стресса, утверждал, что непосредственный вред психике наносит не сам гнев, а состояние стресса. И переживаемый человеком гнев, служит лишь защитной реакцией психики человека. Стресс мобилизует организм защитить психику в ответ на тот или иной эмоциональный раздражитель, дает возможность организму преодолеть трудности и стать эмоционально устойчивее. Стресс это физиологическая реакция организма, приводящая к изменениям в его функционировании, в том числе его органов. </w:t>
      </w:r>
      <w:proofErr w:type="spellStart"/>
      <w:r w:rsidRPr="00523D48">
        <w:rPr>
          <w:rFonts w:ascii="Times New Roman" w:eastAsia="Times New Roman" w:hAnsi="Times New Roman" w:cs="Times New Roman"/>
          <w:sz w:val="24"/>
          <w:szCs w:val="24"/>
          <w:lang w:eastAsia="ru-RU"/>
        </w:rPr>
        <w:t>Селье</w:t>
      </w:r>
      <w:proofErr w:type="spellEnd"/>
      <w:r w:rsidRPr="00523D48">
        <w:rPr>
          <w:rFonts w:ascii="Times New Roman" w:eastAsia="Times New Roman" w:hAnsi="Times New Roman" w:cs="Times New Roman"/>
          <w:sz w:val="24"/>
          <w:szCs w:val="24"/>
          <w:lang w:eastAsia="ru-RU"/>
        </w:rPr>
        <w:t xml:space="preserve"> ввел в физиологию терминологические разновидности стресса, в зависимости от того, какое воздействие он оказывает на организм. Если организм достаточно силен чтобы справится со стрессом, то такой стресс называется ”</w:t>
      </w:r>
      <w:proofErr w:type="spellStart"/>
      <w:r w:rsidRPr="00523D48">
        <w:rPr>
          <w:rFonts w:ascii="Times New Roman" w:eastAsia="Times New Roman" w:hAnsi="Times New Roman" w:cs="Times New Roman"/>
          <w:sz w:val="24"/>
          <w:szCs w:val="24"/>
          <w:lang w:eastAsia="ru-RU"/>
        </w:rPr>
        <w:t>Эвстресс</w:t>
      </w:r>
      <w:proofErr w:type="spellEnd"/>
      <w:r w:rsidRPr="00523D48">
        <w:rPr>
          <w:rFonts w:ascii="Times New Roman" w:eastAsia="Times New Roman" w:hAnsi="Times New Roman" w:cs="Times New Roman"/>
          <w:sz w:val="24"/>
          <w:szCs w:val="24"/>
          <w:lang w:eastAsia="ru-RU"/>
        </w:rPr>
        <w:t xml:space="preserve">”, а если организм ослаблен и в нем происходят патологические изменения, такой стресс, по терминологии </w:t>
      </w:r>
      <w:proofErr w:type="spellStart"/>
      <w:r w:rsidRPr="00523D48">
        <w:rPr>
          <w:rFonts w:ascii="Times New Roman" w:eastAsia="Times New Roman" w:hAnsi="Times New Roman" w:cs="Times New Roman"/>
          <w:sz w:val="24"/>
          <w:szCs w:val="24"/>
          <w:lang w:eastAsia="ru-RU"/>
        </w:rPr>
        <w:t>Селье</w:t>
      </w:r>
      <w:proofErr w:type="spellEnd"/>
      <w:r w:rsidRPr="00523D48">
        <w:rPr>
          <w:rFonts w:ascii="Times New Roman" w:eastAsia="Times New Roman" w:hAnsi="Times New Roman" w:cs="Times New Roman"/>
          <w:sz w:val="24"/>
          <w:szCs w:val="24"/>
          <w:lang w:eastAsia="ru-RU"/>
        </w:rPr>
        <w:t xml:space="preserve"> называют ”</w:t>
      </w:r>
      <w:proofErr w:type="spellStart"/>
      <w:r w:rsidRPr="00523D48">
        <w:rPr>
          <w:rFonts w:ascii="Times New Roman" w:eastAsia="Times New Roman" w:hAnsi="Times New Roman" w:cs="Times New Roman"/>
          <w:sz w:val="24"/>
          <w:szCs w:val="24"/>
          <w:lang w:eastAsia="ru-RU"/>
        </w:rPr>
        <w:t>Дистресс</w:t>
      </w:r>
      <w:proofErr w:type="spellEnd"/>
      <w:r w:rsidRPr="00523D48">
        <w:rPr>
          <w:rFonts w:ascii="Times New Roman" w:eastAsia="Times New Roman" w:hAnsi="Times New Roman" w:cs="Times New Roman"/>
          <w:sz w:val="24"/>
          <w:szCs w:val="24"/>
          <w:lang w:eastAsia="ru-RU"/>
        </w:rPr>
        <w:t>”.</w:t>
      </w:r>
    </w:p>
    <w:p w:rsidR="00523D48" w:rsidRPr="00523D48" w:rsidRDefault="00523D48" w:rsidP="00523D48">
      <w:pPr>
        <w:shd w:val="clear" w:color="auto" w:fill="FFFFFF"/>
        <w:spacing w:after="158" w:line="240" w:lineRule="atLeast"/>
        <w:ind w:firstLine="709"/>
        <w:contextualSpacing/>
        <w:jc w:val="both"/>
        <w:rPr>
          <w:rFonts w:ascii="Times New Roman" w:eastAsia="Times New Roman" w:hAnsi="Times New Roman" w:cs="Times New Roman"/>
          <w:sz w:val="24"/>
          <w:szCs w:val="24"/>
          <w:lang w:eastAsia="ru-RU"/>
        </w:rPr>
      </w:pPr>
      <w:r w:rsidRPr="00523D48">
        <w:rPr>
          <w:rFonts w:ascii="Times New Roman" w:eastAsia="Times New Roman" w:hAnsi="Times New Roman" w:cs="Times New Roman"/>
          <w:sz w:val="24"/>
          <w:szCs w:val="24"/>
          <w:lang w:eastAsia="ru-RU"/>
        </w:rPr>
        <w:t xml:space="preserve">Когда состояние </w:t>
      </w:r>
      <w:proofErr w:type="spellStart"/>
      <w:r w:rsidRPr="00523D48">
        <w:rPr>
          <w:rFonts w:ascii="Times New Roman" w:eastAsia="Times New Roman" w:hAnsi="Times New Roman" w:cs="Times New Roman"/>
          <w:sz w:val="24"/>
          <w:szCs w:val="24"/>
          <w:lang w:eastAsia="ru-RU"/>
        </w:rPr>
        <w:t>дистресса</w:t>
      </w:r>
      <w:proofErr w:type="spellEnd"/>
      <w:r w:rsidRPr="00523D48">
        <w:rPr>
          <w:rFonts w:ascii="Times New Roman" w:eastAsia="Times New Roman" w:hAnsi="Times New Roman" w:cs="Times New Roman"/>
          <w:sz w:val="24"/>
          <w:szCs w:val="24"/>
          <w:lang w:eastAsia="ru-RU"/>
        </w:rPr>
        <w:t xml:space="preserve"> является для человека привычным, его организм страдает и дает знать о своем самочувствии всевозможными недугами: давлением, головными болями, язвой, нервными расстройствами.</w:t>
      </w:r>
    </w:p>
    <w:p w:rsidR="00523D48" w:rsidRPr="00523D48" w:rsidRDefault="00523D48" w:rsidP="00523D48">
      <w:pPr>
        <w:shd w:val="clear" w:color="auto" w:fill="FFFFFF"/>
        <w:spacing w:after="158" w:line="240" w:lineRule="atLeast"/>
        <w:ind w:firstLine="709"/>
        <w:contextualSpacing/>
        <w:jc w:val="both"/>
        <w:rPr>
          <w:rFonts w:ascii="Times New Roman" w:eastAsia="Times New Roman" w:hAnsi="Times New Roman" w:cs="Times New Roman"/>
          <w:sz w:val="24"/>
          <w:szCs w:val="24"/>
          <w:lang w:eastAsia="ru-RU"/>
        </w:rPr>
      </w:pPr>
      <w:r w:rsidRPr="00523D48">
        <w:rPr>
          <w:rFonts w:ascii="Times New Roman" w:eastAsia="Times New Roman" w:hAnsi="Times New Roman" w:cs="Times New Roman"/>
          <w:sz w:val="24"/>
          <w:szCs w:val="24"/>
          <w:lang w:eastAsia="ru-RU"/>
        </w:rPr>
        <w:t>Поэтому гнев рассматривается физиологами как один из способов снятия стресса и нервного напряжения. И конфликт для некоторых людей является своего рода возможностью снять стресс, выплеснув свою порцию гнева на, зачастую, ничего не подозревающую жертву.</w:t>
      </w:r>
    </w:p>
    <w:p w:rsidR="00523D48" w:rsidRPr="00523D48" w:rsidRDefault="00523D48" w:rsidP="00523D48">
      <w:pPr>
        <w:shd w:val="clear" w:color="auto" w:fill="FFFFFF"/>
        <w:spacing w:after="158" w:line="240" w:lineRule="atLeast"/>
        <w:ind w:firstLine="709"/>
        <w:contextualSpacing/>
        <w:jc w:val="both"/>
        <w:rPr>
          <w:rFonts w:ascii="Times New Roman" w:eastAsia="Times New Roman" w:hAnsi="Times New Roman" w:cs="Times New Roman"/>
          <w:sz w:val="24"/>
          <w:szCs w:val="24"/>
          <w:lang w:eastAsia="ru-RU"/>
        </w:rPr>
      </w:pPr>
      <w:r w:rsidRPr="00523D48">
        <w:rPr>
          <w:rFonts w:ascii="Times New Roman" w:eastAsia="Times New Roman" w:hAnsi="Times New Roman" w:cs="Times New Roman"/>
          <w:sz w:val="24"/>
          <w:szCs w:val="24"/>
          <w:lang w:eastAsia="ru-RU"/>
        </w:rPr>
        <w:t>Однако ученые, наблюдающие за здоровьем людей часто пребывающих в состоянии гнева, отмечают у них целый ряд негативных изменений здоровья.</w:t>
      </w:r>
    </w:p>
    <w:p w:rsidR="00523D48" w:rsidRPr="00523D48" w:rsidRDefault="00523D48" w:rsidP="00523D48">
      <w:pPr>
        <w:shd w:val="clear" w:color="auto" w:fill="FFFFFF"/>
        <w:spacing w:after="158" w:line="240" w:lineRule="atLeast"/>
        <w:ind w:firstLine="709"/>
        <w:contextualSpacing/>
        <w:jc w:val="both"/>
        <w:rPr>
          <w:rFonts w:ascii="Times New Roman" w:eastAsia="Times New Roman" w:hAnsi="Times New Roman" w:cs="Times New Roman"/>
          <w:sz w:val="24"/>
          <w:szCs w:val="24"/>
          <w:lang w:eastAsia="ru-RU"/>
        </w:rPr>
      </w:pPr>
      <w:r w:rsidRPr="00523D48">
        <w:rPr>
          <w:rFonts w:ascii="Times New Roman" w:eastAsia="Times New Roman" w:hAnsi="Times New Roman" w:cs="Times New Roman"/>
          <w:sz w:val="24"/>
          <w:szCs w:val="24"/>
          <w:lang w:eastAsia="ru-RU"/>
        </w:rPr>
        <w:t xml:space="preserve">Фридман и </w:t>
      </w:r>
      <w:proofErr w:type="spellStart"/>
      <w:r w:rsidRPr="00523D48">
        <w:rPr>
          <w:rFonts w:ascii="Times New Roman" w:eastAsia="Times New Roman" w:hAnsi="Times New Roman" w:cs="Times New Roman"/>
          <w:sz w:val="24"/>
          <w:szCs w:val="24"/>
          <w:lang w:eastAsia="ru-RU"/>
        </w:rPr>
        <w:t>Розенман</w:t>
      </w:r>
      <w:proofErr w:type="spellEnd"/>
      <w:r w:rsidRPr="00523D48">
        <w:rPr>
          <w:rFonts w:ascii="Times New Roman" w:eastAsia="Times New Roman" w:hAnsi="Times New Roman" w:cs="Times New Roman"/>
          <w:sz w:val="24"/>
          <w:szCs w:val="24"/>
          <w:lang w:eastAsia="ru-RU"/>
        </w:rPr>
        <w:t xml:space="preserve"> даже выделили особый тип людей которых отличает повышенная агрессивность, гневливость и назвали их ”Личность типа</w:t>
      </w:r>
      <w:proofErr w:type="gramStart"/>
      <w:r w:rsidRPr="00523D48">
        <w:rPr>
          <w:rFonts w:ascii="Times New Roman" w:eastAsia="Times New Roman" w:hAnsi="Times New Roman" w:cs="Times New Roman"/>
          <w:sz w:val="24"/>
          <w:szCs w:val="24"/>
          <w:lang w:eastAsia="ru-RU"/>
        </w:rPr>
        <w:t xml:space="preserve"> А</w:t>
      </w:r>
      <w:proofErr w:type="gramEnd"/>
      <w:r w:rsidRPr="00523D48">
        <w:rPr>
          <w:rFonts w:ascii="Times New Roman" w:eastAsia="Times New Roman" w:hAnsi="Times New Roman" w:cs="Times New Roman"/>
          <w:sz w:val="24"/>
          <w:szCs w:val="24"/>
          <w:lang w:eastAsia="ru-RU"/>
        </w:rPr>
        <w:t>”. Таким людям присущи постоянная нехватка времени, завышенные амбиции, стремление доминировать, они постоянно ищут повод, чтобы выплеснуть на кого-то свое раздражение.</w:t>
      </w:r>
    </w:p>
    <w:p w:rsidR="00523D48" w:rsidRPr="00523D48" w:rsidRDefault="00523D48" w:rsidP="00523D48">
      <w:pPr>
        <w:shd w:val="clear" w:color="auto" w:fill="FFFFFF"/>
        <w:spacing w:after="158" w:line="240" w:lineRule="atLeast"/>
        <w:ind w:firstLine="709"/>
        <w:contextualSpacing/>
        <w:jc w:val="both"/>
        <w:rPr>
          <w:rFonts w:ascii="Times New Roman" w:eastAsia="Times New Roman" w:hAnsi="Times New Roman" w:cs="Times New Roman"/>
          <w:sz w:val="24"/>
          <w:szCs w:val="24"/>
          <w:lang w:eastAsia="ru-RU"/>
        </w:rPr>
      </w:pPr>
      <w:r w:rsidRPr="00523D48">
        <w:rPr>
          <w:rFonts w:ascii="Times New Roman" w:eastAsia="Times New Roman" w:hAnsi="Times New Roman" w:cs="Times New Roman"/>
          <w:sz w:val="24"/>
          <w:szCs w:val="24"/>
          <w:lang w:eastAsia="ru-RU"/>
        </w:rPr>
        <w:lastRenderedPageBreak/>
        <w:t>Помимо функций гнева, которые мы разбирали в статье: </w:t>
      </w:r>
      <w:hyperlink r:id="rId7" w:history="1">
        <w:r w:rsidRPr="00523D48">
          <w:rPr>
            <w:rFonts w:ascii="Times New Roman" w:eastAsia="Times New Roman" w:hAnsi="Times New Roman" w:cs="Times New Roman"/>
            <w:sz w:val="24"/>
            <w:szCs w:val="24"/>
            <w:lang w:eastAsia="ru-RU"/>
          </w:rPr>
          <w:t>Какова польза от гнева?</w:t>
        </w:r>
      </w:hyperlink>
      <w:r w:rsidRPr="00523D48">
        <w:rPr>
          <w:rFonts w:ascii="Times New Roman" w:eastAsia="Times New Roman" w:hAnsi="Times New Roman" w:cs="Times New Roman"/>
          <w:sz w:val="24"/>
          <w:szCs w:val="24"/>
          <w:lang w:eastAsia="ru-RU"/>
        </w:rPr>
        <w:t>, гнев способствует уменьшению стресса и снятия нервного напряжения. Ученые считают, что гнев способен снимать следующие виды стресса:</w:t>
      </w:r>
    </w:p>
    <w:p w:rsidR="00523D48" w:rsidRPr="00523D48" w:rsidRDefault="00523D48" w:rsidP="00523D48">
      <w:pPr>
        <w:shd w:val="clear" w:color="auto" w:fill="FFFFFF"/>
        <w:spacing w:after="158" w:line="240" w:lineRule="atLeast"/>
        <w:ind w:firstLine="709"/>
        <w:contextualSpacing/>
        <w:jc w:val="both"/>
        <w:rPr>
          <w:rFonts w:ascii="Times New Roman" w:eastAsia="Times New Roman" w:hAnsi="Times New Roman" w:cs="Times New Roman"/>
          <w:sz w:val="24"/>
          <w:szCs w:val="24"/>
          <w:lang w:eastAsia="ru-RU"/>
        </w:rPr>
      </w:pPr>
      <w:r w:rsidRPr="00523D48">
        <w:rPr>
          <w:rFonts w:ascii="Times New Roman" w:eastAsia="Times New Roman" w:hAnsi="Times New Roman" w:cs="Times New Roman"/>
          <w:sz w:val="24"/>
          <w:szCs w:val="24"/>
          <w:lang w:eastAsia="ru-RU"/>
        </w:rPr>
        <w:t>1. Неприятные чувства. Гнев может настолько блокировать болезненные чувства, что они перестают осознаваться. Гнев может также временно снимать напряжение, вызванное такими эмоциональными состояниями. Как тревога, страх, обида, стыд и вина, чувство собственной неполноценности</w:t>
      </w:r>
    </w:p>
    <w:p w:rsidR="00523D48" w:rsidRPr="00523D48" w:rsidRDefault="00523D48" w:rsidP="00523D48">
      <w:pPr>
        <w:shd w:val="clear" w:color="auto" w:fill="FFFFFF"/>
        <w:spacing w:after="158" w:line="240" w:lineRule="atLeast"/>
        <w:ind w:firstLine="709"/>
        <w:contextualSpacing/>
        <w:jc w:val="both"/>
        <w:rPr>
          <w:rFonts w:ascii="Times New Roman" w:eastAsia="Times New Roman" w:hAnsi="Times New Roman" w:cs="Times New Roman"/>
          <w:sz w:val="24"/>
          <w:szCs w:val="24"/>
          <w:lang w:eastAsia="ru-RU"/>
        </w:rPr>
      </w:pPr>
      <w:r w:rsidRPr="00523D48">
        <w:rPr>
          <w:rFonts w:ascii="Times New Roman" w:eastAsia="Times New Roman" w:hAnsi="Times New Roman" w:cs="Times New Roman"/>
          <w:sz w:val="24"/>
          <w:szCs w:val="24"/>
          <w:lang w:eastAsia="ru-RU"/>
        </w:rPr>
        <w:t xml:space="preserve">2. Неприятные ощущения. Г. </w:t>
      </w:r>
      <w:proofErr w:type="spellStart"/>
      <w:r w:rsidRPr="00523D48">
        <w:rPr>
          <w:rFonts w:ascii="Times New Roman" w:eastAsia="Times New Roman" w:hAnsi="Times New Roman" w:cs="Times New Roman"/>
          <w:sz w:val="24"/>
          <w:szCs w:val="24"/>
          <w:lang w:eastAsia="ru-RU"/>
        </w:rPr>
        <w:t>Селье</w:t>
      </w:r>
      <w:proofErr w:type="spellEnd"/>
      <w:r w:rsidRPr="00523D48">
        <w:rPr>
          <w:rFonts w:ascii="Times New Roman" w:eastAsia="Times New Roman" w:hAnsi="Times New Roman" w:cs="Times New Roman"/>
          <w:sz w:val="24"/>
          <w:szCs w:val="24"/>
          <w:lang w:eastAsia="ru-RU"/>
        </w:rPr>
        <w:t xml:space="preserve"> отметил, что характерным проявлением стресса являются неприятные ощущения в нашем теле, например повышенное мышечное напряжение. Стресс также может ощущаться нами в форме физической боли, усталости, физической перегрузки.</w:t>
      </w:r>
    </w:p>
    <w:p w:rsidR="00523D48" w:rsidRPr="00523D48" w:rsidRDefault="00523D48" w:rsidP="00523D48">
      <w:pPr>
        <w:shd w:val="clear" w:color="auto" w:fill="FFFFFF"/>
        <w:spacing w:after="158" w:line="240" w:lineRule="atLeast"/>
        <w:ind w:firstLine="709"/>
        <w:contextualSpacing/>
        <w:jc w:val="both"/>
        <w:rPr>
          <w:rFonts w:ascii="Times New Roman" w:eastAsia="Times New Roman" w:hAnsi="Times New Roman" w:cs="Times New Roman"/>
          <w:sz w:val="24"/>
          <w:szCs w:val="24"/>
          <w:lang w:eastAsia="ru-RU"/>
        </w:rPr>
      </w:pPr>
      <w:r w:rsidRPr="00523D48">
        <w:rPr>
          <w:rFonts w:ascii="Times New Roman" w:eastAsia="Times New Roman" w:hAnsi="Times New Roman" w:cs="Times New Roman"/>
          <w:sz w:val="24"/>
          <w:szCs w:val="24"/>
          <w:lang w:eastAsia="ru-RU"/>
        </w:rPr>
        <w:t>3. Фрустрация, то есть чувство глубокого разочарования от неосуществимой потребности. Гнев в таком случае может снять нервное напряжение, порожденное неосуществленными желаниями.</w:t>
      </w:r>
    </w:p>
    <w:p w:rsidR="00523D48" w:rsidRPr="00523D48" w:rsidRDefault="00523D48" w:rsidP="00523D48">
      <w:pPr>
        <w:shd w:val="clear" w:color="auto" w:fill="FFFFFF"/>
        <w:spacing w:after="158" w:line="240" w:lineRule="atLeast"/>
        <w:ind w:firstLine="709"/>
        <w:contextualSpacing/>
        <w:jc w:val="both"/>
        <w:rPr>
          <w:rFonts w:ascii="Times New Roman" w:eastAsia="Times New Roman" w:hAnsi="Times New Roman" w:cs="Times New Roman"/>
          <w:sz w:val="24"/>
          <w:szCs w:val="24"/>
          <w:lang w:eastAsia="ru-RU"/>
        </w:rPr>
      </w:pPr>
      <w:r w:rsidRPr="00523D48">
        <w:rPr>
          <w:rFonts w:ascii="Times New Roman" w:eastAsia="Times New Roman" w:hAnsi="Times New Roman" w:cs="Times New Roman"/>
          <w:sz w:val="24"/>
          <w:szCs w:val="24"/>
          <w:lang w:eastAsia="ru-RU"/>
        </w:rPr>
        <w:t>4. Угроза. Любая прямая угроза нашей жизни или здоровью непременно ощущается нами как стресс. В таком состоянии мобилизуются все защитные силы организма. И также верно по отношению к угрозам для нашей психики, которая сигнализирует нам своими ощущениями:</w:t>
      </w:r>
    </w:p>
    <w:p w:rsidR="00523D48" w:rsidRPr="00523D48" w:rsidRDefault="00523D48" w:rsidP="00523D48">
      <w:pPr>
        <w:shd w:val="clear" w:color="auto" w:fill="FFFFFF"/>
        <w:spacing w:after="158" w:line="240" w:lineRule="atLeast"/>
        <w:ind w:firstLine="709"/>
        <w:contextualSpacing/>
        <w:jc w:val="both"/>
        <w:rPr>
          <w:rFonts w:ascii="Times New Roman" w:eastAsia="Times New Roman" w:hAnsi="Times New Roman" w:cs="Times New Roman"/>
          <w:sz w:val="24"/>
          <w:szCs w:val="24"/>
          <w:lang w:eastAsia="ru-RU"/>
        </w:rPr>
      </w:pPr>
      <w:r w:rsidRPr="00523D48">
        <w:rPr>
          <w:rFonts w:ascii="Times New Roman" w:eastAsia="Times New Roman" w:hAnsi="Times New Roman" w:cs="Times New Roman"/>
          <w:sz w:val="24"/>
          <w:szCs w:val="24"/>
          <w:lang w:eastAsia="ru-RU"/>
        </w:rPr>
        <w:t>— На меня нападают.</w:t>
      </w:r>
    </w:p>
    <w:p w:rsidR="00523D48" w:rsidRPr="00523D48" w:rsidRDefault="00523D48" w:rsidP="00523D48">
      <w:pPr>
        <w:shd w:val="clear" w:color="auto" w:fill="FFFFFF"/>
        <w:spacing w:after="158" w:line="240" w:lineRule="atLeast"/>
        <w:ind w:firstLine="709"/>
        <w:contextualSpacing/>
        <w:jc w:val="both"/>
        <w:rPr>
          <w:rFonts w:ascii="Times New Roman" w:eastAsia="Times New Roman" w:hAnsi="Times New Roman" w:cs="Times New Roman"/>
          <w:sz w:val="24"/>
          <w:szCs w:val="24"/>
          <w:lang w:eastAsia="ru-RU"/>
        </w:rPr>
      </w:pPr>
      <w:r w:rsidRPr="00523D48">
        <w:rPr>
          <w:rFonts w:ascii="Times New Roman" w:eastAsia="Times New Roman" w:hAnsi="Times New Roman" w:cs="Times New Roman"/>
          <w:sz w:val="24"/>
          <w:szCs w:val="24"/>
          <w:lang w:eastAsia="ru-RU"/>
        </w:rPr>
        <w:t>— Меня никто не любит.</w:t>
      </w:r>
    </w:p>
    <w:p w:rsidR="00523D48" w:rsidRPr="00523D48" w:rsidRDefault="00523D48" w:rsidP="00523D48">
      <w:pPr>
        <w:shd w:val="clear" w:color="auto" w:fill="FFFFFF"/>
        <w:spacing w:after="158" w:line="240" w:lineRule="atLeast"/>
        <w:ind w:firstLine="709"/>
        <w:contextualSpacing/>
        <w:jc w:val="both"/>
        <w:rPr>
          <w:rFonts w:ascii="Times New Roman" w:eastAsia="Times New Roman" w:hAnsi="Times New Roman" w:cs="Times New Roman"/>
          <w:sz w:val="24"/>
          <w:szCs w:val="24"/>
          <w:lang w:eastAsia="ru-RU"/>
        </w:rPr>
      </w:pPr>
      <w:r w:rsidRPr="00523D48">
        <w:rPr>
          <w:rFonts w:ascii="Times New Roman" w:eastAsia="Times New Roman" w:hAnsi="Times New Roman" w:cs="Times New Roman"/>
          <w:sz w:val="24"/>
          <w:szCs w:val="24"/>
          <w:lang w:eastAsia="ru-RU"/>
        </w:rPr>
        <w:t>— Меня все бросили.</w:t>
      </w:r>
    </w:p>
    <w:p w:rsidR="00523D48" w:rsidRPr="00523D48" w:rsidRDefault="00523D48" w:rsidP="00523D48">
      <w:pPr>
        <w:shd w:val="clear" w:color="auto" w:fill="FFFFFF"/>
        <w:spacing w:after="158" w:line="240" w:lineRule="atLeast"/>
        <w:ind w:firstLine="709"/>
        <w:contextualSpacing/>
        <w:jc w:val="both"/>
        <w:rPr>
          <w:rFonts w:ascii="Times New Roman" w:eastAsia="Times New Roman" w:hAnsi="Times New Roman" w:cs="Times New Roman"/>
          <w:sz w:val="24"/>
          <w:szCs w:val="24"/>
          <w:lang w:eastAsia="ru-RU"/>
        </w:rPr>
      </w:pPr>
      <w:r w:rsidRPr="00523D48">
        <w:rPr>
          <w:rFonts w:ascii="Times New Roman" w:eastAsia="Times New Roman" w:hAnsi="Times New Roman" w:cs="Times New Roman"/>
          <w:sz w:val="24"/>
          <w:szCs w:val="24"/>
          <w:lang w:eastAsia="ru-RU"/>
        </w:rPr>
        <w:t>Конфликт – это не простое различие в позициях, различия, лишенные эмоциональной окраски, редко воспринимаются как конфликт, а скорее как просто предмет для обсуждения, разговора. Необходимо принимать во внимание и эмоциональные источники конфликта. Они непосредственно связаны с базовыми потребностями людей. Поэтому эмоциональные источники конфликта можно представить в следующем виде:</w:t>
      </w:r>
    </w:p>
    <w:p w:rsidR="00523D48" w:rsidRPr="00523D48" w:rsidRDefault="00523D48" w:rsidP="00523D48">
      <w:pPr>
        <w:shd w:val="clear" w:color="auto" w:fill="FFFFFF"/>
        <w:spacing w:after="158" w:line="240" w:lineRule="atLeast"/>
        <w:ind w:firstLine="709"/>
        <w:contextualSpacing/>
        <w:jc w:val="both"/>
        <w:rPr>
          <w:rFonts w:ascii="Times New Roman" w:eastAsia="Times New Roman" w:hAnsi="Times New Roman" w:cs="Times New Roman"/>
          <w:sz w:val="24"/>
          <w:szCs w:val="24"/>
          <w:lang w:eastAsia="ru-RU"/>
        </w:rPr>
      </w:pPr>
      <w:r w:rsidRPr="00523D48">
        <w:rPr>
          <w:rFonts w:ascii="Times New Roman" w:eastAsia="Times New Roman" w:hAnsi="Times New Roman" w:cs="Times New Roman"/>
          <w:sz w:val="24"/>
          <w:szCs w:val="24"/>
          <w:lang w:eastAsia="ru-RU"/>
        </w:rPr>
        <w:t>Эмоции, связанные с потребностью контролировать людей, влиять на них, добиваться желаемого социального статуса.</w:t>
      </w:r>
    </w:p>
    <w:p w:rsidR="00523D48" w:rsidRPr="00523D48" w:rsidRDefault="00523D48" w:rsidP="00523D48">
      <w:pPr>
        <w:shd w:val="clear" w:color="auto" w:fill="FFFFFF"/>
        <w:spacing w:after="158" w:line="240" w:lineRule="atLeast"/>
        <w:ind w:firstLine="709"/>
        <w:contextualSpacing/>
        <w:jc w:val="both"/>
        <w:rPr>
          <w:rFonts w:ascii="Times New Roman" w:eastAsia="Times New Roman" w:hAnsi="Times New Roman" w:cs="Times New Roman"/>
          <w:sz w:val="24"/>
          <w:szCs w:val="24"/>
          <w:lang w:eastAsia="ru-RU"/>
        </w:rPr>
      </w:pPr>
      <w:r w:rsidRPr="00523D48">
        <w:rPr>
          <w:rFonts w:ascii="Times New Roman" w:eastAsia="Times New Roman" w:hAnsi="Times New Roman" w:cs="Times New Roman"/>
          <w:sz w:val="24"/>
          <w:szCs w:val="24"/>
          <w:lang w:eastAsia="ru-RU"/>
        </w:rPr>
        <w:t>Эмоции, связанные с потребностью получать одобрение со стороны других людей, переживать принадлежность к значимой для себя группе.</w:t>
      </w:r>
    </w:p>
    <w:p w:rsidR="00523D48" w:rsidRPr="00523D48" w:rsidRDefault="00523D48" w:rsidP="00523D48">
      <w:pPr>
        <w:shd w:val="clear" w:color="auto" w:fill="FFFFFF"/>
        <w:spacing w:after="158" w:line="240" w:lineRule="atLeast"/>
        <w:ind w:firstLine="709"/>
        <w:contextualSpacing/>
        <w:jc w:val="both"/>
        <w:rPr>
          <w:rFonts w:ascii="Times New Roman" w:eastAsia="Times New Roman" w:hAnsi="Times New Roman" w:cs="Times New Roman"/>
          <w:sz w:val="24"/>
          <w:szCs w:val="24"/>
          <w:lang w:eastAsia="ru-RU"/>
        </w:rPr>
      </w:pPr>
      <w:r w:rsidRPr="00523D48">
        <w:rPr>
          <w:rFonts w:ascii="Times New Roman" w:eastAsia="Times New Roman" w:hAnsi="Times New Roman" w:cs="Times New Roman"/>
          <w:sz w:val="24"/>
          <w:szCs w:val="24"/>
          <w:lang w:eastAsia="ru-RU"/>
        </w:rPr>
        <w:t>Эмоции, связанные с потребностью справедливости, со стремлением к равенству и честности во взаимоотношениях.</w:t>
      </w:r>
    </w:p>
    <w:p w:rsidR="00523D48" w:rsidRPr="00523D48" w:rsidRDefault="00523D48" w:rsidP="00523D48">
      <w:pPr>
        <w:shd w:val="clear" w:color="auto" w:fill="FFFFFF"/>
        <w:spacing w:after="158" w:line="240" w:lineRule="atLeast"/>
        <w:ind w:firstLine="709"/>
        <w:contextualSpacing/>
        <w:jc w:val="both"/>
        <w:rPr>
          <w:rFonts w:ascii="Times New Roman" w:eastAsia="Times New Roman" w:hAnsi="Times New Roman" w:cs="Times New Roman"/>
          <w:sz w:val="24"/>
          <w:szCs w:val="24"/>
          <w:lang w:eastAsia="ru-RU"/>
        </w:rPr>
      </w:pPr>
      <w:r w:rsidRPr="00523D48">
        <w:rPr>
          <w:rFonts w:ascii="Times New Roman" w:eastAsia="Times New Roman" w:hAnsi="Times New Roman" w:cs="Times New Roman"/>
          <w:sz w:val="24"/>
          <w:szCs w:val="24"/>
          <w:lang w:eastAsia="ru-RU"/>
        </w:rPr>
        <w:t xml:space="preserve">Эмоции, связанные с </w:t>
      </w:r>
      <w:proofErr w:type="spellStart"/>
      <w:r w:rsidRPr="00523D48">
        <w:rPr>
          <w:rFonts w:ascii="Times New Roman" w:eastAsia="Times New Roman" w:hAnsi="Times New Roman" w:cs="Times New Roman"/>
          <w:sz w:val="24"/>
          <w:szCs w:val="24"/>
          <w:lang w:eastAsia="ru-RU"/>
        </w:rPr>
        <w:t>самоиндификацией</w:t>
      </w:r>
      <w:proofErr w:type="spellEnd"/>
      <w:r w:rsidRPr="00523D48">
        <w:rPr>
          <w:rFonts w:ascii="Times New Roman" w:eastAsia="Times New Roman" w:hAnsi="Times New Roman" w:cs="Times New Roman"/>
          <w:sz w:val="24"/>
          <w:szCs w:val="24"/>
          <w:lang w:eastAsia="ru-RU"/>
        </w:rPr>
        <w:t xml:space="preserve"> – с потребностью в автономности, самореализации, позитивном образе – Я, в утверждении собственных ценностей.</w:t>
      </w:r>
    </w:p>
    <w:p w:rsidR="00523D48" w:rsidRPr="00523D48" w:rsidRDefault="00523D48" w:rsidP="00523D48">
      <w:pPr>
        <w:shd w:val="clear" w:color="auto" w:fill="FFFFFF"/>
        <w:spacing w:after="158" w:line="240" w:lineRule="atLeast"/>
        <w:ind w:firstLine="709"/>
        <w:contextualSpacing/>
        <w:jc w:val="both"/>
        <w:rPr>
          <w:rFonts w:ascii="Times New Roman" w:eastAsia="Times New Roman" w:hAnsi="Times New Roman" w:cs="Times New Roman"/>
          <w:sz w:val="24"/>
          <w:szCs w:val="24"/>
          <w:lang w:eastAsia="ru-RU"/>
        </w:rPr>
      </w:pPr>
      <w:r w:rsidRPr="00523D48">
        <w:rPr>
          <w:rFonts w:ascii="Times New Roman" w:eastAsia="Times New Roman" w:hAnsi="Times New Roman" w:cs="Times New Roman"/>
          <w:sz w:val="24"/>
          <w:szCs w:val="24"/>
          <w:lang w:eastAsia="ru-RU"/>
        </w:rPr>
        <w:t xml:space="preserve">Полнота данной категоризации в данном случае несущественна. Главное это то, что эмоциональные источники конфликта существуют вместе с </w:t>
      </w:r>
      <w:proofErr w:type="gramStart"/>
      <w:r w:rsidRPr="00523D48">
        <w:rPr>
          <w:rFonts w:ascii="Times New Roman" w:eastAsia="Times New Roman" w:hAnsi="Times New Roman" w:cs="Times New Roman"/>
          <w:sz w:val="24"/>
          <w:szCs w:val="24"/>
          <w:lang w:eastAsia="ru-RU"/>
        </w:rPr>
        <w:t>объективными</w:t>
      </w:r>
      <w:proofErr w:type="gramEnd"/>
      <w:r w:rsidRPr="00523D48">
        <w:rPr>
          <w:rFonts w:ascii="Times New Roman" w:eastAsia="Times New Roman" w:hAnsi="Times New Roman" w:cs="Times New Roman"/>
          <w:sz w:val="24"/>
          <w:szCs w:val="24"/>
          <w:lang w:eastAsia="ru-RU"/>
        </w:rPr>
        <w:t xml:space="preserve">. С определенной точки зрения они и составляют то, что отличает конфликт от разногласий. Объективные источники конфликта переживаются как важные только в том случае, если </w:t>
      </w:r>
      <w:proofErr w:type="gramStart"/>
      <w:r w:rsidRPr="00523D48">
        <w:rPr>
          <w:rFonts w:ascii="Times New Roman" w:eastAsia="Times New Roman" w:hAnsi="Times New Roman" w:cs="Times New Roman"/>
          <w:sz w:val="24"/>
          <w:szCs w:val="24"/>
          <w:lang w:eastAsia="ru-RU"/>
        </w:rPr>
        <w:t>воспринимаются</w:t>
      </w:r>
      <w:proofErr w:type="gramEnd"/>
      <w:r w:rsidRPr="00523D48">
        <w:rPr>
          <w:rFonts w:ascii="Times New Roman" w:eastAsia="Times New Roman" w:hAnsi="Times New Roman" w:cs="Times New Roman"/>
          <w:sz w:val="24"/>
          <w:szCs w:val="24"/>
          <w:lang w:eastAsia="ru-RU"/>
        </w:rPr>
        <w:t xml:space="preserve"> как средства ослабить эмоциональное напряжение, вызванное неудовлетворенностью тех или иных потребностей.</w:t>
      </w:r>
    </w:p>
    <w:p w:rsidR="00523D48" w:rsidRPr="00523D48" w:rsidRDefault="00523D48" w:rsidP="00523D48">
      <w:pPr>
        <w:shd w:val="clear" w:color="auto" w:fill="FFFFFF"/>
        <w:spacing w:after="158" w:line="240" w:lineRule="atLeast"/>
        <w:ind w:firstLine="709"/>
        <w:contextualSpacing/>
        <w:jc w:val="both"/>
        <w:rPr>
          <w:rFonts w:ascii="Times New Roman" w:eastAsia="Times New Roman" w:hAnsi="Times New Roman" w:cs="Times New Roman"/>
          <w:sz w:val="24"/>
          <w:szCs w:val="24"/>
          <w:lang w:eastAsia="ru-RU"/>
        </w:rPr>
      </w:pPr>
      <w:r w:rsidRPr="00523D48">
        <w:rPr>
          <w:rFonts w:ascii="Times New Roman" w:eastAsia="Times New Roman" w:hAnsi="Times New Roman" w:cs="Times New Roman"/>
          <w:sz w:val="24"/>
          <w:szCs w:val="24"/>
          <w:lang w:eastAsia="ru-RU"/>
        </w:rPr>
        <w:t xml:space="preserve">Эмоциональные источники конфликта распознать труднее, чем объективные. Обмениваясь аргументами, мы редко упоминаем их. Особенно это характерно в деловом общении, в котором практически исключена возможность говорить о своих потребностях во власти автономности, самореализации и т.п. Хорошо это или плохо, но организационные нормы обычно не предполагают самораскрытия в плане потребностей. Эти нормы настолько глубоко внедрились в нас, что порой мы даже не осознаем эмоциональные источники как личностных, так и межличностных конфликтов. В силу этого бывает трудно распознать переживаемые эмоции и ясно описать их. Тем не </w:t>
      </w:r>
      <w:proofErr w:type="gramStart"/>
      <w:r w:rsidRPr="00523D48">
        <w:rPr>
          <w:rFonts w:ascii="Times New Roman" w:eastAsia="Times New Roman" w:hAnsi="Times New Roman" w:cs="Times New Roman"/>
          <w:sz w:val="24"/>
          <w:szCs w:val="24"/>
          <w:lang w:eastAsia="ru-RU"/>
        </w:rPr>
        <w:t>менее</w:t>
      </w:r>
      <w:proofErr w:type="gramEnd"/>
      <w:r w:rsidRPr="00523D48">
        <w:rPr>
          <w:rFonts w:ascii="Times New Roman" w:eastAsia="Times New Roman" w:hAnsi="Times New Roman" w:cs="Times New Roman"/>
          <w:sz w:val="24"/>
          <w:szCs w:val="24"/>
          <w:lang w:eastAsia="ru-RU"/>
        </w:rPr>
        <w:t xml:space="preserve"> наши основные потребности всегда остаются с нами, и разрешение конфликта достигается осознанием его эмоциональных источников и обсуждением их.</w:t>
      </w:r>
    </w:p>
    <w:p w:rsidR="00523D48" w:rsidRPr="00523D48" w:rsidRDefault="00523D48" w:rsidP="00523D48">
      <w:pPr>
        <w:shd w:val="clear" w:color="auto" w:fill="FFFFFF"/>
        <w:spacing w:after="158" w:line="240" w:lineRule="auto"/>
        <w:jc w:val="both"/>
        <w:rPr>
          <w:rFonts w:ascii="Times New Roman" w:eastAsia="Times New Roman" w:hAnsi="Times New Roman" w:cs="Times New Roman"/>
          <w:sz w:val="24"/>
          <w:szCs w:val="24"/>
          <w:lang w:eastAsia="ru-RU"/>
        </w:rPr>
      </w:pPr>
      <w:r w:rsidRPr="00523D48">
        <w:rPr>
          <w:rFonts w:ascii="Times New Roman" w:eastAsia="Times New Roman" w:hAnsi="Times New Roman" w:cs="Times New Roman"/>
          <w:b/>
          <w:bCs/>
          <w:sz w:val="24"/>
          <w:szCs w:val="24"/>
          <w:lang w:eastAsia="ru-RU"/>
        </w:rPr>
        <w:t>Контрольные вопросы</w:t>
      </w:r>
    </w:p>
    <w:p w:rsidR="00523D48" w:rsidRPr="00523D48" w:rsidRDefault="00523D48" w:rsidP="00523D48">
      <w:pPr>
        <w:shd w:val="clear" w:color="auto" w:fill="FFFFFF"/>
        <w:spacing w:after="158" w:line="240" w:lineRule="auto"/>
        <w:jc w:val="both"/>
        <w:rPr>
          <w:rFonts w:ascii="Times New Roman" w:eastAsia="Times New Roman" w:hAnsi="Times New Roman" w:cs="Times New Roman"/>
          <w:sz w:val="24"/>
          <w:szCs w:val="24"/>
          <w:lang w:eastAsia="ru-RU"/>
        </w:rPr>
      </w:pPr>
      <w:r w:rsidRPr="00523D48">
        <w:rPr>
          <w:rFonts w:ascii="Times New Roman" w:eastAsia="Times New Roman" w:hAnsi="Times New Roman" w:cs="Times New Roman"/>
          <w:sz w:val="24"/>
          <w:szCs w:val="24"/>
          <w:lang w:eastAsia="ru-RU"/>
        </w:rPr>
        <w:lastRenderedPageBreak/>
        <w:t>1. Назовите причины необходимости контролировать эмоции в конфликтной ситуации.</w:t>
      </w:r>
    </w:p>
    <w:p w:rsidR="00523D48" w:rsidRDefault="00523D48" w:rsidP="00523D48">
      <w:pPr>
        <w:shd w:val="clear" w:color="auto" w:fill="FFFFFF"/>
        <w:spacing w:after="158" w:line="240" w:lineRule="auto"/>
        <w:jc w:val="both"/>
        <w:rPr>
          <w:rFonts w:ascii="Times New Roman" w:eastAsia="Times New Roman" w:hAnsi="Times New Roman" w:cs="Times New Roman"/>
          <w:sz w:val="24"/>
          <w:szCs w:val="24"/>
          <w:lang w:eastAsia="ru-RU"/>
        </w:rPr>
      </w:pPr>
      <w:r w:rsidRPr="00523D48">
        <w:rPr>
          <w:rFonts w:ascii="Times New Roman" w:eastAsia="Times New Roman" w:hAnsi="Times New Roman" w:cs="Times New Roman"/>
          <w:sz w:val="24"/>
          <w:szCs w:val="24"/>
          <w:lang w:eastAsia="ru-RU"/>
        </w:rPr>
        <w:t>2. Каковы этапы протекания эмоций в конфликте?</w:t>
      </w:r>
    </w:p>
    <w:p w:rsidR="00523D48" w:rsidRDefault="00523D48" w:rsidP="00523D48">
      <w:pPr>
        <w:shd w:val="clear" w:color="auto" w:fill="FFFFFF"/>
        <w:spacing w:after="158" w:line="240" w:lineRule="auto"/>
        <w:jc w:val="both"/>
        <w:rPr>
          <w:rFonts w:ascii="Times New Roman" w:eastAsia="Times New Roman" w:hAnsi="Times New Roman" w:cs="Times New Roman"/>
          <w:b/>
          <w:color w:val="FF0000"/>
          <w:sz w:val="32"/>
          <w:szCs w:val="32"/>
          <w:lang w:eastAsia="ru-RU"/>
        </w:rPr>
      </w:pPr>
      <w:r w:rsidRPr="00523D48">
        <w:rPr>
          <w:rFonts w:ascii="Times New Roman" w:eastAsia="Times New Roman" w:hAnsi="Times New Roman" w:cs="Times New Roman"/>
          <w:b/>
          <w:color w:val="FF0000"/>
          <w:sz w:val="32"/>
          <w:szCs w:val="32"/>
          <w:lang w:eastAsia="ru-RU"/>
        </w:rPr>
        <w:t xml:space="preserve">Задание: </w:t>
      </w:r>
      <w:r>
        <w:rPr>
          <w:rFonts w:ascii="Times New Roman" w:eastAsia="Times New Roman" w:hAnsi="Times New Roman" w:cs="Times New Roman"/>
          <w:b/>
          <w:color w:val="FF0000"/>
          <w:sz w:val="32"/>
          <w:szCs w:val="32"/>
          <w:lang w:eastAsia="ru-RU"/>
        </w:rPr>
        <w:t xml:space="preserve"> сделать конспект, ответить на вопросы в тетради. </w:t>
      </w:r>
    </w:p>
    <w:p w:rsidR="00523D48" w:rsidRPr="00523D48" w:rsidRDefault="00523D48" w:rsidP="00523D48">
      <w:pPr>
        <w:shd w:val="clear" w:color="auto" w:fill="FFFFFF"/>
        <w:spacing w:after="158" w:line="240" w:lineRule="auto"/>
        <w:jc w:val="both"/>
        <w:rPr>
          <w:rFonts w:ascii="Times New Roman" w:eastAsia="Times New Roman" w:hAnsi="Times New Roman" w:cs="Times New Roman"/>
          <w:b/>
          <w:color w:val="FF0000"/>
          <w:sz w:val="32"/>
          <w:szCs w:val="32"/>
          <w:lang w:eastAsia="ru-RU"/>
        </w:rPr>
      </w:pPr>
      <w:r>
        <w:rPr>
          <w:rFonts w:ascii="Times New Roman" w:eastAsia="Times New Roman" w:hAnsi="Times New Roman" w:cs="Times New Roman"/>
          <w:b/>
          <w:color w:val="FF0000"/>
          <w:sz w:val="32"/>
          <w:szCs w:val="32"/>
          <w:lang w:eastAsia="ru-RU"/>
        </w:rPr>
        <w:t xml:space="preserve">Выполненные работы присылаем на </w:t>
      </w:r>
      <w:proofErr w:type="spellStart"/>
      <w:r>
        <w:rPr>
          <w:rFonts w:ascii="Times New Roman" w:eastAsia="Times New Roman" w:hAnsi="Times New Roman" w:cs="Times New Roman"/>
          <w:b/>
          <w:color w:val="FF0000"/>
          <w:sz w:val="32"/>
          <w:szCs w:val="32"/>
          <w:lang w:eastAsia="ru-RU"/>
        </w:rPr>
        <w:t>эл.почту</w:t>
      </w:r>
      <w:proofErr w:type="spellEnd"/>
      <w:r>
        <w:rPr>
          <w:rFonts w:ascii="Times New Roman" w:eastAsia="Times New Roman" w:hAnsi="Times New Roman" w:cs="Times New Roman"/>
          <w:b/>
          <w:color w:val="FF0000"/>
          <w:sz w:val="32"/>
          <w:szCs w:val="32"/>
          <w:lang w:eastAsia="ru-RU"/>
        </w:rPr>
        <w:t xml:space="preserve">: </w:t>
      </w:r>
      <w:r>
        <w:rPr>
          <w:rFonts w:ascii="Times New Roman" w:eastAsia="Times New Roman" w:hAnsi="Times New Roman" w:cs="Times New Roman"/>
          <w:b/>
          <w:color w:val="FF0000"/>
          <w:sz w:val="32"/>
          <w:szCs w:val="32"/>
          <w:lang w:val="en-US" w:eastAsia="ru-RU"/>
        </w:rPr>
        <w:t>skopinamar</w:t>
      </w:r>
      <w:r w:rsidRPr="00523D48">
        <w:rPr>
          <w:rFonts w:ascii="Times New Roman" w:eastAsia="Times New Roman" w:hAnsi="Times New Roman" w:cs="Times New Roman"/>
          <w:b/>
          <w:color w:val="FF0000"/>
          <w:sz w:val="32"/>
          <w:szCs w:val="32"/>
          <w:lang w:eastAsia="ru-RU"/>
        </w:rPr>
        <w:t>@</w:t>
      </w:r>
      <w:r>
        <w:rPr>
          <w:rFonts w:ascii="Times New Roman" w:eastAsia="Times New Roman" w:hAnsi="Times New Roman" w:cs="Times New Roman"/>
          <w:b/>
          <w:color w:val="FF0000"/>
          <w:sz w:val="32"/>
          <w:szCs w:val="32"/>
          <w:lang w:val="en-US" w:eastAsia="ru-RU"/>
        </w:rPr>
        <w:t>yandex</w:t>
      </w:r>
      <w:r w:rsidRPr="00523D48">
        <w:rPr>
          <w:rFonts w:ascii="Times New Roman" w:eastAsia="Times New Roman" w:hAnsi="Times New Roman" w:cs="Times New Roman"/>
          <w:b/>
          <w:color w:val="FF0000"/>
          <w:sz w:val="32"/>
          <w:szCs w:val="32"/>
          <w:lang w:eastAsia="ru-RU"/>
        </w:rPr>
        <w:t>.</w:t>
      </w:r>
      <w:r>
        <w:rPr>
          <w:rFonts w:ascii="Times New Roman" w:eastAsia="Times New Roman" w:hAnsi="Times New Roman" w:cs="Times New Roman"/>
          <w:b/>
          <w:color w:val="FF0000"/>
          <w:sz w:val="32"/>
          <w:szCs w:val="32"/>
          <w:lang w:val="en-US" w:eastAsia="ru-RU"/>
        </w:rPr>
        <w:t>ru</w:t>
      </w:r>
    </w:p>
    <w:p w:rsidR="00523D48" w:rsidRPr="00523D48" w:rsidRDefault="00523D48" w:rsidP="00523D48">
      <w:pPr>
        <w:jc w:val="both"/>
        <w:rPr>
          <w:rFonts w:ascii="Times New Roman" w:hAnsi="Times New Roman" w:cs="Times New Roman"/>
          <w:sz w:val="24"/>
          <w:szCs w:val="24"/>
        </w:rPr>
      </w:pPr>
    </w:p>
    <w:sectPr w:rsidR="00523D48" w:rsidRPr="00523D48" w:rsidSect="00397C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E601F"/>
    <w:multiLevelType w:val="multilevel"/>
    <w:tmpl w:val="94EA4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338581E"/>
    <w:multiLevelType w:val="multilevel"/>
    <w:tmpl w:val="61162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523D48"/>
    <w:rsid w:val="00071F56"/>
    <w:rsid w:val="00205096"/>
    <w:rsid w:val="00397CE5"/>
    <w:rsid w:val="004D6907"/>
    <w:rsid w:val="00523D48"/>
    <w:rsid w:val="00CB26B8"/>
    <w:rsid w:val="00CB648E"/>
    <w:rsid w:val="00E957A2"/>
    <w:rsid w:val="00F531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1B2"/>
  </w:style>
  <w:style w:type="paragraph" w:styleId="1">
    <w:name w:val="heading 1"/>
    <w:basedOn w:val="a"/>
    <w:link w:val="10"/>
    <w:uiPriority w:val="9"/>
    <w:qFormat/>
    <w:rsid w:val="00F531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F531B2"/>
    <w:pPr>
      <w:spacing w:line="240" w:lineRule="auto"/>
    </w:pPr>
    <w:rPr>
      <w:b/>
      <w:bCs/>
      <w:color w:val="4F81BD" w:themeColor="accent1"/>
      <w:sz w:val="18"/>
      <w:szCs w:val="18"/>
    </w:rPr>
  </w:style>
  <w:style w:type="character" w:customStyle="1" w:styleId="10">
    <w:name w:val="Заголовок 1 Знак"/>
    <w:basedOn w:val="a0"/>
    <w:link w:val="1"/>
    <w:uiPriority w:val="9"/>
    <w:rsid w:val="00F531B2"/>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523D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23D48"/>
    <w:rPr>
      <w:b/>
      <w:bCs/>
    </w:rPr>
  </w:style>
  <w:style w:type="character" w:styleId="a6">
    <w:name w:val="Hyperlink"/>
    <w:basedOn w:val="a0"/>
    <w:uiPriority w:val="99"/>
    <w:semiHidden/>
    <w:unhideWhenUsed/>
    <w:rsid w:val="00523D48"/>
    <w:rPr>
      <w:color w:val="0000FF"/>
      <w:u w:val="single"/>
    </w:rPr>
  </w:style>
</w:styles>
</file>

<file path=word/webSettings.xml><?xml version="1.0" encoding="utf-8"?>
<w:webSettings xmlns:r="http://schemas.openxmlformats.org/officeDocument/2006/relationships" xmlns:w="http://schemas.openxmlformats.org/wordprocessingml/2006/main">
  <w:divs>
    <w:div w:id="127455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sifactum.ru/anger/276-anger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sifactum.ru/anger.html" TargetMode="External"/><Relationship Id="rId5" Type="http://schemas.openxmlformats.org/officeDocument/2006/relationships/hyperlink" Target="http://psifactum.ru/article/372-elli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1989</Words>
  <Characters>11341</Characters>
  <Application>Microsoft Office Word</Application>
  <DocSecurity>0</DocSecurity>
  <Lines>94</Lines>
  <Paragraphs>26</Paragraphs>
  <ScaleCrop>false</ScaleCrop>
  <Company>Microsoft</Company>
  <LinksUpToDate>false</LinksUpToDate>
  <CharactersWithSpaces>13304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cp:revision>
  <dcterms:created xsi:type="dcterms:W3CDTF">2021-10-29T18:34:00Z</dcterms:created>
  <dcterms:modified xsi:type="dcterms:W3CDTF">2021-10-29T18:42:00Z</dcterms:modified>
</cp:coreProperties>
</file>