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27.10.2021</w:t>
      </w:r>
    </w:p>
    <w:p w:rsidR="00471385" w:rsidRPr="00471385" w:rsidRDefault="00471385" w:rsidP="0047138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bookmarkStart w:id="0" w:name="_GoBack"/>
      <w:bookmarkEnd w:id="0"/>
      <w:r w:rsidRPr="00471385">
        <w:rPr>
          <w:rFonts w:ascii="Verdana" w:eastAsia="Times New Roman" w:hAnsi="Verdana" w:cs="Times New Roman"/>
          <w:b/>
          <w:bCs/>
          <w:color w:val="000000"/>
          <w:sz w:val="20"/>
          <w:szCs w:val="20"/>
          <w:lang w:eastAsia="ru-RU"/>
        </w:rPr>
        <w:t>Тема урока</w:t>
      </w:r>
    </w:p>
    <w:p w:rsidR="00471385" w:rsidRPr="00471385" w:rsidRDefault="00471385" w:rsidP="0047138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t> РАБОЧЕЕ ВРЕМЯ И ВРЕМЯ ОТДЫХА.</w:t>
      </w:r>
    </w:p>
    <w:p w:rsidR="00471385" w:rsidRPr="00471385" w:rsidRDefault="00471385" w:rsidP="0047138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t>1. Понятие и виды рабочего времени. Режим рабочего времени</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br/>
        <w:t>- Что такое рабочее время?</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t>Рабочее время</w:t>
      </w:r>
      <w:r w:rsidRPr="00471385">
        <w:rPr>
          <w:rFonts w:ascii="Verdana" w:eastAsia="Times New Roman" w:hAnsi="Verdana" w:cs="Times New Roman"/>
          <w:color w:val="000000"/>
          <w:sz w:val="20"/>
          <w:szCs w:val="20"/>
          <w:lang w:eastAsia="ru-RU"/>
        </w:rPr>
        <w:t> - это время, в течение которого работник в соответствии с трудовым, коллективным договорами, правилами внутреннего трудового распорядка обязан находиться на рабочем месте и выполнять свои трудовые обязанности.</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Законодательство предусматривает несколько видов нормирования рабочего времени. </w:t>
      </w:r>
      <w:r w:rsidRPr="00471385">
        <w:rPr>
          <w:rFonts w:ascii="Verdana" w:eastAsia="Times New Roman" w:hAnsi="Verdana" w:cs="Times New Roman"/>
          <w:b/>
          <w:bCs/>
          <w:color w:val="000000"/>
          <w:sz w:val="20"/>
          <w:szCs w:val="20"/>
          <w:lang w:eastAsia="ru-RU"/>
        </w:rPr>
        <w:t>Нормальная продолжительность </w:t>
      </w:r>
      <w:r w:rsidRPr="00471385">
        <w:rPr>
          <w:rFonts w:ascii="Verdana" w:eastAsia="Times New Roman" w:hAnsi="Verdana" w:cs="Times New Roman"/>
          <w:color w:val="000000"/>
          <w:sz w:val="20"/>
          <w:szCs w:val="20"/>
          <w:lang w:eastAsia="ru-RU"/>
        </w:rPr>
        <w:t>рабочего времени работников на предприятиях, в учреждениях, организациях не может превышать </w:t>
      </w:r>
      <w:r w:rsidRPr="00471385">
        <w:rPr>
          <w:rFonts w:ascii="Verdana" w:eastAsia="Times New Roman" w:hAnsi="Verdana" w:cs="Times New Roman"/>
          <w:b/>
          <w:bCs/>
          <w:color w:val="000000"/>
          <w:sz w:val="20"/>
          <w:szCs w:val="20"/>
          <w:lang w:eastAsia="ru-RU"/>
        </w:rPr>
        <w:t>40 часов в неделю</w:t>
      </w:r>
      <w:r w:rsidRPr="00471385">
        <w:rPr>
          <w:rFonts w:ascii="Verdana" w:eastAsia="Times New Roman" w:hAnsi="Verdana" w:cs="Times New Roman"/>
          <w:color w:val="000000"/>
          <w:sz w:val="20"/>
          <w:szCs w:val="20"/>
          <w:lang w:eastAsia="ru-RU"/>
        </w:rPr>
        <w:t>, что является общей нормой.</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Для некоторых категорий работников законодательством предусмотрена </w:t>
      </w:r>
      <w:r w:rsidRPr="00471385">
        <w:rPr>
          <w:rFonts w:ascii="Verdana" w:eastAsia="Times New Roman" w:hAnsi="Verdana" w:cs="Times New Roman"/>
          <w:b/>
          <w:bCs/>
          <w:color w:val="000000"/>
          <w:sz w:val="20"/>
          <w:szCs w:val="20"/>
          <w:lang w:eastAsia="ru-RU"/>
        </w:rPr>
        <w:t>сокращенная продолжительность</w:t>
      </w:r>
      <w:r w:rsidRPr="00471385">
        <w:rPr>
          <w:rFonts w:ascii="Verdana" w:eastAsia="Times New Roman" w:hAnsi="Verdana" w:cs="Times New Roman"/>
          <w:color w:val="000000"/>
          <w:sz w:val="20"/>
          <w:szCs w:val="20"/>
          <w:lang w:eastAsia="ru-RU"/>
        </w:rPr>
        <w:t> рабочего времени. Сокращенное рабочее время - это нормальная продолжительность рабочего времени. Поэтому сокращение рабочего времени не влечет за собой уменьшения размера заработной платы.</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Например, для несовершеннолетних при сокращенной продолжительности рабочего времени заработная плата выплачивается в таком же размере, как за нормальное рабочее время.</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для работников, связанных с вредным производством и т.д.</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накануне государственных праздников и праздничных дней продолжительность работы сокращается на один час.</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t>Ночным</w:t>
      </w:r>
      <w:r w:rsidRPr="00471385">
        <w:rPr>
          <w:rFonts w:ascii="Verdana" w:eastAsia="Times New Roman" w:hAnsi="Verdana" w:cs="Times New Roman"/>
          <w:color w:val="000000"/>
          <w:sz w:val="20"/>
          <w:szCs w:val="20"/>
          <w:lang w:eastAsia="ru-RU"/>
        </w:rPr>
        <w:t> считается </w:t>
      </w:r>
      <w:r w:rsidRPr="00471385">
        <w:rPr>
          <w:rFonts w:ascii="Verdana" w:eastAsia="Times New Roman" w:hAnsi="Verdana" w:cs="Times New Roman"/>
          <w:b/>
          <w:bCs/>
          <w:color w:val="000000"/>
          <w:sz w:val="20"/>
          <w:szCs w:val="20"/>
          <w:lang w:eastAsia="ru-RU"/>
        </w:rPr>
        <w:t>время</w:t>
      </w:r>
      <w:r w:rsidRPr="00471385">
        <w:rPr>
          <w:rFonts w:ascii="Verdana" w:eastAsia="Times New Roman" w:hAnsi="Verdana" w:cs="Times New Roman"/>
          <w:color w:val="000000"/>
          <w:sz w:val="20"/>
          <w:szCs w:val="20"/>
          <w:lang w:eastAsia="ru-RU"/>
        </w:rPr>
        <w:t> с 22 часов до 6 часов. К работе в ночное время не допускаются:</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беременные женщины,</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женщины, имеющие детей в возрасте до 3 лет,</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работники моложе 18 лет,</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инвалиды могут привлекаться к работе в ночное время только с их согласия и при условии, что такая работа не запрещена им в соответствии с медицинским заключением.</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t>Неполное рабочее время</w:t>
      </w:r>
      <w:r w:rsidRPr="00471385">
        <w:rPr>
          <w:rFonts w:ascii="Verdana" w:eastAsia="Times New Roman" w:hAnsi="Verdana" w:cs="Times New Roman"/>
          <w:color w:val="000000"/>
          <w:sz w:val="20"/>
          <w:szCs w:val="20"/>
          <w:lang w:eastAsia="ru-RU"/>
        </w:rPr>
        <w:t xml:space="preserve"> - допущенное законодательством уменьшение продолжительности установленной нормы рабочего времени. Продолжительность неполного рабочего времени законом не определена. Неполное рабочее время устанавливается по соглашению между работником и нанимателем как при приеме на работу, так и впоследствии. Неполное рабочее время может устанавливаться как неполный рабочий день или неполная рабочая неделя либо в их сочетании. При </w:t>
      </w:r>
      <w:r w:rsidRPr="00471385">
        <w:rPr>
          <w:rFonts w:ascii="Verdana" w:eastAsia="Times New Roman" w:hAnsi="Verdana" w:cs="Times New Roman"/>
          <w:color w:val="000000"/>
          <w:sz w:val="20"/>
          <w:szCs w:val="20"/>
          <w:lang w:eastAsia="ru-RU"/>
        </w:rPr>
        <w:lastRenderedPageBreak/>
        <w:t>неполном рабочем дне уменьшается норма продолжительности ежедневной работы, установленная правилами внутреннего трудового распорядка или графиком работы. Неполный рабочий день следует отличать от сокращенного рабочего дня. При неполной рабочей неделе сокращается число рабочих дней в неделю. Неполное рабочее время может состоять в одновременном уменьшении норм продолжительности ежедневной работы и числа рабочих дней в неделю. </w:t>
      </w:r>
      <w:r w:rsidRPr="00471385">
        <w:rPr>
          <w:rFonts w:ascii="Verdana" w:eastAsia="Times New Roman" w:hAnsi="Verdana" w:cs="Times New Roman"/>
          <w:b/>
          <w:bCs/>
          <w:color w:val="000000"/>
          <w:sz w:val="20"/>
          <w:szCs w:val="20"/>
          <w:lang w:eastAsia="ru-RU"/>
        </w:rPr>
        <w:t>Для отдельных работников наниматель обязан устанавливать неполное рабочее время</w:t>
      </w:r>
      <w:r w:rsidRPr="00471385">
        <w:rPr>
          <w:rFonts w:ascii="Verdana" w:eastAsia="Times New Roman" w:hAnsi="Verdana" w:cs="Times New Roman"/>
          <w:color w:val="000000"/>
          <w:sz w:val="20"/>
          <w:szCs w:val="20"/>
          <w:lang w:eastAsia="ru-RU"/>
        </w:rPr>
        <w:t>:</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по просьбе беременной женщины, женщины, имеющей ребенка в возрасте до 14 лет или осуществляющей уход за больным членом семьи в соответствии с медицинским заключением;</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инвалидам в соответствии с медицинскими рекомендациями;</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при приеме на работу по совместительству, другим категориям работников, предусмотренным коллективным договором, соглашением.</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Неполное рабочее время устанавливается лишь по просьбе работника или с его согласия. Оплата труда работников с неполным рабочим временем производится пропорционально отработанному времени. Работа на условиях неполного рабочего времени не влечет для работников каких-либо ограничений продолжительности трудовых отпусков, исчисления трудового стажа и других трудовых прав. Сведения о неполном рабочем времени в трудовую книжку работника не заносятся.</w:t>
      </w:r>
    </w:p>
    <w:p w:rsidR="00471385" w:rsidRPr="00471385" w:rsidRDefault="00471385" w:rsidP="00471385">
      <w:pPr>
        <w:shd w:val="clear" w:color="auto" w:fill="FFFFFF"/>
        <w:spacing w:before="100" w:beforeAutospacing="1" w:after="240" w:line="240" w:lineRule="auto"/>
        <w:rPr>
          <w:rFonts w:ascii="Verdana" w:eastAsia="Times New Roman" w:hAnsi="Verdana" w:cs="Times New Roman"/>
          <w:color w:val="000000"/>
          <w:sz w:val="20"/>
          <w:szCs w:val="20"/>
          <w:lang w:eastAsia="ru-RU"/>
        </w:rPr>
      </w:pPr>
    </w:p>
    <w:p w:rsidR="00471385" w:rsidRPr="00471385" w:rsidRDefault="00471385" w:rsidP="00471385">
      <w:pPr>
        <w:shd w:val="clear" w:color="auto" w:fill="FFFFFF"/>
        <w:spacing w:before="100" w:beforeAutospacing="1" w:after="240"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t>2. Сверхурочные работы.</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t>Сверхурочная работа</w:t>
      </w:r>
      <w:r w:rsidRPr="00471385">
        <w:rPr>
          <w:rFonts w:ascii="Verdana" w:eastAsia="Times New Roman" w:hAnsi="Verdana" w:cs="Times New Roman"/>
          <w:color w:val="000000"/>
          <w:sz w:val="20"/>
          <w:szCs w:val="20"/>
          <w:lang w:eastAsia="ru-RU"/>
        </w:rPr>
        <w:t> - работа, выполняемая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сменности.</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Привлечение к сверхурочным работам допускается только с согласия работника, за исключением случаев, когда законом или коллективным договором допускаются сверхурочные работы без такого согласия (катастрофы, производственная необходимость).</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Законом установлен круг лиц, которые не могут быть привлечены к сверхурочным работам:</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беременные женщины;</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женщины, имеющие детей в возрасте до трех лет;</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работники моложе 18 лет;</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работники, обучающиеся без отрыва от производства в общеобразовательных и профессионально-технических учебных заведениях, в дни занятий;</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освобожденные от сверхурочных работ в соответствии с медицинским заключением; другие категории работников в соответствии с законодательством.</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Женщины, имеющие детей в возрасте от 3 до 14 лет (детей-инвалидов - до 18 лет) и инвалиды могут привлекаться к сверхурочным работам только с их согласия, причем инвалиды только в случае, когда такие работы не запрещены им в соответствии медицинским заключением.</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lastRenderedPageBreak/>
        <w:t>3. Понятие и виды времени отдыха</w:t>
      </w:r>
    </w:p>
    <w:p w:rsidR="00471385" w:rsidRPr="00471385" w:rsidRDefault="00471385" w:rsidP="00471385">
      <w:pPr>
        <w:shd w:val="clear" w:color="auto" w:fill="FFFFFF"/>
        <w:spacing w:before="100" w:beforeAutospacing="1" w:after="240" w:line="240" w:lineRule="auto"/>
        <w:rPr>
          <w:rFonts w:ascii="Verdana" w:eastAsia="Times New Roman" w:hAnsi="Verdana" w:cs="Times New Roman"/>
          <w:color w:val="000000"/>
          <w:sz w:val="20"/>
          <w:szCs w:val="20"/>
          <w:lang w:eastAsia="ru-RU"/>
        </w:rPr>
      </w:pP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t>Временем отдыха</w:t>
      </w:r>
      <w:r w:rsidRPr="00471385">
        <w:rPr>
          <w:rFonts w:ascii="Verdana" w:eastAsia="Times New Roman" w:hAnsi="Verdana" w:cs="Times New Roman"/>
          <w:color w:val="000000"/>
          <w:sz w:val="20"/>
          <w:szCs w:val="20"/>
          <w:lang w:eastAsia="ru-RU"/>
        </w:rPr>
        <w:t> по трудовому законодательству признается то время, в течение которого работник свободен от выполнения трудовых обязанностей и которое он может использовать по своему усмотрению. Время отдыха работник использует в своих интересах, для восстановления затраченных сил, повышения культурного и образовательного уровня и т.п.</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t>Основными видами времени отдыха являются</w:t>
      </w:r>
      <w:r w:rsidRPr="00471385">
        <w:rPr>
          <w:rFonts w:ascii="Verdana" w:eastAsia="Times New Roman" w:hAnsi="Verdana" w:cs="Times New Roman"/>
          <w:color w:val="000000"/>
          <w:sz w:val="20"/>
          <w:szCs w:val="20"/>
          <w:lang w:eastAsia="ru-RU"/>
        </w:rPr>
        <w:t>:</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перерывы в течение рабочего дня;</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xml:space="preserve">- </w:t>
      </w:r>
      <w:proofErr w:type="spellStart"/>
      <w:r w:rsidRPr="00471385">
        <w:rPr>
          <w:rFonts w:ascii="Verdana" w:eastAsia="Times New Roman" w:hAnsi="Verdana" w:cs="Times New Roman"/>
          <w:color w:val="000000"/>
          <w:sz w:val="20"/>
          <w:szCs w:val="20"/>
          <w:lang w:eastAsia="ru-RU"/>
        </w:rPr>
        <w:t>междудневные</w:t>
      </w:r>
      <w:proofErr w:type="spellEnd"/>
      <w:r w:rsidRPr="00471385">
        <w:rPr>
          <w:rFonts w:ascii="Verdana" w:eastAsia="Times New Roman" w:hAnsi="Verdana" w:cs="Times New Roman"/>
          <w:color w:val="000000"/>
          <w:sz w:val="20"/>
          <w:szCs w:val="20"/>
          <w:lang w:eastAsia="ru-RU"/>
        </w:rPr>
        <w:t xml:space="preserve"> перерывы (ежедневный отдых);</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еженедельный отдых (выходные дни);</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праздничные дни;</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отпуска.</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Работникам предоставляется в течение рабочего дня </w:t>
      </w:r>
      <w:r w:rsidRPr="00471385">
        <w:rPr>
          <w:rFonts w:ascii="Verdana" w:eastAsia="Times New Roman" w:hAnsi="Verdana" w:cs="Times New Roman"/>
          <w:b/>
          <w:bCs/>
          <w:color w:val="000000"/>
          <w:sz w:val="20"/>
          <w:szCs w:val="20"/>
          <w:lang w:eastAsia="ru-RU"/>
        </w:rPr>
        <w:t>перерыв для отдыха и питания</w:t>
      </w:r>
      <w:r w:rsidRPr="00471385">
        <w:rPr>
          <w:rFonts w:ascii="Verdana" w:eastAsia="Times New Roman" w:hAnsi="Verdana" w:cs="Times New Roman"/>
          <w:color w:val="000000"/>
          <w:sz w:val="20"/>
          <w:szCs w:val="20"/>
          <w:lang w:eastAsia="ru-RU"/>
        </w:rPr>
        <w:t> продолжительностью не менее 20 минут и не более 2-х часов, которые используются работником по своему усмотрению и в рабочее время не включаются. Временем обеденного перерыва работник вправе распорядиться по своему усмотрению. Он может использовать перерыв для приема пищи и отдыха как на территории организации, так и за ее пределами. Работник в этот период вправе отлучаться с рабочего места, выходить за пределы предприятия, заниматься любой деятельностью.</w:t>
      </w:r>
    </w:p>
    <w:p w:rsidR="00471385" w:rsidRPr="00471385" w:rsidRDefault="00471385" w:rsidP="00471385">
      <w:pPr>
        <w:shd w:val="clear" w:color="auto" w:fill="FFFFFF"/>
        <w:spacing w:before="100" w:beforeAutospacing="1" w:after="240" w:line="240" w:lineRule="auto"/>
        <w:rPr>
          <w:rFonts w:ascii="Verdana" w:eastAsia="Times New Roman" w:hAnsi="Verdana" w:cs="Times New Roman"/>
          <w:color w:val="000000"/>
          <w:sz w:val="20"/>
          <w:szCs w:val="20"/>
          <w:lang w:eastAsia="ru-RU"/>
        </w:rPr>
      </w:pP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t>4. Отпуска, их виды. Порядок предоставления отпусков</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br/>
      </w:r>
      <w:r w:rsidRPr="00471385">
        <w:rPr>
          <w:rFonts w:ascii="Verdana" w:eastAsia="Times New Roman" w:hAnsi="Verdana" w:cs="Times New Roman"/>
          <w:b/>
          <w:bCs/>
          <w:color w:val="000000"/>
          <w:sz w:val="20"/>
          <w:szCs w:val="20"/>
          <w:lang w:eastAsia="ru-RU"/>
        </w:rPr>
        <w:t>Отпуск</w:t>
      </w:r>
      <w:r w:rsidRPr="00471385">
        <w:rPr>
          <w:rFonts w:ascii="Verdana" w:eastAsia="Times New Roman" w:hAnsi="Verdana" w:cs="Times New Roman"/>
          <w:color w:val="383838"/>
          <w:sz w:val="20"/>
          <w:szCs w:val="20"/>
          <w:lang w:eastAsia="ru-RU"/>
        </w:rPr>
        <w:t> </w:t>
      </w:r>
      <w:r w:rsidRPr="00471385">
        <w:rPr>
          <w:rFonts w:ascii="Verdana" w:eastAsia="Times New Roman" w:hAnsi="Verdana" w:cs="Times New Roman"/>
          <w:color w:val="000000"/>
          <w:sz w:val="20"/>
          <w:szCs w:val="20"/>
          <w:lang w:eastAsia="ru-RU"/>
        </w:rPr>
        <w:t>– ежегодный непрерывный отдых в течение нескольких дней подряд с сохранением места работы и среднего заработка.</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Ежегодный основной оплачиваемый отпуск</w:t>
      </w:r>
      <w:r w:rsidRPr="00471385">
        <w:rPr>
          <w:rFonts w:ascii="Verdana" w:eastAsia="Times New Roman" w:hAnsi="Verdana" w:cs="Times New Roman"/>
          <w:color w:val="383838"/>
          <w:sz w:val="20"/>
          <w:szCs w:val="20"/>
          <w:lang w:eastAsia="ru-RU"/>
        </w:rPr>
        <w:t> </w:t>
      </w:r>
      <w:r w:rsidRPr="00471385">
        <w:rPr>
          <w:rFonts w:ascii="Verdana" w:eastAsia="Times New Roman" w:hAnsi="Verdana" w:cs="Times New Roman"/>
          <w:color w:val="000000"/>
          <w:sz w:val="20"/>
          <w:szCs w:val="20"/>
          <w:lang w:eastAsia="ru-RU"/>
        </w:rPr>
        <w:t>предоставляется работникам продолжительностью </w:t>
      </w:r>
      <w:r w:rsidRPr="00471385">
        <w:rPr>
          <w:rFonts w:ascii="Verdana" w:eastAsia="Times New Roman" w:hAnsi="Verdana" w:cs="Times New Roman"/>
          <w:b/>
          <w:bCs/>
          <w:color w:val="000000"/>
          <w:sz w:val="20"/>
          <w:szCs w:val="20"/>
          <w:lang w:eastAsia="ru-RU"/>
        </w:rPr>
        <w:t>28 календарных дней (ст. 115 ТК РФ).</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Правом на удлиненный основной отпуск</w:t>
      </w:r>
      <w:r w:rsidRPr="00471385">
        <w:rPr>
          <w:rFonts w:ascii="Verdana" w:eastAsia="Times New Roman" w:hAnsi="Verdana" w:cs="Times New Roman"/>
          <w:color w:val="383838"/>
          <w:sz w:val="20"/>
          <w:szCs w:val="20"/>
          <w:lang w:eastAsia="ru-RU"/>
        </w:rPr>
        <w:t> </w:t>
      </w:r>
      <w:r w:rsidRPr="00471385">
        <w:rPr>
          <w:rFonts w:ascii="Verdana" w:eastAsia="Times New Roman" w:hAnsi="Verdana" w:cs="Times New Roman"/>
          <w:color w:val="000000"/>
          <w:sz w:val="20"/>
          <w:szCs w:val="20"/>
          <w:lang w:eastAsia="ru-RU"/>
        </w:rPr>
        <w:t>пользуются следующие категории работников:</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1) лица моложе 18 лет – продолжительностью не менее 31 календарного дня (ст. 267 ТК РФ);</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2) граждане пожилого возраста и инвалиды, работающие на условиях трудового договора, – 30 календарных дней;</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3) педагогические работники – продолжительностью 42 и 56 календарных дней;</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4) работники, занятые на работах с химическим оружием, – 49 или 56 календарных дней.</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xml:space="preserve">Согласно ст. </w:t>
      </w:r>
      <w:proofErr w:type="gramStart"/>
      <w:r w:rsidRPr="00471385">
        <w:rPr>
          <w:rFonts w:ascii="Verdana" w:eastAsia="Times New Roman" w:hAnsi="Verdana" w:cs="Times New Roman"/>
          <w:color w:val="000000"/>
          <w:sz w:val="20"/>
          <w:szCs w:val="20"/>
          <w:lang w:eastAsia="ru-RU"/>
        </w:rPr>
        <w:t>114  ТК</w:t>
      </w:r>
      <w:proofErr w:type="gramEnd"/>
      <w:r w:rsidRPr="00471385">
        <w:rPr>
          <w:rFonts w:ascii="Verdana" w:eastAsia="Times New Roman" w:hAnsi="Verdana" w:cs="Times New Roman"/>
          <w:color w:val="000000"/>
          <w:sz w:val="20"/>
          <w:szCs w:val="20"/>
          <w:lang w:eastAsia="ru-RU"/>
        </w:rPr>
        <w:t xml:space="preserve"> РФ, работникам предоставляются ежегодные отпуска с сохранением места работы (должности) и среднего заработка. Виды предоставляемых </w:t>
      </w:r>
      <w:r w:rsidRPr="00471385">
        <w:rPr>
          <w:rFonts w:ascii="Verdana" w:eastAsia="Times New Roman" w:hAnsi="Verdana" w:cs="Times New Roman"/>
          <w:color w:val="000000"/>
          <w:sz w:val="20"/>
          <w:szCs w:val="20"/>
          <w:lang w:eastAsia="ru-RU"/>
        </w:rPr>
        <w:lastRenderedPageBreak/>
        <w:t>работникам отпусков и порядок их предоставления устанавливаются нормами глава 19 ТК РФ. В частности, работникам могут предоставляться </w:t>
      </w:r>
      <w:r w:rsidRPr="00471385">
        <w:rPr>
          <w:rFonts w:ascii="Verdana" w:eastAsia="Times New Roman" w:hAnsi="Verdana" w:cs="Times New Roman"/>
          <w:b/>
          <w:bCs/>
          <w:color w:val="000000"/>
          <w:sz w:val="20"/>
          <w:szCs w:val="20"/>
          <w:lang w:eastAsia="ru-RU"/>
        </w:rPr>
        <w:t>следующие виды отпусков</w:t>
      </w:r>
      <w:r w:rsidRPr="00471385">
        <w:rPr>
          <w:rFonts w:ascii="Verdana" w:eastAsia="Times New Roman" w:hAnsi="Verdana" w:cs="Times New Roman"/>
          <w:color w:val="000000"/>
          <w:sz w:val="20"/>
          <w:szCs w:val="20"/>
          <w:lang w:eastAsia="ru-RU"/>
        </w:rPr>
        <w:t>:</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1. ежегодный основной оплачиваемый отпуск;</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2. ежегодные дополнительные оплачиваемые отпуска;</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3. отпуск без сохранения заработной платы.</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xml:space="preserve">Следует учитывать, что продолжительность отпусков исчисляется в календарных днях. Как следует из ч. 1 ст. </w:t>
      </w:r>
      <w:proofErr w:type="gramStart"/>
      <w:r w:rsidRPr="00471385">
        <w:rPr>
          <w:rFonts w:ascii="Verdana" w:eastAsia="Times New Roman" w:hAnsi="Verdana" w:cs="Times New Roman"/>
          <w:color w:val="000000"/>
          <w:sz w:val="20"/>
          <w:szCs w:val="20"/>
          <w:lang w:eastAsia="ru-RU"/>
        </w:rPr>
        <w:t>120  ТК</w:t>
      </w:r>
      <w:proofErr w:type="gramEnd"/>
      <w:r w:rsidRPr="00471385">
        <w:rPr>
          <w:rFonts w:ascii="Verdana" w:eastAsia="Times New Roman" w:hAnsi="Verdana" w:cs="Times New Roman"/>
          <w:color w:val="000000"/>
          <w:sz w:val="20"/>
          <w:szCs w:val="20"/>
          <w:lang w:eastAsia="ru-RU"/>
        </w:rPr>
        <w:t xml:space="preserve"> РФ, продолжительность ежегодных основного и дополнительных оплачиваемых отпусков работников максимальным пределом не ограничивается. Кроме того,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71385" w:rsidRPr="00471385" w:rsidRDefault="00471385" w:rsidP="0047138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383838"/>
          <w:sz w:val="20"/>
          <w:szCs w:val="20"/>
          <w:lang w:eastAsia="ru-RU"/>
        </w:rPr>
        <w:t>Порядок предоставления ежегодного оплачиваемого отпуска.</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t>Ежегодный отпуск</w:t>
      </w:r>
      <w:r w:rsidRPr="00471385">
        <w:rPr>
          <w:rFonts w:ascii="Verdana" w:eastAsia="Times New Roman" w:hAnsi="Verdana" w:cs="Times New Roman"/>
          <w:b/>
          <w:bCs/>
          <w:color w:val="383838"/>
          <w:sz w:val="20"/>
          <w:szCs w:val="20"/>
          <w:lang w:eastAsia="ru-RU"/>
        </w:rPr>
        <w:t> </w:t>
      </w:r>
      <w:r w:rsidRPr="00471385">
        <w:rPr>
          <w:rFonts w:ascii="Verdana" w:eastAsia="Times New Roman" w:hAnsi="Verdana" w:cs="Times New Roman"/>
          <w:color w:val="000000"/>
          <w:sz w:val="20"/>
          <w:szCs w:val="20"/>
          <w:lang w:eastAsia="ru-RU"/>
        </w:rPr>
        <w:t>— это непрерывный продолжительный отдых, пре</w:t>
      </w:r>
      <w:r w:rsidRPr="00471385">
        <w:rPr>
          <w:rFonts w:ascii="Verdana" w:eastAsia="Times New Roman" w:hAnsi="Verdana" w:cs="Times New Roman"/>
          <w:color w:val="000000"/>
          <w:sz w:val="20"/>
          <w:szCs w:val="20"/>
          <w:lang w:eastAsia="ru-RU"/>
        </w:rPr>
        <w:softHyphen/>
        <w:t>доставляемый работникам ежегодно в целях укрепления здоровья и восстановления трудоспособности.</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Всем работающим по трудовому договору должны предоставляться ежегодные отпуска с сохранением места работы (должности) и средней заработной платы (ст. 114 ТК).</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Основные и дополнительные отпуска предоставляются работникам</w:t>
      </w:r>
      <w:r w:rsidRPr="00471385">
        <w:rPr>
          <w:rFonts w:ascii="Verdana" w:eastAsia="Times New Roman" w:hAnsi="Verdana" w:cs="Times New Roman"/>
          <w:color w:val="383838"/>
          <w:sz w:val="20"/>
          <w:szCs w:val="20"/>
          <w:lang w:eastAsia="ru-RU"/>
        </w:rPr>
        <w:t> </w:t>
      </w:r>
      <w:r w:rsidRPr="00471385">
        <w:rPr>
          <w:rFonts w:ascii="Verdana" w:eastAsia="Times New Roman" w:hAnsi="Verdana" w:cs="Times New Roman"/>
          <w:b/>
          <w:bCs/>
          <w:color w:val="000000"/>
          <w:sz w:val="20"/>
          <w:szCs w:val="20"/>
          <w:lang w:eastAsia="ru-RU"/>
        </w:rPr>
        <w:t>один раз в рабочем, а не в календарном году.</w:t>
      </w:r>
      <w:r w:rsidRPr="00471385">
        <w:rPr>
          <w:rFonts w:ascii="Verdana" w:eastAsia="Times New Roman" w:hAnsi="Verdana" w:cs="Times New Roman"/>
          <w:b/>
          <w:bCs/>
          <w:color w:val="383838"/>
          <w:sz w:val="20"/>
          <w:szCs w:val="20"/>
          <w:lang w:eastAsia="ru-RU"/>
        </w:rPr>
        <w:t> </w:t>
      </w:r>
      <w:r w:rsidRPr="00471385">
        <w:rPr>
          <w:rFonts w:ascii="Verdana" w:eastAsia="Times New Roman" w:hAnsi="Verdana" w:cs="Times New Roman"/>
          <w:color w:val="000000"/>
          <w:sz w:val="20"/>
          <w:szCs w:val="20"/>
          <w:lang w:eastAsia="ru-RU"/>
        </w:rPr>
        <w:t>Рабочий год, как прави</w:t>
      </w:r>
      <w:r w:rsidRPr="00471385">
        <w:rPr>
          <w:rFonts w:ascii="Verdana" w:eastAsia="Times New Roman" w:hAnsi="Verdana" w:cs="Times New Roman"/>
          <w:color w:val="000000"/>
          <w:sz w:val="20"/>
          <w:szCs w:val="20"/>
          <w:lang w:eastAsia="ru-RU"/>
        </w:rPr>
        <w:softHyphen/>
        <w:t>ло, исчисляется со дня поступления на работу в организацию. Право на отпуск за первый год работы возникает у работника</w:t>
      </w:r>
      <w:r w:rsidRPr="00471385">
        <w:rPr>
          <w:rFonts w:ascii="Verdana" w:eastAsia="Times New Roman" w:hAnsi="Verdana" w:cs="Times New Roman"/>
          <w:color w:val="383838"/>
          <w:sz w:val="20"/>
          <w:szCs w:val="20"/>
          <w:lang w:eastAsia="ru-RU"/>
        </w:rPr>
        <w:t> </w:t>
      </w:r>
      <w:r w:rsidRPr="00471385">
        <w:rPr>
          <w:rFonts w:ascii="Verdana" w:eastAsia="Times New Roman" w:hAnsi="Verdana" w:cs="Times New Roman"/>
          <w:b/>
          <w:bCs/>
          <w:color w:val="000000"/>
          <w:sz w:val="20"/>
          <w:szCs w:val="20"/>
          <w:lang w:eastAsia="ru-RU"/>
        </w:rPr>
        <w:t>по истечении 6 месяцев непрерывной работы</w:t>
      </w:r>
      <w:r w:rsidRPr="00471385">
        <w:rPr>
          <w:rFonts w:ascii="Verdana" w:eastAsia="Times New Roman" w:hAnsi="Verdana" w:cs="Times New Roman"/>
          <w:b/>
          <w:bCs/>
          <w:color w:val="383838"/>
          <w:sz w:val="20"/>
          <w:szCs w:val="20"/>
          <w:lang w:eastAsia="ru-RU"/>
        </w:rPr>
        <w:t> </w:t>
      </w:r>
      <w:r w:rsidRPr="00471385">
        <w:rPr>
          <w:rFonts w:ascii="Verdana" w:eastAsia="Times New Roman" w:hAnsi="Verdana" w:cs="Times New Roman"/>
          <w:color w:val="000000"/>
          <w:sz w:val="20"/>
          <w:szCs w:val="20"/>
          <w:lang w:eastAsia="ru-RU"/>
        </w:rPr>
        <w:t>у данного работодателя (ст. 122 ТК). По соглашению сторон отпуск может быть предоставлен и до истечения 6 месяцев работы.</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Право на</w:t>
      </w:r>
      <w:r w:rsidRPr="00471385">
        <w:rPr>
          <w:rFonts w:ascii="Verdana" w:eastAsia="Times New Roman" w:hAnsi="Verdana" w:cs="Times New Roman"/>
          <w:color w:val="383838"/>
          <w:sz w:val="20"/>
          <w:szCs w:val="20"/>
          <w:lang w:eastAsia="ru-RU"/>
        </w:rPr>
        <w:t> </w:t>
      </w:r>
      <w:r w:rsidRPr="00471385">
        <w:rPr>
          <w:rFonts w:ascii="Verdana" w:eastAsia="Times New Roman" w:hAnsi="Verdana" w:cs="Times New Roman"/>
          <w:color w:val="000000"/>
          <w:sz w:val="20"/>
          <w:szCs w:val="20"/>
          <w:lang w:eastAsia="ru-RU"/>
        </w:rPr>
        <w:t>отпуск до истечения 6 месяцев работы</w:t>
      </w:r>
      <w:r w:rsidRPr="00471385">
        <w:rPr>
          <w:rFonts w:ascii="Verdana" w:eastAsia="Times New Roman" w:hAnsi="Verdana" w:cs="Times New Roman"/>
          <w:b/>
          <w:bCs/>
          <w:color w:val="383838"/>
          <w:sz w:val="20"/>
          <w:szCs w:val="20"/>
          <w:lang w:eastAsia="ru-RU"/>
        </w:rPr>
        <w:t> </w:t>
      </w:r>
      <w:r w:rsidRPr="00471385">
        <w:rPr>
          <w:rFonts w:ascii="Verdana" w:eastAsia="Times New Roman" w:hAnsi="Verdana" w:cs="Times New Roman"/>
          <w:color w:val="000000"/>
          <w:sz w:val="20"/>
          <w:szCs w:val="20"/>
          <w:lang w:eastAsia="ru-RU"/>
        </w:rPr>
        <w:t>имеют:</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-беременные женщины,</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несовершеннолетние, а также некоторые другие категории работников. При этом право на отпуск возникает в полном размере.</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t>Очередность предоставления отпусков</w:t>
      </w:r>
      <w:r w:rsidRPr="00471385">
        <w:rPr>
          <w:rFonts w:ascii="Verdana" w:eastAsia="Times New Roman" w:hAnsi="Verdana" w:cs="Times New Roman"/>
          <w:b/>
          <w:bCs/>
          <w:color w:val="383838"/>
          <w:sz w:val="20"/>
          <w:szCs w:val="20"/>
          <w:lang w:eastAsia="ru-RU"/>
        </w:rPr>
        <w:t> </w:t>
      </w:r>
      <w:r w:rsidRPr="00471385">
        <w:rPr>
          <w:rFonts w:ascii="Verdana" w:eastAsia="Times New Roman" w:hAnsi="Verdana" w:cs="Times New Roman"/>
          <w:color w:val="000000"/>
          <w:sz w:val="20"/>
          <w:szCs w:val="20"/>
          <w:lang w:eastAsia="ru-RU"/>
        </w:rPr>
        <w:t>определяется графиком, утверждаемым работодателем с учетом мнения выборного профсоюзного органа не позднее чем за 2 недели до наступления календарного года. График имеет обязательную силу как для работников, так и для работодателя (ст. 123 ТК).</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Отдельным категориям работников закон предоставляет право выбора времени использования отпуска:</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несо</w:t>
      </w:r>
      <w:r w:rsidRPr="00471385">
        <w:rPr>
          <w:rFonts w:ascii="Verdana" w:eastAsia="Times New Roman" w:hAnsi="Verdana" w:cs="Times New Roman"/>
          <w:color w:val="000000"/>
          <w:sz w:val="20"/>
          <w:szCs w:val="20"/>
          <w:lang w:eastAsia="ru-RU"/>
        </w:rPr>
        <w:softHyphen/>
        <w:t>вершеннолетние (ст. 267 ТК),</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-мужчины, которые вправе получить отпуск в период нахождения жены в отпуске по беременности и родам, (ст. 123 ТК).</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Отпуска должны предоставляться ежегодно в установленный срок. По соглашению между работником и работодателем</w:t>
      </w:r>
      <w:r w:rsidRPr="00471385">
        <w:rPr>
          <w:rFonts w:ascii="Verdana" w:eastAsia="Times New Roman" w:hAnsi="Verdana" w:cs="Times New Roman"/>
          <w:color w:val="383838"/>
          <w:sz w:val="20"/>
          <w:szCs w:val="20"/>
          <w:lang w:eastAsia="ru-RU"/>
        </w:rPr>
        <w:t> </w:t>
      </w:r>
      <w:r w:rsidRPr="00471385">
        <w:rPr>
          <w:rFonts w:ascii="Verdana" w:eastAsia="Times New Roman" w:hAnsi="Verdana" w:cs="Times New Roman"/>
          <w:b/>
          <w:bCs/>
          <w:color w:val="000000"/>
          <w:sz w:val="20"/>
          <w:szCs w:val="20"/>
          <w:lang w:eastAsia="ru-RU"/>
        </w:rPr>
        <w:t>отпуск может быть разделен на части,</w:t>
      </w:r>
      <w:r w:rsidRPr="00471385">
        <w:rPr>
          <w:rFonts w:ascii="Verdana" w:eastAsia="Times New Roman" w:hAnsi="Verdana" w:cs="Times New Roman"/>
          <w:b/>
          <w:bCs/>
          <w:color w:val="383838"/>
          <w:sz w:val="20"/>
          <w:szCs w:val="20"/>
          <w:lang w:eastAsia="ru-RU"/>
        </w:rPr>
        <w:t> </w:t>
      </w:r>
      <w:r w:rsidRPr="00471385">
        <w:rPr>
          <w:rFonts w:ascii="Verdana" w:eastAsia="Times New Roman" w:hAnsi="Verdana" w:cs="Times New Roman"/>
          <w:color w:val="000000"/>
          <w:sz w:val="20"/>
          <w:szCs w:val="20"/>
          <w:lang w:eastAsia="ru-RU"/>
        </w:rPr>
        <w:t>причем одна из частей должна быть не менее 14 календарных дней (ст. 125 ТК).</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lastRenderedPageBreak/>
        <w:t>Отпуск может быть продлен</w:t>
      </w:r>
      <w:r w:rsidRPr="00471385">
        <w:rPr>
          <w:rFonts w:ascii="Verdana" w:eastAsia="Times New Roman" w:hAnsi="Verdana" w:cs="Times New Roman"/>
          <w:b/>
          <w:bCs/>
          <w:color w:val="383838"/>
          <w:sz w:val="20"/>
          <w:szCs w:val="20"/>
          <w:lang w:eastAsia="ru-RU"/>
        </w:rPr>
        <w:t> </w:t>
      </w:r>
      <w:r w:rsidRPr="00471385">
        <w:rPr>
          <w:rFonts w:ascii="Verdana" w:eastAsia="Times New Roman" w:hAnsi="Verdana" w:cs="Times New Roman"/>
          <w:color w:val="000000"/>
          <w:sz w:val="20"/>
          <w:szCs w:val="20"/>
          <w:lang w:eastAsia="ru-RU"/>
        </w:rPr>
        <w:t>в случае болезни работника во время отпуска на число дней нетрудоспособности, удостоверенных больничным листком.</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471385" w:rsidRPr="00471385" w:rsidRDefault="00471385" w:rsidP="0047138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t>Порядок предоставления ежегодного дополнительного оплачиваемого отпуска</w:t>
      </w:r>
      <w:r w:rsidRPr="00471385">
        <w:rPr>
          <w:rFonts w:ascii="Verdana" w:eastAsia="Times New Roman" w:hAnsi="Verdana" w:cs="Times New Roman"/>
          <w:color w:val="000000"/>
          <w:sz w:val="20"/>
          <w:szCs w:val="20"/>
          <w:lang w:eastAsia="ru-RU"/>
        </w:rPr>
        <w:t>.</w:t>
      </w:r>
    </w:p>
    <w:p w:rsidR="00471385" w:rsidRPr="00471385" w:rsidRDefault="00471385" w:rsidP="0047138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Наиболее распространенным</w:t>
      </w:r>
      <w:r w:rsidRPr="00471385">
        <w:rPr>
          <w:rFonts w:ascii="Verdana" w:eastAsia="Times New Roman" w:hAnsi="Verdana" w:cs="Times New Roman"/>
          <w:color w:val="383838"/>
          <w:sz w:val="20"/>
          <w:szCs w:val="20"/>
          <w:lang w:eastAsia="ru-RU"/>
        </w:rPr>
        <w:t> </w:t>
      </w:r>
      <w:r w:rsidRPr="00471385">
        <w:rPr>
          <w:rFonts w:ascii="Verdana" w:eastAsia="Times New Roman" w:hAnsi="Verdana" w:cs="Times New Roman"/>
          <w:color w:val="000000"/>
          <w:sz w:val="20"/>
          <w:szCs w:val="20"/>
          <w:lang w:eastAsia="ru-RU"/>
        </w:rPr>
        <w:t>основанием предоставления ежегодных дополнительных оплачиваемых отпусков является занятость работников на работах с вредными и (или) опасными условиями труда.</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С учетом своих производственных и финансовых возможностей работодатели могут самостоятельно устанавливать дополнительные отпуска для работников, если иное не предусмотрено федеральным законодательством. Порядок и условия предоставления этих отпусков определяются коллективными договорами или локальными актами, которые принимаются с учетом мнения выборного органа первичной профсоюзной организации.</w:t>
      </w:r>
    </w:p>
    <w:p w:rsidR="00471385" w:rsidRPr="00471385" w:rsidRDefault="00471385" w:rsidP="0047138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383838"/>
          <w:sz w:val="20"/>
          <w:szCs w:val="20"/>
          <w:lang w:eastAsia="ru-RU"/>
        </w:rPr>
        <w:t>Понятие отпуска без сохранения заработной платы.</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Отпуска без сохранения заработной платы подразделяют на две группы:</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те, которые даются</w:t>
      </w:r>
      <w:r w:rsidRPr="00471385">
        <w:rPr>
          <w:rFonts w:ascii="Verdana" w:eastAsia="Times New Roman" w:hAnsi="Verdana" w:cs="Times New Roman"/>
          <w:color w:val="383838"/>
          <w:sz w:val="20"/>
          <w:szCs w:val="20"/>
          <w:lang w:eastAsia="ru-RU"/>
        </w:rPr>
        <w:t> </w:t>
      </w:r>
      <w:r w:rsidRPr="00471385">
        <w:rPr>
          <w:rFonts w:ascii="Verdana" w:eastAsia="Times New Roman" w:hAnsi="Verdana" w:cs="Times New Roman"/>
          <w:color w:val="000000"/>
          <w:sz w:val="20"/>
          <w:szCs w:val="20"/>
          <w:lang w:eastAsia="ru-RU"/>
        </w:rPr>
        <w:t>по усмотрению работодателя</w:t>
      </w:r>
      <w:r w:rsidRPr="00471385">
        <w:rPr>
          <w:rFonts w:ascii="Verdana" w:eastAsia="Times New Roman" w:hAnsi="Verdana" w:cs="Times New Roman"/>
          <w:color w:val="383838"/>
          <w:sz w:val="20"/>
          <w:szCs w:val="20"/>
          <w:lang w:eastAsia="ru-RU"/>
        </w:rPr>
        <w:t> </w:t>
      </w:r>
      <w:r w:rsidRPr="00471385">
        <w:rPr>
          <w:rFonts w:ascii="Verdana" w:eastAsia="Times New Roman" w:hAnsi="Verdana" w:cs="Times New Roman"/>
          <w:color w:val="000000"/>
          <w:sz w:val="20"/>
          <w:szCs w:val="20"/>
          <w:lang w:eastAsia="ru-RU"/>
        </w:rPr>
        <w:t>(т.е. работодатель вправе отказать работнику в предоставлении отпуска), и</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те, которые</w:t>
      </w:r>
      <w:r w:rsidRPr="00471385">
        <w:rPr>
          <w:rFonts w:ascii="Verdana" w:eastAsia="Times New Roman" w:hAnsi="Verdana" w:cs="Times New Roman"/>
          <w:color w:val="383838"/>
          <w:sz w:val="20"/>
          <w:szCs w:val="20"/>
          <w:lang w:eastAsia="ru-RU"/>
        </w:rPr>
        <w:t> </w:t>
      </w:r>
      <w:r w:rsidRPr="00471385">
        <w:rPr>
          <w:rFonts w:ascii="Verdana" w:eastAsia="Times New Roman" w:hAnsi="Verdana" w:cs="Times New Roman"/>
          <w:color w:val="000000"/>
          <w:sz w:val="20"/>
          <w:szCs w:val="20"/>
          <w:lang w:eastAsia="ru-RU"/>
        </w:rPr>
        <w:t>работодатель обязан</w:t>
      </w:r>
      <w:r w:rsidRPr="00471385">
        <w:rPr>
          <w:rFonts w:ascii="Verdana" w:eastAsia="Times New Roman" w:hAnsi="Verdana" w:cs="Times New Roman"/>
          <w:color w:val="383838"/>
          <w:sz w:val="20"/>
          <w:szCs w:val="20"/>
          <w:lang w:eastAsia="ru-RU"/>
        </w:rPr>
        <w:t> </w:t>
      </w:r>
      <w:r w:rsidRPr="00471385">
        <w:rPr>
          <w:rFonts w:ascii="Verdana" w:eastAsia="Times New Roman" w:hAnsi="Verdana" w:cs="Times New Roman"/>
          <w:color w:val="000000"/>
          <w:sz w:val="20"/>
          <w:szCs w:val="20"/>
          <w:lang w:eastAsia="ru-RU"/>
        </w:rPr>
        <w:t>предоставить работнику по его письменному заявлению.</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По письменному заявлению работника отпуск без сохранения заработной платы может быть предоставлен ему по семейным и другим уважительным причинам. Закон не устанавливает минимальной или максимальной продолжительности этого отпуска, поэтому в каждом конкретном случае она определяется по соглашению между работником и работодателем исходя из обстоятельств (причин), по которым работнику необходим такой отпуск (ч. 1 ст. 128 ТК).</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Согласно ч. 2 ст. 128 ТК работодатель обязан предоставить отпуск без сохранения заработной платы:</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участникам Великой Отечественной войны — до 35 календарных дней в году;</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работающим пенсионерам по старости (по возрасту) — до 14 календарных дней в году;</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 работающим инвалидам — до 60 календарных дней в году;</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color w:val="000000"/>
          <w:sz w:val="20"/>
          <w:szCs w:val="20"/>
          <w:lang w:eastAsia="ru-RU"/>
        </w:rPr>
        <w:t>-работникам в случаях рождения ребенка, регистрации брака, смерти близких родственников — до 5 календарных дней.</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t>Предоставление дней отдыха по донорской справке (статья 186 ТК РФ).</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71385">
        <w:rPr>
          <w:rFonts w:ascii="Verdana" w:eastAsia="Times New Roman" w:hAnsi="Verdana" w:cs="Times New Roman"/>
          <w:b/>
          <w:bCs/>
          <w:color w:val="000000"/>
          <w:sz w:val="20"/>
          <w:szCs w:val="20"/>
          <w:lang w:eastAsia="ru-RU"/>
        </w:rPr>
        <w:lastRenderedPageBreak/>
        <w:t>Предоставление ученического отпуска по справке – вызов.</w:t>
      </w:r>
    </w:p>
    <w:p w:rsidR="00471385" w:rsidRPr="00471385" w:rsidRDefault="00471385" w:rsidP="00471385">
      <w:pPr>
        <w:spacing w:after="200" w:line="276" w:lineRule="auto"/>
        <w:rPr>
          <w:rFonts w:ascii="Verdana" w:eastAsia="Calibri" w:hAnsi="Verdana" w:cs="Times New Roman"/>
          <w:b/>
          <w:color w:val="000000"/>
          <w:sz w:val="28"/>
          <w:szCs w:val="28"/>
        </w:rPr>
      </w:pPr>
      <w:r w:rsidRPr="00471385">
        <w:rPr>
          <w:rFonts w:ascii="Verdana" w:eastAsia="Calibri" w:hAnsi="Verdana" w:cs="Times New Roman"/>
          <w:b/>
          <w:color w:val="000000"/>
          <w:sz w:val="28"/>
          <w:szCs w:val="28"/>
        </w:rPr>
        <w:t>Задание</w:t>
      </w:r>
    </w:p>
    <w:p w:rsidR="00471385" w:rsidRPr="00471385" w:rsidRDefault="00471385" w:rsidP="00471385">
      <w:pPr>
        <w:spacing w:after="200" w:line="276" w:lineRule="auto"/>
        <w:rPr>
          <w:rFonts w:ascii="Arial" w:eastAsia="Calibri" w:hAnsi="Arial" w:cs="Arial"/>
          <w:b/>
          <w:color w:val="111111"/>
          <w:sz w:val="21"/>
          <w:szCs w:val="21"/>
          <w:shd w:val="clear" w:color="auto" w:fill="FFFFFF"/>
        </w:rPr>
      </w:pPr>
      <w:r w:rsidRPr="00471385">
        <w:rPr>
          <w:rFonts w:ascii="Verdana" w:eastAsia="Calibri" w:hAnsi="Verdana" w:cs="Times New Roman"/>
          <w:b/>
          <w:color w:val="000000"/>
          <w:sz w:val="20"/>
          <w:szCs w:val="20"/>
        </w:rPr>
        <w:t xml:space="preserve"> Изучить материал. Основные определения законспектировать в тетради.</w:t>
      </w:r>
      <w:r w:rsidRPr="00471385">
        <w:rPr>
          <w:rFonts w:ascii="Arial" w:eastAsia="Calibri" w:hAnsi="Arial" w:cs="Arial"/>
          <w:b/>
          <w:color w:val="111111"/>
          <w:sz w:val="21"/>
          <w:szCs w:val="21"/>
          <w:shd w:val="clear" w:color="auto" w:fill="FFFFFF"/>
        </w:rPr>
        <w:t xml:space="preserve"> </w:t>
      </w:r>
      <w:proofErr w:type="spellStart"/>
      <w:r w:rsidRPr="00471385">
        <w:rPr>
          <w:rFonts w:ascii="Arial" w:eastAsia="Calibri" w:hAnsi="Arial" w:cs="Arial"/>
          <w:b/>
          <w:color w:val="111111"/>
          <w:sz w:val="21"/>
          <w:szCs w:val="21"/>
          <w:shd w:val="clear" w:color="auto" w:fill="FFFFFF"/>
        </w:rPr>
        <w:t>Отсканированые</w:t>
      </w:r>
      <w:proofErr w:type="spellEnd"/>
      <w:r w:rsidRPr="00471385">
        <w:rPr>
          <w:rFonts w:ascii="Arial" w:eastAsia="Calibri" w:hAnsi="Arial" w:cs="Arial"/>
          <w:b/>
          <w:color w:val="111111"/>
          <w:sz w:val="21"/>
          <w:szCs w:val="21"/>
          <w:shd w:val="clear" w:color="auto" w:fill="FFFFFF"/>
        </w:rPr>
        <w:t xml:space="preserve"> или сфотографированные записи в </w:t>
      </w:r>
      <w:proofErr w:type="gramStart"/>
      <w:r w:rsidRPr="00471385">
        <w:rPr>
          <w:rFonts w:ascii="Arial" w:eastAsia="Calibri" w:hAnsi="Arial" w:cs="Arial"/>
          <w:b/>
          <w:color w:val="111111"/>
          <w:sz w:val="21"/>
          <w:szCs w:val="21"/>
          <w:shd w:val="clear" w:color="auto" w:fill="FFFFFF"/>
        </w:rPr>
        <w:t>тетради  отправить</w:t>
      </w:r>
      <w:proofErr w:type="gramEnd"/>
      <w:r w:rsidRPr="00471385">
        <w:rPr>
          <w:rFonts w:ascii="Arial" w:eastAsia="Calibri" w:hAnsi="Arial" w:cs="Arial"/>
          <w:b/>
          <w:color w:val="111111"/>
          <w:sz w:val="21"/>
          <w:szCs w:val="21"/>
          <w:shd w:val="clear" w:color="auto" w:fill="FFFFFF"/>
        </w:rPr>
        <w:t xml:space="preserve"> на электронную почту  </w:t>
      </w:r>
      <w:hyperlink r:id="rId4" w:history="1">
        <w:r w:rsidRPr="00471385">
          <w:rPr>
            <w:rFonts w:ascii="Arial" w:eastAsia="Calibri" w:hAnsi="Arial" w:cs="Arial"/>
            <w:b/>
            <w:color w:val="0000FF"/>
            <w:sz w:val="21"/>
            <w:szCs w:val="21"/>
            <w:u w:val="single"/>
            <w:shd w:val="clear" w:color="auto" w:fill="FFFFFF"/>
          </w:rPr>
          <w:t>vmsmir</w:t>
        </w:r>
        <w:r w:rsidRPr="00471385">
          <w:rPr>
            <w:rFonts w:ascii="Arial" w:eastAsia="Calibri" w:hAnsi="Arial" w:cs="Arial"/>
            <w:b/>
            <w:color w:val="0000FF"/>
            <w:sz w:val="21"/>
            <w:szCs w:val="21"/>
            <w:u w:val="single"/>
            <w:shd w:val="clear" w:color="auto" w:fill="FFFFFF"/>
            <w:lang w:val="en-US"/>
          </w:rPr>
          <w:t>nov</w:t>
        </w:r>
        <w:r w:rsidRPr="00471385">
          <w:rPr>
            <w:rFonts w:ascii="Arial" w:eastAsia="Calibri" w:hAnsi="Arial" w:cs="Arial"/>
            <w:b/>
            <w:color w:val="0000FF"/>
            <w:sz w:val="21"/>
            <w:szCs w:val="21"/>
            <w:u w:val="single"/>
            <w:shd w:val="clear" w:color="auto" w:fill="FFFFFF"/>
          </w:rPr>
          <w:t>1969@</w:t>
        </w:r>
        <w:r w:rsidRPr="00471385">
          <w:rPr>
            <w:rFonts w:ascii="Arial" w:eastAsia="Calibri" w:hAnsi="Arial" w:cs="Arial"/>
            <w:b/>
            <w:color w:val="0000FF"/>
            <w:sz w:val="21"/>
            <w:szCs w:val="21"/>
            <w:u w:val="single"/>
            <w:shd w:val="clear" w:color="auto" w:fill="FFFFFF"/>
            <w:lang w:val="en-US"/>
          </w:rPr>
          <w:t>maill</w:t>
        </w:r>
        <w:r w:rsidRPr="00471385">
          <w:rPr>
            <w:rFonts w:ascii="Arial" w:eastAsia="Calibri" w:hAnsi="Arial" w:cs="Arial"/>
            <w:b/>
            <w:color w:val="0000FF"/>
            <w:sz w:val="21"/>
            <w:szCs w:val="21"/>
            <w:u w:val="single"/>
            <w:shd w:val="clear" w:color="auto" w:fill="FFFFFF"/>
          </w:rPr>
          <w:t>.гu</w:t>
        </w:r>
      </w:hyperlink>
      <w:r w:rsidRPr="00471385">
        <w:rPr>
          <w:rFonts w:ascii="Arial" w:eastAsia="Calibri" w:hAnsi="Arial" w:cs="Arial"/>
          <w:b/>
          <w:color w:val="111111"/>
          <w:sz w:val="21"/>
          <w:szCs w:val="21"/>
          <w:shd w:val="clear" w:color="auto" w:fill="FFFFFF"/>
        </w:rPr>
        <w:t xml:space="preserve">                </w:t>
      </w:r>
    </w:p>
    <w:p w:rsidR="00471385" w:rsidRPr="00471385" w:rsidRDefault="00471385" w:rsidP="00471385">
      <w:pPr>
        <w:shd w:val="clear" w:color="auto" w:fill="FFFFFF"/>
        <w:spacing w:before="100" w:beforeAutospacing="1" w:after="100" w:afterAutospacing="1" w:line="240" w:lineRule="auto"/>
        <w:rPr>
          <w:rFonts w:ascii="Verdana" w:eastAsia="Times New Roman" w:hAnsi="Verdana" w:cs="Times New Roman"/>
          <w:b/>
          <w:color w:val="000000"/>
          <w:sz w:val="20"/>
          <w:szCs w:val="20"/>
          <w:lang w:eastAsia="ru-RU"/>
        </w:rPr>
      </w:pPr>
    </w:p>
    <w:p w:rsidR="007C2580" w:rsidRDefault="007C2580"/>
    <w:sectPr w:rsidR="007C2580" w:rsidSect="008C6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85"/>
    <w:rsid w:val="0015314C"/>
    <w:rsid w:val="00471385"/>
    <w:rsid w:val="007C2580"/>
    <w:rsid w:val="007C5F11"/>
    <w:rsid w:val="00844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C090B-A5C7-49B2-B21C-4B204C87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5F1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msmirnov1969@maill.&#1075;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1762</Words>
  <Characters>10046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Kuznetsov-77</dc:creator>
  <cp:keywords/>
  <dc:description/>
  <cp:lastModifiedBy>Kuznetsov-77</cp:lastModifiedBy>
  <cp:revision>1</cp:revision>
  <dcterms:created xsi:type="dcterms:W3CDTF">2021-10-27T09:40:00Z</dcterms:created>
  <dcterms:modified xsi:type="dcterms:W3CDTF">2021-10-27T09:42:00Z</dcterms:modified>
</cp:coreProperties>
</file>