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41" w:rsidRPr="00C6321C" w:rsidRDefault="00B13C02" w:rsidP="00B13C02">
      <w:pPr>
        <w:jc w:val="center"/>
        <w:rPr>
          <w:rFonts w:ascii="Times New Roman" w:hAnsi="Times New Roman" w:cs="Times New Roman"/>
          <w:sz w:val="28"/>
          <w:szCs w:val="28"/>
          <w:u w:val="single"/>
        </w:rPr>
      </w:pPr>
      <w:r>
        <w:rPr>
          <w:rFonts w:ascii="Times New Roman" w:hAnsi="Times New Roman" w:cs="Times New Roman"/>
          <w:b/>
          <w:sz w:val="28"/>
          <w:szCs w:val="28"/>
        </w:rPr>
        <w:t xml:space="preserve">Тема урока: </w:t>
      </w:r>
      <w:r w:rsidR="00424E87" w:rsidRPr="00C6321C">
        <w:rPr>
          <w:rFonts w:ascii="Times New Roman" w:hAnsi="Times New Roman" w:cs="Times New Roman"/>
          <w:b/>
          <w:sz w:val="28"/>
          <w:szCs w:val="28"/>
          <w:u w:val="single"/>
        </w:rPr>
        <w:t>«</w:t>
      </w:r>
      <w:r w:rsidRPr="00C6321C">
        <w:rPr>
          <w:rFonts w:ascii="Times New Roman" w:hAnsi="Times New Roman" w:cs="Times New Roman"/>
          <w:sz w:val="28"/>
          <w:szCs w:val="28"/>
          <w:u w:val="single"/>
        </w:rPr>
        <w:t>Маршрутизация. Фрагментация пакетов. Мультиплексирование</w:t>
      </w:r>
      <w:proofErr w:type="gramStart"/>
      <w:r w:rsidR="00C6321C" w:rsidRPr="00C6321C">
        <w:rPr>
          <w:rFonts w:ascii="Times New Roman" w:hAnsi="Times New Roman" w:cs="Times New Roman"/>
          <w:sz w:val="28"/>
          <w:szCs w:val="28"/>
          <w:u w:val="single"/>
        </w:rPr>
        <w:t>.</w:t>
      </w:r>
      <w:r w:rsidR="00424E87" w:rsidRPr="00C6321C">
        <w:rPr>
          <w:rFonts w:ascii="Times New Roman" w:hAnsi="Times New Roman" w:cs="Times New Roman"/>
          <w:sz w:val="28"/>
          <w:szCs w:val="28"/>
          <w:u w:val="single"/>
        </w:rPr>
        <w:t>»</w:t>
      </w:r>
      <w:bookmarkStart w:id="0" w:name="_GoBack"/>
      <w:bookmarkEnd w:id="0"/>
      <w:proofErr w:type="gramEnd"/>
    </w:p>
    <w:p w:rsidR="0083540A" w:rsidRDefault="0083540A" w:rsidP="0083540A">
      <w:pPr>
        <w:rPr>
          <w:rFonts w:ascii="Times New Roman" w:hAnsi="Times New Roman" w:cs="Times New Roman"/>
          <w:sz w:val="28"/>
          <w:szCs w:val="28"/>
        </w:rPr>
      </w:pPr>
      <w:r>
        <w:rPr>
          <w:rFonts w:ascii="Times New Roman" w:hAnsi="Times New Roman" w:cs="Times New Roman"/>
          <w:sz w:val="28"/>
          <w:szCs w:val="28"/>
          <w:u w:val="single"/>
        </w:rPr>
        <w:t>Маршрутизатор</w:t>
      </w:r>
      <w:r>
        <w:rPr>
          <w:rFonts w:ascii="Times New Roman" w:hAnsi="Times New Roman" w:cs="Times New Roman"/>
          <w:sz w:val="28"/>
          <w:szCs w:val="28"/>
        </w:rPr>
        <w:t xml:space="preserve"> – сети, которые соединяются между собой специальными устройствами. </w:t>
      </w:r>
    </w:p>
    <w:p w:rsidR="00B13C02" w:rsidRDefault="0083540A" w:rsidP="0083540A">
      <w:pPr>
        <w:rPr>
          <w:rFonts w:ascii="Times New Roman" w:hAnsi="Times New Roman" w:cs="Times New Roman"/>
          <w:sz w:val="28"/>
          <w:szCs w:val="28"/>
        </w:rPr>
      </w:pPr>
      <w:r>
        <w:rPr>
          <w:rFonts w:ascii="Times New Roman" w:hAnsi="Times New Roman" w:cs="Times New Roman"/>
          <w:sz w:val="28"/>
          <w:szCs w:val="28"/>
        </w:rPr>
        <w:t xml:space="preserve">Маршрутизатор собирает информацию о топологии межсетевых соединений и на её основании пересылает пакеты в сеть назначения. При пересылке пакетов происходит несколько транзитных передач между сетями. </w:t>
      </w:r>
    </w:p>
    <w:p w:rsidR="0042398A" w:rsidRDefault="0042398A" w:rsidP="0083540A">
      <w:pPr>
        <w:rPr>
          <w:rFonts w:ascii="Times New Roman" w:hAnsi="Times New Roman" w:cs="Times New Roman"/>
          <w:sz w:val="28"/>
          <w:szCs w:val="28"/>
        </w:rPr>
      </w:pPr>
      <w:r w:rsidRPr="0042398A">
        <w:rPr>
          <w:rFonts w:ascii="Times New Roman" w:hAnsi="Times New Roman" w:cs="Times New Roman"/>
          <w:sz w:val="28"/>
          <w:szCs w:val="28"/>
          <w:u w:val="single"/>
        </w:rPr>
        <w:t>Маршрут</w:t>
      </w:r>
      <w:r w:rsidR="009F15CB">
        <w:rPr>
          <w:rFonts w:ascii="Times New Roman" w:hAnsi="Times New Roman" w:cs="Times New Roman"/>
          <w:sz w:val="28"/>
          <w:szCs w:val="28"/>
        </w:rPr>
        <w:t xml:space="preserve"> – последовательность маршрутизаторов, или путь, через который проходит пакет.</w:t>
      </w:r>
    </w:p>
    <w:p w:rsidR="009F15CB" w:rsidRDefault="009F15CB" w:rsidP="0083540A">
      <w:pPr>
        <w:rPr>
          <w:rFonts w:ascii="Times New Roman" w:hAnsi="Times New Roman" w:cs="Times New Roman"/>
          <w:sz w:val="28"/>
          <w:szCs w:val="28"/>
        </w:rPr>
      </w:pPr>
      <w:r w:rsidRPr="009F15CB">
        <w:rPr>
          <w:rFonts w:ascii="Times New Roman" w:hAnsi="Times New Roman" w:cs="Times New Roman"/>
          <w:sz w:val="28"/>
          <w:szCs w:val="28"/>
          <w:u w:val="single"/>
        </w:rPr>
        <w:t>Маршрутизация</w:t>
      </w:r>
      <w:r>
        <w:rPr>
          <w:rFonts w:ascii="Times New Roman" w:hAnsi="Times New Roman" w:cs="Times New Roman"/>
          <w:sz w:val="28"/>
          <w:szCs w:val="28"/>
        </w:rPr>
        <w:t xml:space="preserve"> является одной из главных задач сетевого уровня. Маршрутизация резко повышает эффективность использования физических каналов, поскольку пакеты одного сообщения могут доставляться разными путями.</w:t>
      </w:r>
    </w:p>
    <w:p w:rsidR="009F15CB" w:rsidRDefault="009F15CB" w:rsidP="0083540A">
      <w:pPr>
        <w:rPr>
          <w:rFonts w:ascii="Times New Roman" w:hAnsi="Times New Roman" w:cs="Times New Roman"/>
          <w:sz w:val="28"/>
          <w:szCs w:val="28"/>
        </w:rPr>
      </w:pPr>
      <w:r>
        <w:rPr>
          <w:rFonts w:ascii="Times New Roman" w:hAnsi="Times New Roman" w:cs="Times New Roman"/>
          <w:sz w:val="28"/>
          <w:szCs w:val="28"/>
          <w:u w:val="single"/>
        </w:rPr>
        <w:t xml:space="preserve">Особенности работы. </w:t>
      </w:r>
      <w:r>
        <w:rPr>
          <w:rFonts w:ascii="Times New Roman" w:hAnsi="Times New Roman" w:cs="Times New Roman"/>
          <w:sz w:val="28"/>
          <w:szCs w:val="28"/>
        </w:rPr>
        <w:t>Весь путь передаваемого сообщения через составную сеть разбивается на участки от одного маршрутизатора до другого, каждый участок соответствует пути через отдельную сеть. Данные поступающие на сетевой уровень (от вышележащего транспортного), снабжаются заголовком сетевого уровня. Совокупность данных и заголовка образует пакет. Заголовок пакета</w:t>
      </w:r>
      <w:r w:rsidR="00ED0B00">
        <w:rPr>
          <w:rFonts w:ascii="Times New Roman" w:hAnsi="Times New Roman" w:cs="Times New Roman"/>
          <w:sz w:val="28"/>
          <w:szCs w:val="28"/>
        </w:rPr>
        <w:t xml:space="preserve"> имеет унифицированный формат и содержит его адрес назначения. В </w:t>
      </w:r>
      <w:r w:rsidR="00B85E71">
        <w:rPr>
          <w:rFonts w:ascii="Times New Roman" w:hAnsi="Times New Roman" w:cs="Times New Roman"/>
          <w:sz w:val="28"/>
          <w:szCs w:val="28"/>
        </w:rPr>
        <w:t xml:space="preserve">пределах данной составной сети каждый узел имеет уникальный адрес, который называют сетевым адресом узла. </w:t>
      </w:r>
      <w:proofErr w:type="gramStart"/>
      <w:r w:rsidR="00B85E71">
        <w:rPr>
          <w:rFonts w:ascii="Times New Roman" w:hAnsi="Times New Roman" w:cs="Times New Roman"/>
          <w:sz w:val="28"/>
          <w:szCs w:val="28"/>
        </w:rPr>
        <w:t>Маршрут пакета определяется на основании адреса назначения, указанного в пакете на сетевом уровне, и описывается последовательностью маршрутизаторов, через которые должен пройти пакет.</w:t>
      </w:r>
      <w:proofErr w:type="gramEnd"/>
      <w:r w:rsidR="00B85E71">
        <w:rPr>
          <w:rFonts w:ascii="Times New Roman" w:hAnsi="Times New Roman" w:cs="Times New Roman"/>
          <w:sz w:val="28"/>
          <w:szCs w:val="28"/>
        </w:rPr>
        <w:t xml:space="preserve"> Маршрутизатор извлекает пакет из прибывшего кадра, и после обработки передает пакет в след. Сеть</w:t>
      </w:r>
    </w:p>
    <w:p w:rsidR="00B85E71" w:rsidRPr="004D5D56" w:rsidRDefault="00B85E71" w:rsidP="0083540A">
      <w:pPr>
        <w:rPr>
          <w:rFonts w:ascii="Times New Roman" w:hAnsi="Times New Roman" w:cs="Times New Roman"/>
          <w:color w:val="000000" w:themeColor="text1"/>
          <w:sz w:val="28"/>
          <w:szCs w:val="28"/>
          <w:shd w:val="clear" w:color="auto" w:fill="FFFFFF"/>
        </w:rPr>
      </w:pPr>
      <w:r w:rsidRPr="004D5D56">
        <w:rPr>
          <w:rFonts w:ascii="Times New Roman" w:hAnsi="Times New Roman" w:cs="Times New Roman"/>
          <w:bCs/>
          <w:color w:val="000000" w:themeColor="text1"/>
          <w:sz w:val="28"/>
          <w:szCs w:val="28"/>
          <w:u w:val="single"/>
          <w:shd w:val="clear" w:color="auto" w:fill="FFFFFF"/>
        </w:rPr>
        <w:t>Фрагментация</w:t>
      </w:r>
      <w:r w:rsidRPr="004D5D56">
        <w:rPr>
          <w:rFonts w:ascii="Times New Roman" w:hAnsi="Times New Roman" w:cs="Times New Roman"/>
          <w:color w:val="000000" w:themeColor="text1"/>
          <w:sz w:val="28"/>
          <w:szCs w:val="28"/>
          <w:shd w:val="clear" w:color="auto" w:fill="FFFFFF"/>
        </w:rPr>
        <w:t> — это разбиение IP </w:t>
      </w:r>
      <w:r w:rsidRPr="004D5D56">
        <w:rPr>
          <w:rFonts w:ascii="Times New Roman" w:hAnsi="Times New Roman" w:cs="Times New Roman"/>
          <w:bCs/>
          <w:color w:val="000000" w:themeColor="text1"/>
          <w:sz w:val="28"/>
          <w:szCs w:val="28"/>
          <w:shd w:val="clear" w:color="auto" w:fill="FFFFFF"/>
        </w:rPr>
        <w:t>пакет</w:t>
      </w:r>
      <w:r w:rsidRPr="004D5D56">
        <w:rPr>
          <w:rFonts w:ascii="Times New Roman" w:hAnsi="Times New Roman" w:cs="Times New Roman"/>
          <w:color w:val="000000" w:themeColor="text1"/>
          <w:sz w:val="28"/>
          <w:szCs w:val="28"/>
          <w:shd w:val="clear" w:color="auto" w:fill="FFFFFF"/>
        </w:rPr>
        <w:t> на несколько частей, фрагментов для передачи по </w:t>
      </w:r>
      <w:r w:rsidRPr="004D5D56">
        <w:rPr>
          <w:rFonts w:ascii="Times New Roman" w:hAnsi="Times New Roman" w:cs="Times New Roman"/>
          <w:bCs/>
          <w:color w:val="000000" w:themeColor="text1"/>
          <w:sz w:val="28"/>
          <w:szCs w:val="28"/>
          <w:shd w:val="clear" w:color="auto" w:fill="FFFFFF"/>
        </w:rPr>
        <w:t>сети</w:t>
      </w:r>
      <w:r w:rsidRPr="004D5D56">
        <w:rPr>
          <w:rFonts w:ascii="Times New Roman" w:hAnsi="Times New Roman" w:cs="Times New Roman"/>
          <w:color w:val="000000" w:themeColor="text1"/>
          <w:sz w:val="28"/>
          <w:szCs w:val="28"/>
          <w:shd w:val="clear" w:color="auto" w:fill="FFFFFF"/>
        </w:rPr>
        <w:t> с маленьким MTU(</w:t>
      </w:r>
      <w:proofErr w:type="spellStart"/>
      <w:r w:rsidR="00420317" w:rsidRPr="004D5D56">
        <w:rPr>
          <w:rFonts w:ascii="Times New Roman" w:hAnsi="Times New Roman" w:cs="Times New Roman"/>
          <w:bCs/>
          <w:color w:val="000000" w:themeColor="text1"/>
          <w:sz w:val="28"/>
          <w:szCs w:val="28"/>
          <w:shd w:val="clear" w:color="auto" w:fill="FFFFFF"/>
        </w:rPr>
        <w:t>maximum</w:t>
      </w:r>
      <w:proofErr w:type="spellEnd"/>
      <w:r w:rsidR="00420317" w:rsidRPr="004D5D56">
        <w:rPr>
          <w:rFonts w:ascii="Times New Roman" w:hAnsi="Times New Roman" w:cs="Times New Roman"/>
          <w:bCs/>
          <w:color w:val="000000" w:themeColor="text1"/>
          <w:sz w:val="28"/>
          <w:szCs w:val="28"/>
          <w:shd w:val="clear" w:color="auto" w:fill="FFFFFF"/>
        </w:rPr>
        <w:t xml:space="preserve"> </w:t>
      </w:r>
      <w:proofErr w:type="spellStart"/>
      <w:r w:rsidR="00420317" w:rsidRPr="004D5D56">
        <w:rPr>
          <w:rFonts w:ascii="Times New Roman" w:hAnsi="Times New Roman" w:cs="Times New Roman"/>
          <w:bCs/>
          <w:color w:val="000000" w:themeColor="text1"/>
          <w:sz w:val="28"/>
          <w:szCs w:val="28"/>
          <w:shd w:val="clear" w:color="auto" w:fill="FFFFFF"/>
        </w:rPr>
        <w:t>transmission</w:t>
      </w:r>
      <w:proofErr w:type="spellEnd"/>
      <w:r w:rsidR="00420317" w:rsidRPr="004D5D56">
        <w:rPr>
          <w:rFonts w:ascii="Times New Roman" w:hAnsi="Times New Roman" w:cs="Times New Roman"/>
          <w:bCs/>
          <w:color w:val="000000" w:themeColor="text1"/>
          <w:sz w:val="28"/>
          <w:szCs w:val="28"/>
          <w:shd w:val="clear" w:color="auto" w:fill="FFFFFF"/>
        </w:rPr>
        <w:t xml:space="preserve"> </w:t>
      </w:r>
      <w:proofErr w:type="spellStart"/>
      <w:r w:rsidR="00420317" w:rsidRPr="004D5D56">
        <w:rPr>
          <w:rFonts w:ascii="Times New Roman" w:hAnsi="Times New Roman" w:cs="Times New Roman"/>
          <w:bCs/>
          <w:color w:val="000000" w:themeColor="text1"/>
          <w:sz w:val="28"/>
          <w:szCs w:val="28"/>
          <w:shd w:val="clear" w:color="auto" w:fill="FFFFFF"/>
        </w:rPr>
        <w:t>unit</w:t>
      </w:r>
      <w:proofErr w:type="spellEnd"/>
      <w:r w:rsidR="00420317" w:rsidRPr="004D5D56">
        <w:rPr>
          <w:rFonts w:ascii="Arial" w:hAnsi="Arial" w:cs="Arial"/>
          <w:b/>
          <w:bCs/>
          <w:color w:val="000000" w:themeColor="text1"/>
          <w:sz w:val="21"/>
          <w:szCs w:val="21"/>
          <w:shd w:val="clear" w:color="auto" w:fill="FFFFFF"/>
        </w:rPr>
        <w:t xml:space="preserve"> </w:t>
      </w:r>
      <w:r w:rsidRPr="004D5D56">
        <w:rPr>
          <w:rFonts w:ascii="Times New Roman" w:hAnsi="Times New Roman" w:cs="Times New Roman"/>
          <w:i/>
          <w:iCs/>
          <w:color w:val="000000" w:themeColor="text1"/>
          <w:sz w:val="28"/>
          <w:szCs w:val="28"/>
          <w:shd w:val="clear" w:color="auto" w:fill="FFFFFF"/>
        </w:rPr>
        <w:t>максимальная единица передачи</w:t>
      </w:r>
      <w:r w:rsidRPr="004D5D56">
        <w:rPr>
          <w:rFonts w:ascii="Times New Roman" w:hAnsi="Times New Roman" w:cs="Times New Roman"/>
          <w:color w:val="000000" w:themeColor="text1"/>
          <w:sz w:val="28"/>
          <w:szCs w:val="28"/>
          <w:shd w:val="clear" w:color="auto" w:fill="FFFFFF"/>
        </w:rPr>
        <w:t>)</w:t>
      </w:r>
      <w:r w:rsidR="00420317" w:rsidRPr="004D5D56">
        <w:rPr>
          <w:rFonts w:ascii="Times New Roman" w:hAnsi="Times New Roman" w:cs="Times New Roman"/>
          <w:color w:val="000000" w:themeColor="text1"/>
          <w:sz w:val="28"/>
          <w:szCs w:val="28"/>
          <w:shd w:val="clear" w:color="auto" w:fill="FFFFFF"/>
        </w:rPr>
        <w:t>.</w:t>
      </w:r>
    </w:p>
    <w:p w:rsidR="004D5D56" w:rsidRPr="004D5D56" w:rsidRDefault="004D5D56" w:rsidP="0083540A">
      <w:pPr>
        <w:rPr>
          <w:rFonts w:ascii="Times New Roman" w:hAnsi="Times New Roman" w:cs="Times New Roman"/>
          <w:color w:val="000000" w:themeColor="text1"/>
          <w:sz w:val="28"/>
          <w:szCs w:val="28"/>
        </w:rPr>
      </w:pPr>
      <w:proofErr w:type="spellStart"/>
      <w:proofErr w:type="gramStart"/>
      <w:r w:rsidRPr="004D5D56">
        <w:rPr>
          <w:rFonts w:ascii="Times New Roman" w:hAnsi="Times New Roman" w:cs="Times New Roman"/>
          <w:bCs/>
          <w:color w:val="000000" w:themeColor="text1"/>
          <w:sz w:val="28"/>
          <w:szCs w:val="28"/>
          <w:u w:val="single"/>
          <w:shd w:val="clear" w:color="auto" w:fill="FFFFFF"/>
        </w:rPr>
        <w:t>Мультиплекси́рование</w:t>
      </w:r>
      <w:proofErr w:type="spellEnd"/>
      <w:proofErr w:type="gramEnd"/>
      <w:r w:rsidRPr="004D5D56">
        <w:rPr>
          <w:rFonts w:ascii="Times New Roman" w:hAnsi="Times New Roman" w:cs="Times New Roman"/>
          <w:color w:val="000000" w:themeColor="text1"/>
          <w:sz w:val="28"/>
          <w:szCs w:val="28"/>
          <w:shd w:val="clear" w:color="auto" w:fill="FFFFFF"/>
        </w:rPr>
        <w:t> - уплотнение канала связи, то есть передача нескольких потоков данных с меньшей скоростью по одному каналу связи. Или иначе: создание в исходном канале связи нескольких подканалов связи с меньшей пропускной способностью.</w:t>
      </w:r>
    </w:p>
    <w:p w:rsidR="00ED0B00" w:rsidRPr="009F15CB" w:rsidRDefault="00ED0B00" w:rsidP="0083540A">
      <w:pPr>
        <w:rPr>
          <w:rFonts w:ascii="Times New Roman" w:hAnsi="Times New Roman" w:cs="Times New Roman"/>
          <w:b/>
          <w:sz w:val="28"/>
          <w:szCs w:val="28"/>
        </w:rPr>
      </w:pPr>
    </w:p>
    <w:sectPr w:rsidR="00ED0B00" w:rsidRPr="009F1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A0"/>
    <w:rsid w:val="00194600"/>
    <w:rsid w:val="00420317"/>
    <w:rsid w:val="0042398A"/>
    <w:rsid w:val="00424E87"/>
    <w:rsid w:val="004D5D56"/>
    <w:rsid w:val="00532FA0"/>
    <w:rsid w:val="007933F0"/>
    <w:rsid w:val="0083540A"/>
    <w:rsid w:val="009F15CB"/>
    <w:rsid w:val="00B13C02"/>
    <w:rsid w:val="00B85E71"/>
    <w:rsid w:val="00C6321C"/>
    <w:rsid w:val="00ED0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D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18</cp:revision>
  <dcterms:created xsi:type="dcterms:W3CDTF">2021-10-29T02:03:00Z</dcterms:created>
  <dcterms:modified xsi:type="dcterms:W3CDTF">2021-10-29T02:49:00Z</dcterms:modified>
</cp:coreProperties>
</file>