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B7" w:rsidRPr="003512B7" w:rsidRDefault="009E39B7" w:rsidP="009E39B7">
      <w:pPr>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Уважаемые студенты</w:t>
      </w:r>
      <w:r w:rsidRPr="003512B7">
        <w:rPr>
          <w:rFonts w:ascii="Times New Roman" w:eastAsia="Times New Roman" w:hAnsi="Times New Roman" w:cs="Times New Roman"/>
          <w:b/>
          <w:color w:val="FF0000"/>
          <w:sz w:val="28"/>
          <w:szCs w:val="28"/>
          <w:lang w:eastAsia="ru-RU"/>
        </w:rPr>
        <w:t xml:space="preserve">, здравствуйте! </w:t>
      </w:r>
    </w:p>
    <w:p w:rsidR="009E39B7" w:rsidRPr="003512B7" w:rsidRDefault="009E39B7" w:rsidP="009E39B7">
      <w:pPr>
        <w:spacing w:after="0" w:line="240" w:lineRule="auto"/>
        <w:rPr>
          <w:rFonts w:ascii="Times New Roman" w:eastAsia="Times New Roman" w:hAnsi="Times New Roman" w:cs="Times New Roman"/>
          <w:color w:val="FF0000"/>
          <w:sz w:val="28"/>
          <w:szCs w:val="28"/>
          <w:lang w:eastAsia="ru-RU"/>
        </w:rPr>
      </w:pPr>
      <w:r w:rsidRPr="003512B7">
        <w:rPr>
          <w:rFonts w:ascii="Times New Roman" w:eastAsia="Times New Roman" w:hAnsi="Times New Roman" w:cs="Times New Roman"/>
          <w:color w:val="FF0000"/>
          <w:sz w:val="28"/>
          <w:szCs w:val="28"/>
          <w:lang w:eastAsia="ru-RU"/>
        </w:rPr>
        <w:t>Продолжаем работать по дисциплине «Семейное право».</w:t>
      </w:r>
    </w:p>
    <w:p w:rsidR="009E39B7" w:rsidRDefault="009E39B7" w:rsidP="009E39B7">
      <w:pPr>
        <w:spacing w:after="0" w:line="240" w:lineRule="auto"/>
        <w:rPr>
          <w:rFonts w:ascii="Times New Roman" w:hAnsi="Times New Roman" w:cs="Times New Roman"/>
          <w:color w:val="FF0000"/>
          <w:sz w:val="28"/>
          <w:szCs w:val="28"/>
        </w:rPr>
      </w:pPr>
      <w:r w:rsidRPr="003512B7">
        <w:rPr>
          <w:rFonts w:ascii="Times New Roman" w:eastAsia="Times New Roman" w:hAnsi="Times New Roman" w:cs="Times New Roman"/>
          <w:b/>
          <w:color w:val="FF0000"/>
          <w:sz w:val="28"/>
          <w:szCs w:val="28"/>
          <w:lang w:eastAsia="ru-RU"/>
        </w:rPr>
        <w:t>Ваше сегодняшнее задание:</w:t>
      </w:r>
      <w:r w:rsidRPr="003512B7">
        <w:rPr>
          <w:rFonts w:ascii="Times New Roman" w:eastAsia="Times New Roman" w:hAnsi="Times New Roman" w:cs="Times New Roman"/>
          <w:color w:val="FF0000"/>
          <w:sz w:val="28"/>
          <w:szCs w:val="28"/>
          <w:lang w:eastAsia="ru-RU"/>
        </w:rPr>
        <w:t xml:space="preserve"> изучить материал по теме: «Права и обязанности родителей и детей. У</w:t>
      </w:r>
      <w:r>
        <w:rPr>
          <w:rFonts w:ascii="Times New Roman" w:eastAsia="Times New Roman" w:hAnsi="Times New Roman" w:cs="Times New Roman"/>
          <w:color w:val="FF0000"/>
          <w:sz w:val="28"/>
          <w:szCs w:val="28"/>
          <w:lang w:eastAsia="ru-RU"/>
        </w:rPr>
        <w:t>становление происхождения детей.</w:t>
      </w:r>
      <w:r w:rsidRPr="009E39B7">
        <w:rPr>
          <w:rFonts w:ascii="Times New Roman" w:hAnsi="Times New Roman" w:cs="Times New Roman"/>
          <w:b/>
          <w:color w:val="FF0000"/>
          <w:sz w:val="28"/>
          <w:szCs w:val="28"/>
        </w:rPr>
        <w:t xml:space="preserve"> </w:t>
      </w:r>
      <w:r w:rsidRPr="009E39B7">
        <w:rPr>
          <w:rFonts w:ascii="Times New Roman" w:hAnsi="Times New Roman" w:cs="Times New Roman"/>
          <w:color w:val="FF0000"/>
          <w:sz w:val="28"/>
          <w:szCs w:val="28"/>
        </w:rPr>
        <w:t>Алиментные обязательства родителей и детей</w:t>
      </w:r>
      <w:r w:rsidRPr="003512B7">
        <w:rPr>
          <w:rFonts w:ascii="Times New Roman" w:eastAsia="Times New Roman" w:hAnsi="Times New Roman" w:cs="Times New Roman"/>
          <w:color w:val="FF0000"/>
          <w:sz w:val="28"/>
          <w:szCs w:val="28"/>
          <w:lang w:eastAsia="ru-RU"/>
        </w:rPr>
        <w:t xml:space="preserve">» и </w:t>
      </w:r>
      <w:r w:rsidRPr="009E39B7">
        <w:rPr>
          <w:rFonts w:ascii="Times New Roman" w:hAnsi="Times New Roman" w:cs="Times New Roman"/>
          <w:color w:val="FF0000"/>
          <w:sz w:val="28"/>
          <w:szCs w:val="28"/>
        </w:rPr>
        <w:t>решите задачу в конце лекции.</w:t>
      </w:r>
    </w:p>
    <w:p w:rsidR="009E39B7" w:rsidRPr="009E39B7" w:rsidRDefault="009E39B7" w:rsidP="009E39B7">
      <w:pPr>
        <w:spacing w:before="161" w:after="161" w:line="240" w:lineRule="auto"/>
        <w:outlineLvl w:val="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Решение задачи прислать мне на </w:t>
      </w:r>
      <w:proofErr w:type="spellStart"/>
      <w:r>
        <w:rPr>
          <w:rFonts w:ascii="Times New Roman" w:hAnsi="Times New Roman" w:cs="Times New Roman"/>
          <w:b/>
          <w:color w:val="FF0000"/>
          <w:sz w:val="28"/>
          <w:szCs w:val="28"/>
        </w:rPr>
        <w:t>Вайбер</w:t>
      </w:r>
      <w:proofErr w:type="spellEnd"/>
      <w:r>
        <w:rPr>
          <w:rFonts w:ascii="Times New Roman" w:hAnsi="Times New Roman" w:cs="Times New Roman"/>
          <w:b/>
          <w:color w:val="FF0000"/>
          <w:sz w:val="28"/>
          <w:szCs w:val="28"/>
        </w:rPr>
        <w:t xml:space="preserve"> 8 9503415010 или на электронную почту: ssazhenskaya@mail.ru</w:t>
      </w:r>
      <w:r w:rsidRPr="000E4B03">
        <w:rPr>
          <w:rFonts w:ascii="Times New Roman" w:hAnsi="Times New Roman" w:cs="Times New Roman"/>
          <w:b/>
          <w:color w:val="FF0000"/>
          <w:sz w:val="28"/>
          <w:szCs w:val="28"/>
        </w:rPr>
        <w:br/>
      </w:r>
    </w:p>
    <w:p w:rsidR="009E39B7" w:rsidRPr="009E39B7" w:rsidRDefault="009E39B7" w:rsidP="009E39B7">
      <w:pPr>
        <w:spacing w:after="0" w:line="240" w:lineRule="auto"/>
        <w:jc w:val="center"/>
        <w:rPr>
          <w:rFonts w:ascii="Times New Roman" w:eastAsia="Times New Roman" w:hAnsi="Times New Roman" w:cs="Times New Roman"/>
          <w:b/>
          <w:color w:val="000000"/>
          <w:sz w:val="32"/>
          <w:szCs w:val="32"/>
          <w:u w:val="single"/>
          <w:lang w:eastAsia="ru-RU"/>
        </w:rPr>
      </w:pPr>
      <w:r w:rsidRPr="009E39B7">
        <w:rPr>
          <w:rFonts w:ascii="Times New Roman" w:eastAsia="Times New Roman" w:hAnsi="Times New Roman" w:cs="Times New Roman"/>
          <w:b/>
          <w:color w:val="000000"/>
          <w:sz w:val="32"/>
          <w:szCs w:val="32"/>
          <w:u w:val="single"/>
          <w:lang w:eastAsia="ru-RU"/>
        </w:rPr>
        <w:t>Права и обязанности родителей и детей.</w:t>
      </w:r>
    </w:p>
    <w:p w:rsidR="009E39B7" w:rsidRPr="009E39B7" w:rsidRDefault="009E39B7" w:rsidP="009E39B7">
      <w:pPr>
        <w:spacing w:after="0" w:line="240" w:lineRule="auto"/>
        <w:rPr>
          <w:rFonts w:ascii="Times New Roman" w:eastAsia="Times New Roman" w:hAnsi="Times New Roman" w:cs="Times New Roman"/>
          <w:b/>
          <w:color w:val="000000"/>
          <w:sz w:val="32"/>
          <w:szCs w:val="32"/>
          <w:u w:val="single"/>
          <w:lang w:eastAsia="ru-RU"/>
        </w:rPr>
      </w:pPr>
    </w:p>
    <w:p w:rsidR="009E39B7" w:rsidRPr="009E39B7" w:rsidRDefault="009E39B7" w:rsidP="009E39B7">
      <w:pPr>
        <w:spacing w:after="0" w:line="240" w:lineRule="auto"/>
        <w:contextualSpacing/>
        <w:rPr>
          <w:rFonts w:ascii="Times New Roman" w:eastAsia="Times New Roman" w:hAnsi="Times New Roman" w:cs="Times New Roman"/>
          <w:color w:val="000000"/>
          <w:sz w:val="28"/>
          <w:szCs w:val="28"/>
          <w:lang w:eastAsia="ru-RU"/>
        </w:rPr>
      </w:pPr>
      <w:hyperlink r:id="rId5" w:tgtFrame="_blank" w:history="1">
        <w:r w:rsidRPr="009E39B7">
          <w:rPr>
            <w:rFonts w:ascii="Times New Roman" w:eastAsia="Times New Roman" w:hAnsi="Times New Roman" w:cs="Times New Roman"/>
            <w:sz w:val="28"/>
            <w:szCs w:val="28"/>
            <w:u w:val="single"/>
            <w:lang w:eastAsia="ru-RU"/>
          </w:rPr>
          <w:t>Семейный кодекс</w:t>
        </w:r>
      </w:hyperlink>
      <w:r w:rsidRPr="009E39B7">
        <w:rPr>
          <w:rFonts w:ascii="Times New Roman" w:eastAsia="Times New Roman" w:hAnsi="Times New Roman" w:cs="Times New Roman"/>
          <w:color w:val="000000"/>
          <w:sz w:val="28"/>
          <w:szCs w:val="28"/>
          <w:lang w:eastAsia="ru-RU"/>
        </w:rPr>
        <w:t> — это нормативный правовой акт, в котором прописан регламент отношений внутри любой семьи в Российской Федерации. У родителей есть права и обязанности, а у детей, в силу недееспособности, только права.</w:t>
      </w:r>
      <w:r w:rsidRPr="009E39B7">
        <w:rPr>
          <w:rFonts w:ascii="Times New Roman" w:eastAsia="Times New Roman" w:hAnsi="Times New Roman" w:cs="Times New Roman"/>
          <w:color w:val="000000"/>
          <w:sz w:val="28"/>
          <w:szCs w:val="28"/>
          <w:lang w:eastAsia="ru-RU"/>
        </w:rPr>
        <w:br/>
      </w:r>
    </w:p>
    <w:p w:rsidR="009E39B7" w:rsidRPr="009E39B7" w:rsidRDefault="009E39B7" w:rsidP="009E39B7">
      <w:pPr>
        <w:spacing w:after="0"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bCs/>
          <w:color w:val="000000"/>
          <w:sz w:val="28"/>
          <w:szCs w:val="28"/>
          <w:lang w:eastAsia="ru-RU"/>
        </w:rPr>
        <w:t>Какие важные моменты зафиксированы в кодексе?</w:t>
      </w:r>
    </w:p>
    <w:p w:rsidR="009E39B7" w:rsidRPr="009E39B7" w:rsidRDefault="009E39B7" w:rsidP="009E39B7">
      <w:pPr>
        <w:numPr>
          <w:ilvl w:val="0"/>
          <w:numId w:val="1"/>
        </w:num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t>Ответственность родителей за своего ребенка.</w:t>
      </w:r>
    </w:p>
    <w:p w:rsidR="009E39B7" w:rsidRPr="009E39B7" w:rsidRDefault="009E39B7" w:rsidP="009E39B7">
      <w:pPr>
        <w:numPr>
          <w:ilvl w:val="0"/>
          <w:numId w:val="1"/>
        </w:num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t>Забота родителей о физическом и психическом здоровье ребенка.</w:t>
      </w:r>
    </w:p>
    <w:p w:rsidR="009E39B7" w:rsidRPr="009E39B7" w:rsidRDefault="009E39B7" w:rsidP="009E39B7">
      <w:pPr>
        <w:numPr>
          <w:ilvl w:val="0"/>
          <w:numId w:val="1"/>
        </w:num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t>Воспитание ребенка родителями.</w:t>
      </w:r>
    </w:p>
    <w:p w:rsidR="009E39B7" w:rsidRPr="009E39B7" w:rsidRDefault="009E39B7" w:rsidP="009E39B7">
      <w:pPr>
        <w:numPr>
          <w:ilvl w:val="0"/>
          <w:numId w:val="1"/>
        </w:num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t>Защита родительских прав.</w:t>
      </w:r>
    </w:p>
    <w:p w:rsidR="009E39B7" w:rsidRPr="009E39B7" w:rsidRDefault="009E39B7" w:rsidP="009E39B7">
      <w:pPr>
        <w:numPr>
          <w:ilvl w:val="0"/>
          <w:numId w:val="1"/>
        </w:num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t>Лишение родительских прав.</w:t>
      </w:r>
    </w:p>
    <w:p w:rsidR="009E39B7" w:rsidRPr="009E39B7" w:rsidRDefault="009E39B7" w:rsidP="009E39B7">
      <w:pPr>
        <w:numPr>
          <w:ilvl w:val="0"/>
          <w:numId w:val="1"/>
        </w:num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t>Права ребенка.</w:t>
      </w:r>
    </w:p>
    <w:p w:rsidR="009E39B7" w:rsidRPr="009E39B7" w:rsidRDefault="009E39B7" w:rsidP="009E39B7">
      <w:pPr>
        <w:numPr>
          <w:ilvl w:val="0"/>
          <w:numId w:val="1"/>
        </w:num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t>Порядок взыскания и выплаты алиментов.</w:t>
      </w:r>
    </w:p>
    <w:p w:rsidR="009E39B7" w:rsidRPr="009E39B7" w:rsidRDefault="009E39B7" w:rsidP="009E39B7">
      <w:pPr>
        <w:numPr>
          <w:ilvl w:val="0"/>
          <w:numId w:val="1"/>
        </w:num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t>Защита семейного права.</w:t>
      </w:r>
    </w:p>
    <w:p w:rsidR="009E39B7" w:rsidRPr="009E39B7" w:rsidRDefault="009E39B7" w:rsidP="009E39B7">
      <w:pPr>
        <w:spacing w:after="0"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br/>
        <w:t>Семейное законодательство фиксирует важность сплочения семьи и создания семейных ценностей и подразумевает, что, вступая в брак, люди основываются на взаимной любви и уважении, а еще готовы к взаимопомощи и ответственности. И при этом, конечно, способны самостоятельно принимать решения внутри семьи, не привлекая других людей для решения семейных проблем.</w:t>
      </w:r>
      <w:r w:rsidRPr="009E39B7">
        <w:rPr>
          <w:rFonts w:ascii="Times New Roman" w:eastAsia="Times New Roman" w:hAnsi="Times New Roman" w:cs="Times New Roman"/>
          <w:color w:val="000000"/>
          <w:sz w:val="28"/>
          <w:szCs w:val="28"/>
          <w:lang w:eastAsia="ru-RU"/>
        </w:rPr>
        <w:br/>
      </w:r>
    </w:p>
    <w:p w:rsidR="009E39B7" w:rsidRPr="009E39B7" w:rsidRDefault="009E39B7" w:rsidP="009E39B7">
      <w:pPr>
        <w:shd w:val="clear" w:color="auto" w:fill="ECF3F9"/>
        <w:spacing w:before="100" w:beforeAutospacing="1" w:after="100" w:afterAutospacing="1" w:line="240" w:lineRule="auto"/>
        <w:contextualSpacing/>
        <w:rPr>
          <w:rFonts w:ascii="Times New Roman" w:eastAsia="Times New Roman" w:hAnsi="Times New Roman" w:cs="Times New Roman"/>
          <w:bCs/>
          <w:color w:val="101010"/>
          <w:sz w:val="28"/>
          <w:szCs w:val="28"/>
          <w:lang w:eastAsia="ru-RU"/>
        </w:rPr>
      </w:pPr>
      <w:r w:rsidRPr="009E39B7">
        <w:rPr>
          <w:rFonts w:ascii="Times New Roman" w:eastAsia="Times New Roman" w:hAnsi="Times New Roman" w:cs="Times New Roman"/>
          <w:bCs/>
          <w:color w:val="101010"/>
          <w:sz w:val="28"/>
          <w:szCs w:val="28"/>
          <w:lang w:eastAsia="ru-RU"/>
        </w:rPr>
        <w:t xml:space="preserve">«Семейный кодекс Российской Федерации» </w:t>
      </w:r>
    </w:p>
    <w:p w:rsidR="009E39B7" w:rsidRPr="009E39B7" w:rsidRDefault="009E39B7" w:rsidP="009E39B7">
      <w:pPr>
        <w:shd w:val="clear" w:color="auto" w:fill="ECF3F9"/>
        <w:spacing w:before="100" w:beforeAutospacing="1" w:after="100" w:afterAutospacing="1" w:line="240" w:lineRule="auto"/>
        <w:contextualSpacing/>
        <w:rPr>
          <w:rFonts w:ascii="Times New Roman" w:eastAsia="Times New Roman" w:hAnsi="Times New Roman" w:cs="Times New Roman"/>
          <w:bCs/>
          <w:color w:val="101010"/>
          <w:sz w:val="28"/>
          <w:szCs w:val="28"/>
          <w:lang w:eastAsia="ru-RU"/>
        </w:rPr>
      </w:pPr>
      <w:r w:rsidRPr="009E39B7">
        <w:rPr>
          <w:rFonts w:ascii="Times New Roman" w:eastAsia="Times New Roman" w:hAnsi="Times New Roman" w:cs="Times New Roman"/>
          <w:bCs/>
          <w:color w:val="101010"/>
          <w:sz w:val="28"/>
          <w:szCs w:val="28"/>
          <w:lang w:eastAsia="ru-RU"/>
        </w:rPr>
        <w:t>СК РФ Статья 63. Права и обязанности родителей по воспитанию и образованию детей </w:t>
      </w:r>
    </w:p>
    <w:p w:rsidR="009E39B7" w:rsidRPr="009E39B7" w:rsidRDefault="009E39B7" w:rsidP="009E39B7">
      <w:pPr>
        <w:shd w:val="clear" w:color="auto" w:fill="ECF3F9"/>
        <w:spacing w:before="100" w:beforeAutospacing="1" w:after="100" w:afterAutospacing="1" w:line="240" w:lineRule="auto"/>
        <w:contextualSpacing/>
        <w:rPr>
          <w:rFonts w:ascii="Times New Roman" w:eastAsia="Times New Roman" w:hAnsi="Times New Roman" w:cs="Times New Roman"/>
          <w:bCs/>
          <w:color w:val="101010"/>
          <w:sz w:val="28"/>
          <w:szCs w:val="28"/>
          <w:lang w:eastAsia="ru-RU"/>
        </w:rPr>
      </w:pPr>
      <w:r w:rsidRPr="009E39B7">
        <w:rPr>
          <w:rFonts w:ascii="Times New Roman" w:eastAsia="Times New Roman" w:hAnsi="Times New Roman" w:cs="Times New Roman"/>
          <w:bCs/>
          <w:color w:val="101010"/>
          <w:sz w:val="28"/>
          <w:szCs w:val="28"/>
          <w:lang w:eastAsia="ru-RU"/>
        </w:rPr>
        <w:t>1. Родители имеют право и обязаны воспитывать своих детей.</w:t>
      </w:r>
      <w:r w:rsidRPr="009E39B7">
        <w:rPr>
          <w:rFonts w:ascii="Times New Roman" w:eastAsia="Times New Roman" w:hAnsi="Times New Roman" w:cs="Times New Roman"/>
          <w:bCs/>
          <w:color w:val="101010"/>
          <w:sz w:val="28"/>
          <w:szCs w:val="28"/>
          <w:lang w:eastAsia="ru-RU"/>
        </w:rPr>
        <w:b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r w:rsidRPr="009E39B7">
        <w:rPr>
          <w:rFonts w:ascii="Times New Roman" w:eastAsia="Times New Roman" w:hAnsi="Times New Roman" w:cs="Times New Roman"/>
          <w:bCs/>
          <w:color w:val="101010"/>
          <w:sz w:val="28"/>
          <w:szCs w:val="28"/>
          <w:lang w:eastAsia="ru-RU"/>
        </w:rPr>
        <w:br/>
      </w:r>
      <w:r w:rsidRPr="009E39B7">
        <w:rPr>
          <w:rFonts w:ascii="Times New Roman" w:eastAsia="Times New Roman" w:hAnsi="Times New Roman" w:cs="Times New Roman"/>
          <w:bCs/>
          <w:color w:val="101010"/>
          <w:sz w:val="28"/>
          <w:szCs w:val="28"/>
          <w:lang w:eastAsia="ru-RU"/>
        </w:rPr>
        <w:br/>
        <w:t>Родители имеют преимущественное право на обучение и воспитание своих детей перед всеми другими лицами.</w:t>
      </w:r>
    </w:p>
    <w:p w:rsidR="009E39B7" w:rsidRPr="009E39B7" w:rsidRDefault="009E39B7" w:rsidP="009E39B7">
      <w:pPr>
        <w:shd w:val="clear" w:color="auto" w:fill="ECF3F9"/>
        <w:spacing w:before="100" w:beforeAutospacing="1" w:after="270" w:line="240" w:lineRule="auto"/>
        <w:contextualSpacing/>
        <w:rPr>
          <w:rFonts w:ascii="Times New Roman" w:eastAsia="Times New Roman" w:hAnsi="Times New Roman" w:cs="Times New Roman"/>
          <w:bCs/>
          <w:color w:val="101010"/>
          <w:sz w:val="28"/>
          <w:szCs w:val="28"/>
          <w:lang w:eastAsia="ru-RU"/>
        </w:rPr>
      </w:pPr>
      <w:r w:rsidRPr="009E39B7">
        <w:rPr>
          <w:rFonts w:ascii="Times New Roman" w:eastAsia="Times New Roman" w:hAnsi="Times New Roman" w:cs="Times New Roman"/>
          <w:bCs/>
          <w:color w:val="101010"/>
          <w:sz w:val="28"/>
          <w:szCs w:val="28"/>
          <w:lang w:eastAsia="ru-RU"/>
        </w:rPr>
        <w:t>2. Родители обязаны обеспечить получение детьми общего образования.</w:t>
      </w:r>
      <w:r w:rsidRPr="009E39B7">
        <w:rPr>
          <w:rFonts w:ascii="Times New Roman" w:eastAsia="Times New Roman" w:hAnsi="Times New Roman" w:cs="Times New Roman"/>
          <w:bCs/>
          <w:color w:val="101010"/>
          <w:sz w:val="28"/>
          <w:szCs w:val="28"/>
          <w:lang w:eastAsia="ru-RU"/>
        </w:rPr>
        <w:b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9E39B7" w:rsidRPr="009E39B7" w:rsidRDefault="009E39B7" w:rsidP="009E39B7">
      <w:pPr>
        <w:spacing w:after="0"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bCs/>
          <w:color w:val="000000"/>
          <w:sz w:val="28"/>
          <w:szCs w:val="28"/>
          <w:lang w:eastAsia="ru-RU"/>
        </w:rPr>
        <w:t>Права детей</w:t>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color w:val="000000"/>
          <w:sz w:val="28"/>
          <w:szCs w:val="28"/>
          <w:lang w:eastAsia="ru-RU"/>
        </w:rPr>
        <w:lastRenderedPageBreak/>
        <w:t>Права несовершеннолетних детей зафиксированы в Главе 11 Семейного кодекса РФ:</w:t>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000000"/>
          <w:sz w:val="28"/>
          <w:szCs w:val="28"/>
          <w:lang w:eastAsia="ru-RU"/>
        </w:rPr>
        <w:t>Ст. 54. Право ребенка жить и воспитываться в семье.</w:t>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000000"/>
          <w:sz w:val="28"/>
          <w:szCs w:val="28"/>
          <w:lang w:eastAsia="ru-RU"/>
        </w:rPr>
        <w:t>Ст. 55. Право ребенка на общение с родителями и другими родственниками.</w:t>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000000"/>
          <w:sz w:val="28"/>
          <w:szCs w:val="28"/>
          <w:lang w:eastAsia="ru-RU"/>
        </w:rPr>
        <w:t>Ст. 56. Право ребенка на защиту:</w:t>
      </w:r>
    </w:p>
    <w:p w:rsidR="009E39B7" w:rsidRPr="009E39B7" w:rsidRDefault="009E39B7" w:rsidP="009E39B7">
      <w:pPr>
        <w:shd w:val="clear" w:color="auto" w:fill="ECF3F9"/>
        <w:spacing w:before="100" w:beforeAutospacing="1" w:after="100" w:afterAutospacing="1" w:line="240" w:lineRule="auto"/>
        <w:contextualSpacing/>
        <w:rPr>
          <w:rFonts w:ascii="Times New Roman" w:eastAsia="Times New Roman" w:hAnsi="Times New Roman" w:cs="Times New Roman"/>
          <w:bCs/>
          <w:color w:val="101010"/>
          <w:sz w:val="28"/>
          <w:szCs w:val="28"/>
          <w:lang w:eastAsia="ru-RU"/>
        </w:rPr>
      </w:pPr>
      <w:r w:rsidRPr="009E39B7">
        <w:rPr>
          <w:rFonts w:ascii="Times New Roman" w:eastAsia="Times New Roman" w:hAnsi="Times New Roman" w:cs="Times New Roman"/>
          <w:bCs/>
          <w:i/>
          <w:iCs/>
          <w:color w:val="101010"/>
          <w:sz w:val="28"/>
          <w:szCs w:val="28"/>
          <w:lang w:eastAsia="ru-RU"/>
        </w:rPr>
        <w:t>1. Ребенок имеет право на защиту своих прав и законных интересов.</w:t>
      </w:r>
      <w:r w:rsidRPr="009E39B7">
        <w:rPr>
          <w:rFonts w:ascii="Times New Roman" w:eastAsia="Times New Roman" w:hAnsi="Times New Roman" w:cs="Times New Roman"/>
          <w:bCs/>
          <w:color w:val="101010"/>
          <w:sz w:val="28"/>
          <w:szCs w:val="28"/>
          <w:lang w:eastAsia="ru-RU"/>
        </w:rPr>
        <w:b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9E39B7" w:rsidRPr="009E39B7" w:rsidRDefault="009E39B7" w:rsidP="009E39B7">
      <w:pPr>
        <w:shd w:val="clear" w:color="auto" w:fill="ECF3F9"/>
        <w:spacing w:before="100" w:beforeAutospacing="1" w:after="100" w:afterAutospacing="1" w:line="240" w:lineRule="auto"/>
        <w:contextualSpacing/>
        <w:rPr>
          <w:rFonts w:ascii="Times New Roman" w:eastAsia="Times New Roman" w:hAnsi="Times New Roman" w:cs="Times New Roman"/>
          <w:bCs/>
          <w:color w:val="101010"/>
          <w:sz w:val="28"/>
          <w:szCs w:val="28"/>
          <w:lang w:eastAsia="ru-RU"/>
        </w:rPr>
      </w:pPr>
      <w:r w:rsidRPr="009E39B7">
        <w:rPr>
          <w:rFonts w:ascii="Times New Roman" w:eastAsia="Times New Roman" w:hAnsi="Times New Roman" w:cs="Times New Roman"/>
          <w:bCs/>
          <w:color w:val="101010"/>
          <w:sz w:val="28"/>
          <w:szCs w:val="28"/>
          <w:lang w:eastAsia="ru-RU"/>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9E39B7" w:rsidRPr="009E39B7" w:rsidRDefault="009E39B7" w:rsidP="009E39B7">
      <w:pPr>
        <w:shd w:val="clear" w:color="auto" w:fill="ECF3F9"/>
        <w:spacing w:before="100" w:beforeAutospacing="1" w:after="100" w:afterAutospacing="1" w:line="240" w:lineRule="auto"/>
        <w:contextualSpacing/>
        <w:rPr>
          <w:rFonts w:ascii="Times New Roman" w:eastAsia="Times New Roman" w:hAnsi="Times New Roman" w:cs="Times New Roman"/>
          <w:bCs/>
          <w:color w:val="101010"/>
          <w:sz w:val="28"/>
          <w:szCs w:val="28"/>
          <w:lang w:eastAsia="ru-RU"/>
        </w:rPr>
      </w:pPr>
      <w:r w:rsidRPr="009E39B7">
        <w:rPr>
          <w:rFonts w:ascii="Times New Roman" w:eastAsia="Times New Roman" w:hAnsi="Times New Roman" w:cs="Times New Roman"/>
          <w:bCs/>
          <w:color w:val="101010"/>
          <w:sz w:val="28"/>
          <w:szCs w:val="28"/>
          <w:lang w:eastAsia="ru-RU"/>
        </w:rPr>
        <w:br/>
      </w:r>
      <w:r w:rsidRPr="009E39B7">
        <w:rPr>
          <w:rFonts w:ascii="Times New Roman" w:eastAsia="Times New Roman" w:hAnsi="Times New Roman" w:cs="Times New Roman"/>
          <w:bCs/>
          <w:i/>
          <w:iCs/>
          <w:color w:val="101010"/>
          <w:sz w:val="28"/>
          <w:szCs w:val="28"/>
          <w:lang w:eastAsia="ru-RU"/>
        </w:rPr>
        <w:t>2. Ребенок имеет право на защиту от злоупотреблений со стороны родителей (лиц, их заменяющих).</w:t>
      </w:r>
    </w:p>
    <w:p w:rsidR="009E39B7" w:rsidRPr="009E39B7" w:rsidRDefault="009E39B7" w:rsidP="009E39B7">
      <w:pPr>
        <w:shd w:val="clear" w:color="auto" w:fill="ECF3F9"/>
        <w:spacing w:before="100" w:beforeAutospacing="1" w:after="100" w:afterAutospacing="1" w:line="240" w:lineRule="auto"/>
        <w:contextualSpacing/>
        <w:rPr>
          <w:rFonts w:ascii="Times New Roman" w:eastAsia="Times New Roman" w:hAnsi="Times New Roman" w:cs="Times New Roman"/>
          <w:bCs/>
          <w:color w:val="101010"/>
          <w:sz w:val="28"/>
          <w:szCs w:val="28"/>
          <w:lang w:eastAsia="ru-RU"/>
        </w:rPr>
      </w:pPr>
      <w:r w:rsidRPr="009E39B7">
        <w:rPr>
          <w:rFonts w:ascii="Times New Roman" w:eastAsia="Times New Roman" w:hAnsi="Times New Roman" w:cs="Times New Roman"/>
          <w:bCs/>
          <w:color w:val="101010"/>
          <w:sz w:val="28"/>
          <w:szCs w:val="28"/>
          <w:lang w:eastAsia="ru-RU"/>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9E39B7" w:rsidRPr="009E39B7" w:rsidRDefault="009E39B7" w:rsidP="009E39B7">
      <w:pPr>
        <w:shd w:val="clear" w:color="auto" w:fill="ECF3F9"/>
        <w:spacing w:before="100" w:beforeAutospacing="1" w:after="100" w:afterAutospacing="1" w:line="240" w:lineRule="auto"/>
        <w:contextualSpacing/>
        <w:rPr>
          <w:rFonts w:ascii="Times New Roman" w:eastAsia="Times New Roman" w:hAnsi="Times New Roman" w:cs="Times New Roman"/>
          <w:bCs/>
          <w:color w:val="101010"/>
          <w:sz w:val="28"/>
          <w:szCs w:val="28"/>
          <w:lang w:eastAsia="ru-RU"/>
        </w:rPr>
      </w:pPr>
      <w:r w:rsidRPr="009E39B7">
        <w:rPr>
          <w:rFonts w:ascii="Times New Roman" w:eastAsia="Times New Roman" w:hAnsi="Times New Roman" w:cs="Times New Roman"/>
          <w:bCs/>
          <w:color w:val="101010"/>
          <w:sz w:val="28"/>
          <w:szCs w:val="28"/>
          <w:lang w:eastAsia="ru-RU"/>
        </w:rPr>
        <w:br/>
      </w:r>
      <w:r w:rsidRPr="009E39B7">
        <w:rPr>
          <w:rFonts w:ascii="Times New Roman" w:eastAsia="Times New Roman" w:hAnsi="Times New Roman" w:cs="Times New Roman"/>
          <w:bCs/>
          <w:i/>
          <w:iCs/>
          <w:color w:val="101010"/>
          <w:sz w:val="28"/>
          <w:szCs w:val="28"/>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w:t>
      </w:r>
      <w:r w:rsidRPr="009E39B7">
        <w:rPr>
          <w:rFonts w:ascii="Times New Roman" w:eastAsia="Times New Roman" w:hAnsi="Times New Roman" w:cs="Times New Roman"/>
          <w:bCs/>
          <w:color w:val="101010"/>
          <w:sz w:val="28"/>
          <w:szCs w:val="28"/>
          <w:lang w:eastAsia="ru-RU"/>
        </w:rPr>
        <w:t> При получении таких сведений орган опеки и попечительства обязан принять необходимые меры по защите прав и законных интересов ребенка.</w:t>
      </w:r>
    </w:p>
    <w:p w:rsidR="009E39B7" w:rsidRPr="009E39B7" w:rsidRDefault="009E39B7" w:rsidP="009E39B7">
      <w:pPr>
        <w:spacing w:after="0"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000000"/>
          <w:sz w:val="28"/>
          <w:szCs w:val="28"/>
          <w:lang w:eastAsia="ru-RU"/>
        </w:rPr>
        <w:t>Ст. 57. Право ребенка выражать свое мнение:</w:t>
      </w:r>
      <w:r w:rsidRPr="009E39B7">
        <w:rPr>
          <w:rFonts w:ascii="Times New Roman" w:eastAsia="Times New Roman" w:hAnsi="Times New Roman" w:cs="Times New Roman"/>
          <w:color w:val="000000"/>
          <w:sz w:val="28"/>
          <w:szCs w:val="28"/>
          <w:lang w:eastAsia="ru-RU"/>
        </w:rPr>
        <w:br/>
      </w:r>
    </w:p>
    <w:p w:rsidR="009E39B7" w:rsidRPr="009E39B7" w:rsidRDefault="009E39B7" w:rsidP="009E39B7">
      <w:pPr>
        <w:shd w:val="clear" w:color="auto" w:fill="ECF3F9"/>
        <w:spacing w:before="100" w:beforeAutospacing="1" w:after="100" w:afterAutospacing="1" w:line="240" w:lineRule="auto"/>
        <w:contextualSpacing/>
        <w:rPr>
          <w:rFonts w:ascii="Times New Roman" w:eastAsia="Times New Roman" w:hAnsi="Times New Roman" w:cs="Times New Roman"/>
          <w:bCs/>
          <w:color w:val="101010"/>
          <w:sz w:val="28"/>
          <w:szCs w:val="28"/>
          <w:lang w:eastAsia="ru-RU"/>
        </w:rPr>
      </w:pPr>
      <w:r w:rsidRPr="009E39B7">
        <w:rPr>
          <w:rFonts w:ascii="Times New Roman" w:eastAsia="Times New Roman" w:hAnsi="Times New Roman" w:cs="Times New Roman"/>
          <w:bCs/>
          <w:color w:val="101010"/>
          <w:sz w:val="28"/>
          <w:szCs w:val="28"/>
          <w:lang w:eastAsia="ru-RU"/>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w:t>
      </w:r>
    </w:p>
    <w:p w:rsidR="009E39B7" w:rsidRPr="009E39B7" w:rsidRDefault="009E39B7" w:rsidP="009E39B7">
      <w:pPr>
        <w:spacing w:after="0"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000000"/>
          <w:sz w:val="28"/>
          <w:szCs w:val="28"/>
          <w:lang w:eastAsia="ru-RU"/>
        </w:rPr>
        <w:t>Ст. 58. Право ребенка на имя, отчество и фамилию.</w:t>
      </w:r>
      <w:r w:rsidRPr="009E39B7">
        <w:rPr>
          <w:rFonts w:ascii="Times New Roman" w:eastAsia="Times New Roman" w:hAnsi="Times New Roman" w:cs="Times New Roman"/>
          <w:bCs/>
          <w:color w:val="000000"/>
          <w:sz w:val="28"/>
          <w:szCs w:val="28"/>
          <w:lang w:eastAsia="ru-RU"/>
        </w:rPr>
        <w:br/>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000000"/>
          <w:sz w:val="28"/>
          <w:szCs w:val="28"/>
          <w:lang w:eastAsia="ru-RU"/>
        </w:rPr>
        <w:t>Ст. 59. Изменение имени и фамилии ребенка.</w:t>
      </w:r>
      <w:r w:rsidRPr="009E39B7">
        <w:rPr>
          <w:rFonts w:ascii="Times New Roman" w:eastAsia="Times New Roman" w:hAnsi="Times New Roman" w:cs="Times New Roman"/>
          <w:bCs/>
          <w:color w:val="000000"/>
          <w:sz w:val="28"/>
          <w:szCs w:val="28"/>
          <w:lang w:eastAsia="ru-RU"/>
        </w:rPr>
        <w:br/>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000000"/>
          <w:sz w:val="28"/>
          <w:szCs w:val="28"/>
          <w:lang w:eastAsia="ru-RU"/>
        </w:rPr>
        <w:t>Ст. 60. Имущественные права ребенка:</w:t>
      </w:r>
      <w:r w:rsidRPr="009E39B7">
        <w:rPr>
          <w:rFonts w:ascii="Times New Roman" w:eastAsia="Times New Roman" w:hAnsi="Times New Roman" w:cs="Times New Roman"/>
          <w:color w:val="000000"/>
          <w:sz w:val="28"/>
          <w:szCs w:val="28"/>
          <w:lang w:eastAsia="ru-RU"/>
        </w:rPr>
        <w:br/>
      </w:r>
    </w:p>
    <w:p w:rsidR="009E39B7" w:rsidRPr="009E39B7" w:rsidRDefault="009E39B7" w:rsidP="009E39B7">
      <w:pPr>
        <w:shd w:val="clear" w:color="auto" w:fill="ECF3F9"/>
        <w:spacing w:before="100" w:beforeAutospacing="1" w:after="100" w:afterAutospacing="1" w:line="240" w:lineRule="auto"/>
        <w:contextualSpacing/>
        <w:rPr>
          <w:rFonts w:ascii="Times New Roman" w:eastAsia="Times New Roman" w:hAnsi="Times New Roman" w:cs="Times New Roman"/>
          <w:bCs/>
          <w:color w:val="101010"/>
          <w:sz w:val="28"/>
          <w:szCs w:val="28"/>
          <w:lang w:eastAsia="ru-RU"/>
        </w:rPr>
      </w:pPr>
      <w:r w:rsidRPr="009E39B7">
        <w:rPr>
          <w:rFonts w:ascii="Times New Roman" w:eastAsia="Times New Roman" w:hAnsi="Times New Roman" w:cs="Times New Roman"/>
          <w:bCs/>
          <w:color w:val="101010"/>
          <w:sz w:val="28"/>
          <w:szCs w:val="28"/>
          <w:lang w:eastAsia="ru-RU"/>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w:t>
      </w:r>
      <w:r w:rsidRPr="009E39B7">
        <w:rPr>
          <w:rFonts w:ascii="Times New Roman" w:eastAsia="Times New Roman" w:hAnsi="Times New Roman" w:cs="Times New Roman"/>
          <w:bCs/>
          <w:color w:val="101010"/>
          <w:sz w:val="28"/>
          <w:szCs w:val="28"/>
          <w:lang w:eastAsia="ru-RU"/>
        </w:rPr>
        <w:br/>
      </w:r>
      <w:r w:rsidRPr="009E39B7">
        <w:rPr>
          <w:rFonts w:ascii="Times New Roman" w:eastAsia="Times New Roman" w:hAnsi="Times New Roman" w:cs="Times New Roman"/>
          <w:bCs/>
          <w:color w:val="101010"/>
          <w:sz w:val="28"/>
          <w:szCs w:val="28"/>
          <w:lang w:eastAsia="ru-RU"/>
        </w:rPr>
        <w:br/>
        <w:t xml:space="preserve">Суммы, причитающиеся ребенку в качестве алиментов, пенсий, пособий, поступают в распоряжение родителей (лиц, их заменяющих) и расходуются ими на содержание, </w:t>
      </w:r>
      <w:r w:rsidRPr="009E39B7">
        <w:rPr>
          <w:rFonts w:ascii="Times New Roman" w:eastAsia="Times New Roman" w:hAnsi="Times New Roman" w:cs="Times New Roman"/>
          <w:bCs/>
          <w:color w:val="101010"/>
          <w:sz w:val="28"/>
          <w:szCs w:val="28"/>
          <w:lang w:eastAsia="ru-RU"/>
        </w:rPr>
        <w:lastRenderedPageBreak/>
        <w:t>воспитание и образование ребенка.</w:t>
      </w:r>
      <w:r w:rsidRPr="009E39B7">
        <w:rPr>
          <w:rFonts w:ascii="Times New Roman" w:eastAsia="Times New Roman" w:hAnsi="Times New Roman" w:cs="Times New Roman"/>
          <w:bCs/>
          <w:color w:val="101010"/>
          <w:sz w:val="28"/>
          <w:szCs w:val="28"/>
          <w:lang w:eastAsia="ru-RU"/>
        </w:rPr>
        <w:br/>
      </w:r>
      <w:r w:rsidRPr="009E39B7">
        <w:rPr>
          <w:rFonts w:ascii="Times New Roman" w:eastAsia="Times New Roman" w:hAnsi="Times New Roman" w:cs="Times New Roman"/>
          <w:bCs/>
          <w:color w:val="101010"/>
          <w:sz w:val="28"/>
          <w:szCs w:val="28"/>
          <w:lang w:eastAsia="ru-RU"/>
        </w:rPr>
        <w:br/>
        <w:t>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r w:rsidRPr="009E39B7">
        <w:rPr>
          <w:rFonts w:ascii="Arial" w:eastAsia="Times New Roman" w:hAnsi="Arial" w:cs="Arial"/>
          <w:color w:val="101010"/>
          <w:sz w:val="28"/>
          <w:szCs w:val="28"/>
          <w:lang w:eastAsia="ru-RU"/>
        </w:rPr>
        <w:t> </w:t>
      </w:r>
    </w:p>
    <w:p w:rsidR="009E39B7" w:rsidRPr="009E39B7" w:rsidRDefault="009E39B7" w:rsidP="009E39B7">
      <w:pPr>
        <w:spacing w:before="100" w:beforeAutospacing="1" w:after="100" w:afterAutospacing="1" w:line="240" w:lineRule="auto"/>
        <w:contextualSpacing/>
        <w:outlineLvl w:val="2"/>
        <w:rPr>
          <w:rFonts w:ascii="Times New Roman" w:eastAsia="Times New Roman" w:hAnsi="Times New Roman" w:cs="Times New Roman"/>
          <w:bCs/>
          <w:color w:val="000000"/>
          <w:sz w:val="28"/>
          <w:szCs w:val="28"/>
          <w:lang w:eastAsia="ru-RU"/>
        </w:rPr>
      </w:pPr>
      <w:r w:rsidRPr="009E39B7">
        <w:rPr>
          <w:rFonts w:ascii="Times New Roman" w:eastAsia="Times New Roman" w:hAnsi="Times New Roman" w:cs="Times New Roman"/>
          <w:bCs/>
          <w:color w:val="000000"/>
          <w:sz w:val="28"/>
          <w:szCs w:val="28"/>
          <w:lang w:eastAsia="ru-RU"/>
        </w:rPr>
        <w:t>Права и обязанности родителей</w:t>
      </w:r>
    </w:p>
    <w:p w:rsidR="009E39B7" w:rsidRPr="009E39B7" w:rsidRDefault="009E39B7" w:rsidP="009E39B7">
      <w:pPr>
        <w:spacing w:after="0"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t>В Семейном кодексе Российской Федерации права и обязанности родителей тесно переплетаются между собой. Например, в ст. 63 говорится о правах и обязанностях по воспитанию и образованию: родители несут ответственность за то, чтобы их дети получили общее образование, но при этом родители имеют право выбрать, каким способом и где их дети будут его получать.</w:t>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000000"/>
          <w:sz w:val="28"/>
          <w:szCs w:val="28"/>
          <w:lang w:eastAsia="ru-RU"/>
        </w:rPr>
        <w:t>Ст. 61. Равенство прав и обязанностей родителей.</w:t>
      </w:r>
      <w:r w:rsidRPr="009E39B7">
        <w:rPr>
          <w:rFonts w:ascii="Times New Roman" w:eastAsia="Times New Roman" w:hAnsi="Times New Roman" w:cs="Times New Roman"/>
          <w:bCs/>
          <w:color w:val="000000"/>
          <w:sz w:val="28"/>
          <w:szCs w:val="28"/>
          <w:lang w:eastAsia="ru-RU"/>
        </w:rPr>
        <w:br/>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000000"/>
          <w:sz w:val="28"/>
          <w:szCs w:val="28"/>
          <w:lang w:eastAsia="ru-RU"/>
        </w:rPr>
        <w:t>Ст. 62. Права несовершеннолетних родителей:</w:t>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101010"/>
          <w:sz w:val="28"/>
          <w:szCs w:val="28"/>
          <w:lang w:eastAsia="ru-RU"/>
        </w:rPr>
        <w:t>Несовершеннолетние родители имеют права на совместное проживание с ребенком и участие в его воспитании.</w:t>
      </w:r>
    </w:p>
    <w:p w:rsidR="009E39B7" w:rsidRPr="009E39B7" w:rsidRDefault="009E39B7" w:rsidP="009E39B7">
      <w:pPr>
        <w:spacing w:after="0"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000000"/>
          <w:sz w:val="28"/>
          <w:szCs w:val="28"/>
          <w:lang w:eastAsia="ru-RU"/>
        </w:rPr>
        <w:t>Ст. 63. Права и обязанности родителей по воспитанию и образованию детей:</w:t>
      </w:r>
      <w:r w:rsidRPr="009E39B7">
        <w:rPr>
          <w:rFonts w:ascii="Times New Roman" w:eastAsia="Times New Roman" w:hAnsi="Times New Roman" w:cs="Times New Roman"/>
          <w:color w:val="000000"/>
          <w:sz w:val="28"/>
          <w:szCs w:val="28"/>
          <w:lang w:eastAsia="ru-RU"/>
        </w:rPr>
        <w:br/>
      </w:r>
    </w:p>
    <w:p w:rsidR="009E39B7" w:rsidRPr="009E39B7" w:rsidRDefault="009E39B7" w:rsidP="009E39B7">
      <w:pPr>
        <w:shd w:val="clear" w:color="auto" w:fill="ECF3F9"/>
        <w:spacing w:before="100" w:beforeAutospacing="1" w:after="100" w:afterAutospacing="1" w:line="240" w:lineRule="auto"/>
        <w:contextualSpacing/>
        <w:rPr>
          <w:rFonts w:ascii="Times New Roman" w:eastAsia="Times New Roman" w:hAnsi="Times New Roman" w:cs="Times New Roman"/>
          <w:bCs/>
          <w:color w:val="101010"/>
          <w:sz w:val="28"/>
          <w:szCs w:val="28"/>
          <w:lang w:eastAsia="ru-RU"/>
        </w:rPr>
      </w:pPr>
      <w:r w:rsidRPr="009E39B7">
        <w:rPr>
          <w:rFonts w:ascii="Times New Roman" w:eastAsia="Times New Roman" w:hAnsi="Times New Roman" w:cs="Times New Roman"/>
          <w:bCs/>
          <w:color w:val="101010"/>
          <w:sz w:val="28"/>
          <w:szCs w:val="28"/>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r w:rsidRPr="009E39B7">
        <w:rPr>
          <w:rFonts w:ascii="Times New Roman" w:eastAsia="Times New Roman" w:hAnsi="Times New Roman" w:cs="Times New Roman"/>
          <w:bCs/>
          <w:color w:val="101010"/>
          <w:sz w:val="28"/>
          <w:szCs w:val="28"/>
          <w:lang w:eastAsia="ru-RU"/>
        </w:rPr>
        <w:br/>
      </w:r>
      <w:r w:rsidRPr="009E39B7">
        <w:rPr>
          <w:rFonts w:ascii="Times New Roman" w:eastAsia="Times New Roman" w:hAnsi="Times New Roman" w:cs="Times New Roman"/>
          <w:bCs/>
          <w:color w:val="101010"/>
          <w:sz w:val="28"/>
          <w:szCs w:val="28"/>
          <w:lang w:eastAsia="ru-RU"/>
        </w:rPr>
        <w:br/>
        <w:t>Родители имеют преимущественное право на обучение и воспитание своих детей перед всеми другими лицами.</w:t>
      </w:r>
      <w:r w:rsidRPr="009E39B7">
        <w:rPr>
          <w:rFonts w:ascii="Times New Roman" w:eastAsia="Times New Roman" w:hAnsi="Times New Roman" w:cs="Times New Roman"/>
          <w:bCs/>
          <w:color w:val="101010"/>
          <w:sz w:val="28"/>
          <w:szCs w:val="28"/>
          <w:lang w:eastAsia="ru-RU"/>
        </w:rPr>
        <w:br/>
      </w:r>
      <w:r w:rsidRPr="009E39B7">
        <w:rPr>
          <w:rFonts w:ascii="Times New Roman" w:eastAsia="Times New Roman" w:hAnsi="Times New Roman" w:cs="Times New Roman"/>
          <w:bCs/>
          <w:color w:val="101010"/>
          <w:sz w:val="28"/>
          <w:szCs w:val="28"/>
          <w:lang w:eastAsia="ru-RU"/>
        </w:rPr>
        <w:b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9E39B7" w:rsidRPr="009E39B7" w:rsidRDefault="009E39B7" w:rsidP="009E39B7">
      <w:pPr>
        <w:spacing w:after="0"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bCs/>
          <w:color w:val="000000"/>
          <w:sz w:val="28"/>
          <w:szCs w:val="28"/>
          <w:lang w:eastAsia="ru-RU"/>
        </w:rPr>
        <w:t>Ст. 64. Права и обязанности родителей по защите прав и интересов детей:</w:t>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color w:val="000000"/>
          <w:sz w:val="28"/>
          <w:szCs w:val="28"/>
          <w:lang w:eastAsia="ru-RU"/>
        </w:rPr>
        <w:br/>
        <w:t>Родители обязаны вставать на защиту прав своих детей, если, конечно, это не противоречит интересам самих детей.</w:t>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000000"/>
          <w:sz w:val="28"/>
          <w:szCs w:val="28"/>
          <w:lang w:eastAsia="ru-RU"/>
        </w:rPr>
        <w:t>Ст. 65. Осуществление родительских прав:</w:t>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101010"/>
          <w:sz w:val="28"/>
          <w:szCs w:val="28"/>
          <w:lang w:eastAsia="ru-RU"/>
        </w:rPr>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9E39B7" w:rsidRPr="009E39B7" w:rsidRDefault="009E39B7" w:rsidP="009E39B7">
      <w:pPr>
        <w:spacing w:after="0"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000000"/>
          <w:sz w:val="28"/>
          <w:szCs w:val="28"/>
          <w:lang w:eastAsia="ru-RU"/>
        </w:rPr>
        <w:t>Ст. 66. Осуществление родительских прав родителем, проживающим отдельно от ребенка:</w:t>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color w:val="000000"/>
          <w:sz w:val="28"/>
          <w:szCs w:val="28"/>
          <w:lang w:eastAsia="ru-RU"/>
        </w:rPr>
        <w:br/>
        <w:t xml:space="preserve">В ст. 66 разъясняется порядок осуществления родительских прав теми родителями, которые проживают отдельно от ребенка. В частности, родитель, с которым остался ребенок, не должен препятствовать общению бывшего (или нынешнего) супруга или </w:t>
      </w:r>
      <w:r w:rsidRPr="009E39B7">
        <w:rPr>
          <w:rFonts w:ascii="Times New Roman" w:eastAsia="Times New Roman" w:hAnsi="Times New Roman" w:cs="Times New Roman"/>
          <w:color w:val="000000"/>
          <w:sz w:val="28"/>
          <w:szCs w:val="28"/>
          <w:lang w:eastAsia="ru-RU"/>
        </w:rPr>
        <w:lastRenderedPageBreak/>
        <w:t>супруги с ребенком.</w:t>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color w:val="000000"/>
          <w:sz w:val="28"/>
          <w:szCs w:val="28"/>
          <w:lang w:eastAsia="ru-RU"/>
        </w:rPr>
        <w:br/>
        <w:t>Однако если родители так и не смогли прийти к соглашению (кстати, согласно ст. 66 СК, это можно сделать даже письменно), то спор между ними будет разрешаться с привлечением судебного законодательства, а также органов опеки и попечительства.</w:t>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color w:val="000000"/>
          <w:sz w:val="28"/>
          <w:szCs w:val="28"/>
          <w:lang w:eastAsia="ru-RU"/>
        </w:rPr>
        <w:br/>
      </w:r>
      <w:r w:rsidRPr="009E39B7">
        <w:rPr>
          <w:rFonts w:ascii="Times New Roman" w:eastAsia="Times New Roman" w:hAnsi="Times New Roman" w:cs="Times New Roman"/>
          <w:bCs/>
          <w:color w:val="000000"/>
          <w:sz w:val="28"/>
          <w:szCs w:val="28"/>
          <w:lang w:eastAsia="ru-RU"/>
        </w:rPr>
        <w:t>Ст. 68. Защита родительских прав:</w:t>
      </w:r>
      <w:r w:rsidRPr="009E39B7">
        <w:rPr>
          <w:rFonts w:ascii="Times New Roman" w:eastAsia="Times New Roman" w:hAnsi="Times New Roman" w:cs="Times New Roman"/>
          <w:color w:val="000000"/>
          <w:sz w:val="28"/>
          <w:szCs w:val="28"/>
          <w:lang w:eastAsia="ru-RU"/>
        </w:rPr>
        <w:br/>
      </w:r>
    </w:p>
    <w:p w:rsidR="009E39B7" w:rsidRPr="009E39B7" w:rsidRDefault="009E39B7" w:rsidP="009E39B7">
      <w:pPr>
        <w:spacing w:after="0" w:line="240" w:lineRule="auto"/>
        <w:contextualSpacing/>
        <w:rPr>
          <w:rFonts w:ascii="Times New Roman" w:eastAsia="Times New Roman" w:hAnsi="Times New Roman" w:cs="Times New Roman"/>
          <w:color w:val="000000"/>
          <w:sz w:val="28"/>
          <w:szCs w:val="28"/>
          <w:lang w:eastAsia="ru-RU"/>
        </w:rPr>
      </w:pPr>
      <w:r w:rsidRPr="009E39B7">
        <w:rPr>
          <w:rFonts w:ascii="Times New Roman" w:eastAsia="Times New Roman" w:hAnsi="Times New Roman" w:cs="Times New Roman"/>
          <w:bCs/>
          <w:color w:val="101010"/>
          <w:sz w:val="28"/>
          <w:szCs w:val="28"/>
          <w:lang w:eastAsia="ru-RU"/>
        </w:rPr>
        <w:t>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9E39B7" w:rsidRPr="009E39B7" w:rsidRDefault="009E39B7" w:rsidP="009E39B7">
      <w:pPr>
        <w:spacing w:line="240" w:lineRule="auto"/>
        <w:contextualSpacing/>
        <w:rPr>
          <w:rFonts w:ascii="Times New Roman" w:eastAsia="Times New Roman" w:hAnsi="Times New Roman" w:cs="Times New Roman"/>
          <w:color w:val="000000"/>
          <w:sz w:val="28"/>
          <w:szCs w:val="28"/>
          <w:lang w:eastAsia="ru-RU"/>
        </w:rPr>
      </w:pPr>
    </w:p>
    <w:p w:rsidR="009E39B7" w:rsidRPr="009E39B7" w:rsidRDefault="009E39B7" w:rsidP="009E39B7">
      <w:pPr>
        <w:pStyle w:val="1"/>
        <w:spacing w:before="0" w:after="105"/>
        <w:jc w:val="center"/>
        <w:rPr>
          <w:rFonts w:ascii="Times New Roman" w:hAnsi="Times New Roman" w:cs="Times New Roman"/>
          <w:color w:val="auto"/>
          <w:sz w:val="32"/>
          <w:szCs w:val="32"/>
          <w:u w:val="single"/>
        </w:rPr>
      </w:pPr>
      <w:r w:rsidRPr="009E39B7">
        <w:rPr>
          <w:rFonts w:ascii="Times New Roman" w:hAnsi="Times New Roman" w:cs="Times New Roman"/>
          <w:color w:val="auto"/>
          <w:sz w:val="32"/>
          <w:szCs w:val="32"/>
          <w:u w:val="single"/>
        </w:rPr>
        <w:t xml:space="preserve">Установление происхождения детей </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Родительские правоотношения – это урегулированная нормами семейного законодательства совокупность личных и имущественных отношений между родителем и его ребенком, содержание которых входит в права и обязанности безусловного характера, призванные обеспечить процесс содержания и надлежащего воспитания ребенка.</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Этому комплексу прав и обязанностей предшествуют три юридических факта:</w:t>
      </w:r>
    </w:p>
    <w:p w:rsidR="009E39B7" w:rsidRPr="00C3098F" w:rsidRDefault="009E39B7" w:rsidP="009E39B7">
      <w:pPr>
        <w:numPr>
          <w:ilvl w:val="0"/>
          <w:numId w:val="2"/>
        </w:numPr>
        <w:spacing w:after="45" w:line="390" w:lineRule="atLeast"/>
        <w:ind w:left="300"/>
        <w:rPr>
          <w:rFonts w:ascii="Times New Roman" w:hAnsi="Times New Roman" w:cs="Times New Roman"/>
          <w:sz w:val="28"/>
          <w:szCs w:val="28"/>
        </w:rPr>
      </w:pPr>
      <w:r w:rsidRPr="00C3098F">
        <w:rPr>
          <w:rFonts w:ascii="Times New Roman" w:hAnsi="Times New Roman" w:cs="Times New Roman"/>
          <w:sz w:val="28"/>
          <w:szCs w:val="28"/>
        </w:rPr>
        <w:t>рождение ребенка;</w:t>
      </w:r>
    </w:p>
    <w:p w:rsidR="009E39B7" w:rsidRPr="00C3098F" w:rsidRDefault="009E39B7" w:rsidP="009E39B7">
      <w:pPr>
        <w:numPr>
          <w:ilvl w:val="0"/>
          <w:numId w:val="2"/>
        </w:numPr>
        <w:spacing w:after="45" w:line="390" w:lineRule="atLeast"/>
        <w:ind w:left="300"/>
        <w:rPr>
          <w:rFonts w:ascii="Times New Roman" w:hAnsi="Times New Roman" w:cs="Times New Roman"/>
          <w:sz w:val="28"/>
          <w:szCs w:val="28"/>
        </w:rPr>
      </w:pPr>
      <w:r w:rsidRPr="00C3098F">
        <w:rPr>
          <w:rFonts w:ascii="Times New Roman" w:hAnsi="Times New Roman" w:cs="Times New Roman"/>
          <w:sz w:val="28"/>
          <w:szCs w:val="28"/>
        </w:rPr>
        <w:t>связанное с этим состояние ребенка;</w:t>
      </w:r>
    </w:p>
    <w:p w:rsidR="009E39B7" w:rsidRPr="00C3098F" w:rsidRDefault="009E39B7" w:rsidP="009E39B7">
      <w:pPr>
        <w:numPr>
          <w:ilvl w:val="0"/>
          <w:numId w:val="2"/>
        </w:numPr>
        <w:spacing w:after="45" w:line="390" w:lineRule="atLeast"/>
        <w:ind w:left="300"/>
        <w:rPr>
          <w:rFonts w:ascii="Times New Roman" w:hAnsi="Times New Roman" w:cs="Times New Roman"/>
          <w:sz w:val="28"/>
          <w:szCs w:val="28"/>
        </w:rPr>
      </w:pPr>
      <w:r w:rsidRPr="00C3098F">
        <w:rPr>
          <w:rFonts w:ascii="Times New Roman" w:hAnsi="Times New Roman" w:cs="Times New Roman"/>
          <w:sz w:val="28"/>
          <w:szCs w:val="28"/>
        </w:rPr>
        <w:t>удостоверение происхождения в установленном порядке.</w:t>
      </w:r>
    </w:p>
    <w:p w:rsidR="009E39B7" w:rsidRPr="00C3098F" w:rsidRDefault="009E39B7" w:rsidP="009E39B7">
      <w:pPr>
        <w:pStyle w:val="2"/>
        <w:spacing w:before="0" w:after="120"/>
        <w:rPr>
          <w:rFonts w:ascii="Times New Roman" w:hAnsi="Times New Roman" w:cs="Times New Roman"/>
          <w:color w:val="auto"/>
          <w:sz w:val="28"/>
          <w:szCs w:val="28"/>
        </w:rPr>
      </w:pPr>
      <w:r w:rsidRPr="00C3098F">
        <w:rPr>
          <w:rFonts w:ascii="Times New Roman" w:hAnsi="Times New Roman" w:cs="Times New Roman"/>
          <w:color w:val="auto"/>
          <w:sz w:val="28"/>
          <w:szCs w:val="28"/>
        </w:rPr>
        <w:t>Установление происхождения детей в семейном праве</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Основанием возникновения прав и обязанностей родителей и детей является происхождение детей. Происхождение – это биологическая (кровная) связь ребенка и его родителей. Происхождение ребенка считается установленным и становится юридическим фактом, если оно удостоверено в установленном законом порядке. Таким порядком является государственная регистрация рождения ребенка в органах ЗАГС.</w:t>
      </w:r>
    </w:p>
    <w:p w:rsidR="009E39B7" w:rsidRPr="00C3098F" w:rsidRDefault="009E39B7" w:rsidP="009E39B7">
      <w:pPr>
        <w:pStyle w:val="a5"/>
        <w:spacing w:before="0" w:beforeAutospacing="0" w:after="375" w:afterAutospacing="0" w:line="390" w:lineRule="atLeast"/>
        <w:jc w:val="both"/>
        <w:rPr>
          <w:sz w:val="28"/>
          <w:szCs w:val="28"/>
        </w:rPr>
      </w:pPr>
      <w:proofErr w:type="gramStart"/>
      <w:r w:rsidRPr="00C3098F">
        <w:rPr>
          <w:sz w:val="28"/>
          <w:szCs w:val="28"/>
        </w:rPr>
        <w:t>При государственной регистрации рождения ребенка, которая должна быть произведена в течение одного месяца после его рождения, составляется запись акта о рождении ребенка, в которой указываются необходимые сведения, определяющие личный статус ребенка, а также сведения о его родителях.</w:t>
      </w:r>
      <w:proofErr w:type="gramEnd"/>
      <w:r w:rsidRPr="00C3098F">
        <w:rPr>
          <w:sz w:val="28"/>
          <w:szCs w:val="28"/>
        </w:rPr>
        <w:t xml:space="preserve"> Запись о родителях, произведенная органом ЗАГС, является доказательством происхождения ребенка от указанных в ней лиц и может быть оспорена только в судебном порядке.</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lastRenderedPageBreak/>
        <w:t>Запись сведений о матери ребенка производится на основании соответствующего медицинского документа, подтверждающего факт рождения ребенка данной женщиной (при родах вне медицинского учреждения и без медицинской помощи – на основании свидетельства лиц, присутствующих при родах). Однако возможны случаи отсутствия таких документов: в этой ситуации происхождение ребенка от данной матери (материнство) может быть установлено в судебном порядке путем предъявления иска об установлении материнства.</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Запись сведений об отце, если мать состоит в зарегистрированном браке, производится исходя из установленной в законе презумпции (предположения) отцовства лица, состоящего с нею в браке. Муж матери записывается в качестве отца родившегося у нее ребенка по заявлению любого из супругов. Запись мужа матери отцом ребенка производится независимо от того, сколько времени прошло с момента заключения брака до момента рождения ребенка. Никаких сроков закон в данном случае не устанавливает. Муж матери записывается отцом ребенка и в тех случаях, когда ребенок родился не позднее 300 дней после прекращения брака. Это правило равным образом применяется как в случае прекращения брака смертью супруга, так и в случае прекращения его при жизни супругов разводом или признания брака недействительным (ст. 48 Семейного кодекса (СК)). Таким образом, в течение 300 дней после прекращения брака или признания брака недействительным продолжает действовать презумпция происхождения ребенка от мужчины, состоящего с матерью в браке.</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 xml:space="preserve">Произведенная запись об отце (отцовство) может быть оспорена в судебном порядке. Отцовство может быть оспорено в любое время (срок исковой давности в этом случае не установлен), когда лицу, записанному в качестве отца, стало известно, что он не </w:t>
      </w:r>
      <w:proofErr w:type="gramStart"/>
      <w:r w:rsidRPr="00C3098F">
        <w:rPr>
          <w:sz w:val="28"/>
          <w:szCs w:val="28"/>
        </w:rPr>
        <w:t>является биологическим отцом</w:t>
      </w:r>
      <w:proofErr w:type="gramEnd"/>
      <w:r w:rsidRPr="00C3098F">
        <w:rPr>
          <w:sz w:val="28"/>
          <w:szCs w:val="28"/>
        </w:rPr>
        <w:t xml:space="preserve"> данного ребенка. При недееспособности отца его отцовство может быть оспорено его опекуном (ст. 48, 51 и 52 СК).</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В случаях, когда родители не состоят в браке между собой, семейное законодательство предусматривает два способа установления отцовства.</w:t>
      </w:r>
    </w:p>
    <w:p w:rsidR="009E39B7" w:rsidRPr="00C3098F" w:rsidRDefault="009E39B7" w:rsidP="009E39B7">
      <w:pPr>
        <w:pStyle w:val="2"/>
        <w:spacing w:before="0" w:after="120"/>
        <w:rPr>
          <w:rFonts w:ascii="Times New Roman" w:hAnsi="Times New Roman" w:cs="Times New Roman"/>
          <w:color w:val="auto"/>
          <w:sz w:val="28"/>
          <w:szCs w:val="28"/>
        </w:rPr>
      </w:pPr>
      <w:r w:rsidRPr="00C3098F">
        <w:rPr>
          <w:rFonts w:ascii="Times New Roman" w:hAnsi="Times New Roman" w:cs="Times New Roman"/>
          <w:color w:val="auto"/>
          <w:sz w:val="28"/>
          <w:szCs w:val="28"/>
        </w:rPr>
        <w:t>Добровольное установление отцовства</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 xml:space="preserve">Оно предполагает подачу после рождения ребенка его отцом и матерью, не состоящими в браке между собой, совместного заявления об установлении отцовства в органы ЗАГС.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самой матери на установление отцовства данного лица в </w:t>
      </w:r>
      <w:proofErr w:type="gramStart"/>
      <w:r w:rsidRPr="00C3098F">
        <w:rPr>
          <w:sz w:val="28"/>
          <w:szCs w:val="28"/>
        </w:rPr>
        <w:t>отношении</w:t>
      </w:r>
      <w:proofErr w:type="gramEnd"/>
      <w:r w:rsidRPr="00C3098F">
        <w:rPr>
          <w:sz w:val="28"/>
          <w:szCs w:val="28"/>
        </w:rPr>
        <w:t xml:space="preserve"> рожденного ею ребенка.</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lastRenderedPageBreak/>
        <w:t>При наличии обстоятельств, при которых подать заявление после рождения ребенка невозможно, закон (ст. 48 СК) предоставляет будущим родителям ребенка право подать совместное заявление об установлении отцовства во время беременности матери. Запись о родителях в таком случае производится после рождения ребенка, поэтому поданное заявление может быть отозвано отцом или матерью в любое время до регистрации рождения ребенка в органах ЗАГС.</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Добровольное установление отцовства возможно и по заявлению одного отца, когда мать ребенка умерла, признана судом недееспособной, лишена по суду родительских прав или невозможно установить ее местонахождение. В целях предотвращения ущемления прав и интересов детей подача такого заявления возможна только при получении предварительного согласия органа опеки и попечительства, а при отказе указанного органа дать такое согласие – при наличии решения суда по данному вопросу.</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 xml:space="preserve">Запись об отце ребенка, произведенная на основании добровольного установления отцовства, может быть оспорена в судебном порядке. Однако суд не вправе удовлетворить такое требование, если установит, что лицу, добровольно установившему свое отцовство, в момент установления было известно, что он не </w:t>
      </w:r>
      <w:proofErr w:type="gramStart"/>
      <w:r w:rsidRPr="00C3098F">
        <w:rPr>
          <w:sz w:val="28"/>
          <w:szCs w:val="28"/>
        </w:rPr>
        <w:t>является биологическим отцом</w:t>
      </w:r>
      <w:proofErr w:type="gramEnd"/>
      <w:r w:rsidRPr="00C3098F">
        <w:rPr>
          <w:sz w:val="28"/>
          <w:szCs w:val="28"/>
        </w:rPr>
        <w:t xml:space="preserve"> ребенка (п. 2 ст. 52 СК).</w:t>
      </w:r>
    </w:p>
    <w:p w:rsidR="009E39B7" w:rsidRPr="00C3098F" w:rsidRDefault="009E39B7" w:rsidP="009E39B7">
      <w:pPr>
        <w:pStyle w:val="2"/>
        <w:spacing w:before="0" w:after="120"/>
        <w:rPr>
          <w:rFonts w:ascii="Times New Roman" w:hAnsi="Times New Roman" w:cs="Times New Roman"/>
          <w:color w:val="auto"/>
          <w:sz w:val="28"/>
          <w:szCs w:val="28"/>
        </w:rPr>
      </w:pPr>
      <w:r w:rsidRPr="00C3098F">
        <w:rPr>
          <w:rFonts w:ascii="Times New Roman" w:hAnsi="Times New Roman" w:cs="Times New Roman"/>
          <w:color w:val="auto"/>
          <w:sz w:val="28"/>
          <w:szCs w:val="28"/>
        </w:rPr>
        <w:t>Установление отцовства в судебном порядке</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При отсутствии совместного заявления об установлении отцовства (отказ не только отца, но и матери ребенка от его подачи) или аналогичного заявления отца ребенка отцовство может быть установлено в судебном порядке. Установление отцовства в судебном порядке регулируется ст. 49 СК.</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Дела об установлении отцовства рассматриваются судом в порядке искового производства. Иск предъявляется к предполагаемому отцу ребенка, если он отказывается признать ребенка в добровольном порядке, или к матери – если она препятствует подаче совместного заявления об установлении отцовства в органы ЗАГС.</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 xml:space="preserve">С требованием об установлении отцовства вправе обратиться мать или фактический отец, опекун (попечитель) ребенка или лицо, на иждивении которого находится ребенок, а также сам ребенок по достижении 18 лет (совершеннолетия), если до его совершеннолетия требование об установлении отцовства не было предъявлено другими </w:t>
      </w:r>
      <w:proofErr w:type="spellStart"/>
      <w:r w:rsidRPr="00C3098F">
        <w:rPr>
          <w:sz w:val="28"/>
          <w:szCs w:val="28"/>
        </w:rPr>
        <w:t>управомоченными</w:t>
      </w:r>
      <w:proofErr w:type="spellEnd"/>
      <w:r w:rsidRPr="00C3098F">
        <w:rPr>
          <w:sz w:val="28"/>
          <w:szCs w:val="28"/>
        </w:rPr>
        <w:t xml:space="preserve"> лицами.</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lastRenderedPageBreak/>
        <w:t>При рассмотрении дела суд, исследуя представленные сторонами и затребованные по инициативе суда доказательства, устанавливает отцовство, т. е. факт происхождения ребенка от ответчика. При этом суд принимает во внимание любые доказательства, с достоверностью подтверждающие происхождение ребенка от данного лица (подтверждающие совместное проживание сторон в период возможного зачатия ребенка, заботу ответчика о ребенке после его рождения, признание ответчиком себя отцом ребенка в личной переписке, в официальных документах и т. п.). В судебных процессах об установлении отцовства используются данные судебно-медицинской экспертизы:</w:t>
      </w:r>
    </w:p>
    <w:p w:rsidR="009E39B7" w:rsidRPr="00C3098F" w:rsidRDefault="009E39B7" w:rsidP="009E39B7">
      <w:pPr>
        <w:numPr>
          <w:ilvl w:val="0"/>
          <w:numId w:val="3"/>
        </w:numPr>
        <w:spacing w:after="45" w:line="390" w:lineRule="atLeast"/>
        <w:ind w:left="300"/>
        <w:jc w:val="both"/>
        <w:rPr>
          <w:rFonts w:ascii="Times New Roman" w:hAnsi="Times New Roman" w:cs="Times New Roman"/>
          <w:sz w:val="28"/>
          <w:szCs w:val="28"/>
        </w:rPr>
      </w:pPr>
      <w:r w:rsidRPr="00C3098F">
        <w:rPr>
          <w:rFonts w:ascii="Times New Roman" w:hAnsi="Times New Roman" w:cs="Times New Roman"/>
          <w:sz w:val="28"/>
          <w:szCs w:val="28"/>
        </w:rPr>
        <w:t>гинекологической,</w:t>
      </w:r>
    </w:p>
    <w:p w:rsidR="009E39B7" w:rsidRPr="00C3098F" w:rsidRDefault="009E39B7" w:rsidP="009E39B7">
      <w:pPr>
        <w:numPr>
          <w:ilvl w:val="0"/>
          <w:numId w:val="3"/>
        </w:numPr>
        <w:spacing w:after="45" w:line="390" w:lineRule="atLeast"/>
        <w:ind w:left="300"/>
        <w:jc w:val="both"/>
        <w:rPr>
          <w:rFonts w:ascii="Times New Roman" w:hAnsi="Times New Roman" w:cs="Times New Roman"/>
          <w:sz w:val="28"/>
          <w:szCs w:val="28"/>
        </w:rPr>
      </w:pPr>
      <w:r w:rsidRPr="00C3098F">
        <w:rPr>
          <w:rFonts w:ascii="Times New Roman" w:hAnsi="Times New Roman" w:cs="Times New Roman"/>
          <w:sz w:val="28"/>
          <w:szCs w:val="28"/>
        </w:rPr>
        <w:t>урологической,</w:t>
      </w:r>
    </w:p>
    <w:p w:rsidR="009E39B7" w:rsidRPr="00C3098F" w:rsidRDefault="009E39B7" w:rsidP="009E39B7">
      <w:pPr>
        <w:numPr>
          <w:ilvl w:val="0"/>
          <w:numId w:val="3"/>
        </w:numPr>
        <w:spacing w:after="45" w:line="390" w:lineRule="atLeast"/>
        <w:ind w:left="300"/>
        <w:jc w:val="both"/>
        <w:rPr>
          <w:rFonts w:ascii="Times New Roman" w:hAnsi="Times New Roman" w:cs="Times New Roman"/>
          <w:sz w:val="28"/>
          <w:szCs w:val="28"/>
        </w:rPr>
      </w:pPr>
      <w:r w:rsidRPr="00C3098F">
        <w:rPr>
          <w:rFonts w:ascii="Times New Roman" w:hAnsi="Times New Roman" w:cs="Times New Roman"/>
          <w:sz w:val="28"/>
          <w:szCs w:val="28"/>
        </w:rPr>
        <w:t>генетической экспертизы крови.</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Например, медико-генетическая экспертиза крови может дать со стопроцентной вероятностью ответ, является ли мужчина отцом данного ребенка. Экспертиза может быть назначена судьей в стадии подготовки дела к судебному разбирательству либо в любой стадии процесса (до вынесения решения) по ходатайству сторон, прокурора или же по инициативе самого суда.</w:t>
      </w:r>
    </w:p>
    <w:p w:rsidR="009E39B7" w:rsidRPr="00C3098F" w:rsidRDefault="009E39B7" w:rsidP="009E39B7">
      <w:pPr>
        <w:pStyle w:val="a5"/>
        <w:spacing w:before="0" w:beforeAutospacing="0" w:after="375" w:afterAutospacing="0" w:line="390" w:lineRule="atLeast"/>
        <w:jc w:val="both"/>
        <w:rPr>
          <w:sz w:val="28"/>
          <w:szCs w:val="28"/>
        </w:rPr>
      </w:pPr>
      <w:r w:rsidRPr="00C3098F">
        <w:rPr>
          <w:sz w:val="28"/>
          <w:szCs w:val="28"/>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 (ст. 5 °</w:t>
      </w:r>
      <w:proofErr w:type="gramStart"/>
      <w:r w:rsidRPr="00C3098F">
        <w:rPr>
          <w:sz w:val="28"/>
          <w:szCs w:val="28"/>
        </w:rPr>
        <w:t>C</w:t>
      </w:r>
      <w:proofErr w:type="gramEnd"/>
      <w:r w:rsidRPr="00C3098F">
        <w:rPr>
          <w:sz w:val="28"/>
          <w:szCs w:val="28"/>
        </w:rPr>
        <w:t>К). Для установления факта признания отцовства должны быть представлены доказательства, подтверждающие, что данное лицо при жизни признавало ребенка своим (письма, заявления, различные письменные свидетельства и т. п.).</w:t>
      </w:r>
    </w:p>
    <w:p w:rsidR="009E39B7" w:rsidRPr="00C3098F" w:rsidRDefault="009E39B7" w:rsidP="009E39B7">
      <w:pPr>
        <w:pStyle w:val="a5"/>
        <w:spacing w:before="0" w:beforeAutospacing="0" w:after="0" w:afterAutospacing="0" w:line="390" w:lineRule="atLeast"/>
        <w:jc w:val="both"/>
        <w:rPr>
          <w:sz w:val="28"/>
          <w:szCs w:val="28"/>
        </w:rPr>
      </w:pPr>
      <w:r w:rsidRPr="00C3098F">
        <w:rPr>
          <w:sz w:val="28"/>
          <w:szCs w:val="28"/>
        </w:rPr>
        <w:t>Когда отцовство установлено на основании совместного заявления родителей (заявления отца) или в судебном порядке, внебрачные дети полностью приравниваются в своих правах и обязанностях по отношению к отцу и всем его родственникам к детям, рожденным в браке (ст. 53 СК). Если отцовство не будет установлено в добровольном или судебном порядке, в записи о рождении ребенка в графе «отец» фамилия отца указывается по фамилии матери, а имя и отчество – по указанию матери (п. 3 ст. 51 СК). Такая запись имеет целью скрыть внебрачное рождение ребенка, но никаких правовых последствий за собой не влечет. По желанию одинокой матери сведения об отце ребенка в запись акта о его рождении могут не вноситься, и в соответствующих графах ставится прочерк.</w:t>
      </w:r>
    </w:p>
    <w:p w:rsidR="009E39B7" w:rsidRPr="00C3098F" w:rsidRDefault="009E39B7" w:rsidP="009E39B7">
      <w:pPr>
        <w:rPr>
          <w:rFonts w:ascii="Times New Roman" w:hAnsi="Times New Roman" w:cs="Times New Roman"/>
          <w:sz w:val="28"/>
          <w:szCs w:val="28"/>
        </w:rPr>
      </w:pPr>
    </w:p>
    <w:p w:rsidR="009E39B7" w:rsidRPr="009E39B7" w:rsidRDefault="009E39B7" w:rsidP="009E39B7">
      <w:pPr>
        <w:spacing w:before="161" w:after="161" w:line="240" w:lineRule="auto"/>
        <w:jc w:val="center"/>
        <w:outlineLvl w:val="0"/>
        <w:rPr>
          <w:rFonts w:ascii="Times New Roman" w:eastAsia="Times New Roman" w:hAnsi="Times New Roman" w:cs="Times New Roman"/>
          <w:b/>
          <w:bCs/>
          <w:kern w:val="36"/>
          <w:sz w:val="32"/>
          <w:szCs w:val="32"/>
          <w:u w:val="single"/>
          <w:lang w:eastAsia="ru-RU"/>
        </w:rPr>
      </w:pPr>
      <w:r w:rsidRPr="009E39B7">
        <w:rPr>
          <w:rFonts w:ascii="Times New Roman" w:eastAsia="Times New Roman" w:hAnsi="Times New Roman" w:cs="Times New Roman"/>
          <w:b/>
          <w:bCs/>
          <w:kern w:val="36"/>
          <w:sz w:val="32"/>
          <w:szCs w:val="32"/>
          <w:u w:val="single"/>
          <w:lang w:eastAsia="ru-RU"/>
        </w:rPr>
        <w:lastRenderedPageBreak/>
        <w:t>Алиментные обязательства родителей и детей</w:t>
      </w:r>
    </w:p>
    <w:p w:rsidR="009E39B7" w:rsidRPr="000E4B03"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Семейный кодекс РФ устанавливает взаимную обязанность детей и родителей по содержанию друг друга: родители обязаны содержать своих несовершеннолетних детей, а трудоспособные совершеннолетние дети обязаны содержать своих нетрудоспособных нуждающихся в помощи родителей и заботиться о них.</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0E4B03">
        <w:rPr>
          <w:rFonts w:ascii="Times New Roman" w:hAnsi="Times New Roman" w:cs="Times New Roman"/>
          <w:sz w:val="28"/>
          <w:szCs w:val="28"/>
        </w:rPr>
        <w:t>Алиментное обязательство – это особое имущественное правоотношение, которое регулируется нормами семейного права и возникает на базе соглашения сторон или судебного предписания, в результате его заключения одни члены семьи должны предоставить другим ее членам содержание (на которое эти члены имеют полное право).</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u w:val="single"/>
          <w:lang w:eastAsia="ru-RU"/>
        </w:rPr>
        <w:t>I. Алименты в пользу несовершеннолетних детей</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Родители вправе заключить </w:t>
      </w:r>
      <w:r w:rsidRPr="009364FF">
        <w:rPr>
          <w:rFonts w:ascii="Times New Roman" w:eastAsia="Times New Roman" w:hAnsi="Times New Roman" w:cs="Times New Roman"/>
          <w:i/>
          <w:iCs/>
          <w:sz w:val="28"/>
          <w:szCs w:val="28"/>
          <w:lang w:eastAsia="ru-RU"/>
        </w:rPr>
        <w:t>соглашение</w:t>
      </w:r>
      <w:r w:rsidRPr="009364FF">
        <w:rPr>
          <w:rFonts w:ascii="Times New Roman" w:eastAsia="Times New Roman" w:hAnsi="Times New Roman" w:cs="Times New Roman"/>
          <w:sz w:val="28"/>
          <w:szCs w:val="28"/>
          <w:lang w:eastAsia="ru-RU"/>
        </w:rPr>
        <w:t> о содержании своих несовершеннолетних детей. В соглашении об уплате алиментов определяются размер, условия и порядок выплаты алиментов. Размер алиментов в этом случае определяется самими сторонами, однако он не может быть ниже размера алиментов, которые несовершеннолетние дети могли бы получить при взыскании алиментов в судебном порядке.</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Соглашение об уплате алиментов заключается в письменной форме и подлежит нотариальному удостоверению. Алиментное соглашение является основанием для взыскания судебным исполнителем средств на содержание детей в бесспорном порядке.</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При отсутствии соглашения об уплате алиментов алименты на несовершеннолетних детей взыскиваются </w:t>
      </w:r>
      <w:r w:rsidRPr="009364FF">
        <w:rPr>
          <w:rFonts w:ascii="Times New Roman" w:eastAsia="Times New Roman" w:hAnsi="Times New Roman" w:cs="Times New Roman"/>
          <w:i/>
          <w:iCs/>
          <w:sz w:val="28"/>
          <w:szCs w:val="28"/>
          <w:lang w:eastAsia="ru-RU"/>
        </w:rPr>
        <w:t>судом</w:t>
      </w:r>
      <w:r w:rsidRPr="009364FF">
        <w:rPr>
          <w:rFonts w:ascii="Times New Roman" w:eastAsia="Times New Roman" w:hAnsi="Times New Roman" w:cs="Times New Roman"/>
          <w:sz w:val="28"/>
          <w:szCs w:val="28"/>
          <w:lang w:eastAsia="ru-RU"/>
        </w:rPr>
        <w:t> с их родителей ежемесячно в следующем размере (рис.):</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0E4B03">
        <w:rPr>
          <w:rFonts w:ascii="Times New Roman" w:eastAsia="Times New Roman" w:hAnsi="Times New Roman" w:cs="Times New Roman"/>
          <w:noProof/>
          <w:sz w:val="28"/>
          <w:szCs w:val="28"/>
          <w:lang w:eastAsia="ru-RU"/>
        </w:rPr>
        <w:lastRenderedPageBreak/>
        <w:drawing>
          <wp:inline distT="0" distB="0" distL="0" distR="0">
            <wp:extent cx="7038975" cy="4448175"/>
            <wp:effectExtent l="19050" t="0" r="9525" b="0"/>
            <wp:docPr id="5" name="Рисунок 5" descr="https://www.ok-t.ru/studopediaru/baza7/1445215244531.files/image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k-t.ru/studopediaru/baza7/1445215244531.files/image037.png"/>
                    <pic:cNvPicPr>
                      <a:picLocks noChangeAspect="1" noChangeArrowheads="1"/>
                    </pic:cNvPicPr>
                  </pic:nvPicPr>
                  <pic:blipFill>
                    <a:blip r:embed="rId6" cstate="print"/>
                    <a:srcRect/>
                    <a:stretch>
                      <a:fillRect/>
                    </a:stretch>
                  </pic:blipFill>
                  <pic:spPr bwMode="auto">
                    <a:xfrm>
                      <a:off x="0" y="0"/>
                      <a:ext cx="7038975" cy="4448175"/>
                    </a:xfrm>
                    <a:prstGeom prst="rect">
                      <a:avLst/>
                    </a:prstGeom>
                    <a:noFill/>
                    <a:ln w="9525">
                      <a:noFill/>
                      <a:miter lim="800000"/>
                      <a:headEnd/>
                      <a:tailEnd/>
                    </a:ln>
                  </pic:spPr>
                </pic:pic>
              </a:graphicData>
            </a:graphic>
          </wp:inline>
        </w:drawing>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i/>
          <w:iCs/>
          <w:sz w:val="28"/>
          <w:szCs w:val="28"/>
          <w:lang w:eastAsia="ru-RU"/>
        </w:rPr>
        <w:t>Рис. Размер алиментов в пользу несовершеннолетних детей</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Суд имеет право принять решение:</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 xml:space="preserve">− об увеличение или уменьшение размера алиментов (например, в случае если на содержании </w:t>
      </w:r>
      <w:proofErr w:type="spellStart"/>
      <w:r w:rsidRPr="009364FF">
        <w:rPr>
          <w:rFonts w:ascii="Times New Roman" w:eastAsia="Times New Roman" w:hAnsi="Times New Roman" w:cs="Times New Roman"/>
          <w:sz w:val="28"/>
          <w:szCs w:val="28"/>
          <w:lang w:eastAsia="ru-RU"/>
        </w:rPr>
        <w:t>алиментоплательцика</w:t>
      </w:r>
      <w:proofErr w:type="spellEnd"/>
      <w:r w:rsidRPr="009364FF">
        <w:rPr>
          <w:rFonts w:ascii="Times New Roman" w:eastAsia="Times New Roman" w:hAnsi="Times New Roman" w:cs="Times New Roman"/>
          <w:sz w:val="28"/>
          <w:szCs w:val="28"/>
          <w:lang w:eastAsia="ru-RU"/>
        </w:rPr>
        <w:t xml:space="preserve"> имеются другие несовершеннолетние дети, и их материальное положение хуже, чем материальное положение детей, на содержание которых он платит алименты, если алиментоплательщик является инвалидом I или II группы, а потому он находится в тяжелом материальном положении).</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 о взыскание алиментов в твердой сумме (например, если родитель, обязанный уплачивать алименты, имеет нерегулярный, меняющийся заработок (доход) или у него вообще отсутствует заработок и иной доход;</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 об участии родителей в дополнительных расходах на детей (например, оплата лечения и т. п.).</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Алименты взыскиваются со всех видов дохода за исключение, например, следующих видов дохода:</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 премий, носящих единовременный характер, независимо от источника выплат;</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 сумм, идущих на дополнительное питание, санаторное лечение, протезирование потерпевших в случае причинения им ущерба увечьем или другим повреждением здоровья;</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lastRenderedPageBreak/>
        <w:t>с сумм, выплачиваемых в возмещение вреда, причиненного здоровью, а также в возмещение вреда лицам, понесшим ущерб в результате смерти кормильца;</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 сумм, выплачиваемых в связи с рождением ребенка; многодетным матерям; одиноким отцу или матери; на содержание несовершеннолетних детей в период розыска их родителей; пенсионерам и инвалидам I группы по уходу за ними.</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u w:val="single"/>
          <w:lang w:eastAsia="ru-RU"/>
        </w:rPr>
        <w:t>II. Алименты в пользу родителей.</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Правоотношения по поводу взыскания алиментов в пользу родителей возникают при наличии трех условий (рис.):</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0E4B03">
        <w:rPr>
          <w:rFonts w:ascii="Times New Roman" w:eastAsia="Times New Roman" w:hAnsi="Times New Roman" w:cs="Times New Roman"/>
          <w:noProof/>
          <w:sz w:val="28"/>
          <w:szCs w:val="28"/>
          <w:lang w:eastAsia="ru-RU"/>
        </w:rPr>
        <w:drawing>
          <wp:inline distT="0" distB="0" distL="0" distR="0">
            <wp:extent cx="6924675" cy="3028950"/>
            <wp:effectExtent l="19050" t="0" r="9525" b="0"/>
            <wp:docPr id="6" name="Рисунок 6" descr="https://www.ok-t.ru/studopediaru/baza7/1445215244531.files/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ok-t.ru/studopediaru/baza7/1445215244531.files/image038.png"/>
                    <pic:cNvPicPr>
                      <a:picLocks noChangeAspect="1" noChangeArrowheads="1"/>
                    </pic:cNvPicPr>
                  </pic:nvPicPr>
                  <pic:blipFill>
                    <a:blip r:embed="rId7" cstate="print"/>
                    <a:srcRect/>
                    <a:stretch>
                      <a:fillRect/>
                    </a:stretch>
                  </pic:blipFill>
                  <pic:spPr bwMode="auto">
                    <a:xfrm>
                      <a:off x="0" y="0"/>
                      <a:ext cx="6924675" cy="3028950"/>
                    </a:xfrm>
                    <a:prstGeom prst="rect">
                      <a:avLst/>
                    </a:prstGeom>
                    <a:noFill/>
                    <a:ln w="9525">
                      <a:noFill/>
                      <a:miter lim="800000"/>
                      <a:headEnd/>
                      <a:tailEnd/>
                    </a:ln>
                  </pic:spPr>
                </pic:pic>
              </a:graphicData>
            </a:graphic>
          </wp:inline>
        </w:drawing>
      </w:r>
      <w:r w:rsidRPr="009364FF">
        <w:rPr>
          <w:rFonts w:ascii="Times New Roman" w:eastAsia="Times New Roman" w:hAnsi="Times New Roman" w:cs="Times New Roman"/>
          <w:sz w:val="28"/>
          <w:szCs w:val="28"/>
          <w:lang w:eastAsia="ru-RU"/>
        </w:rPr>
        <w:t> </w:t>
      </w:r>
      <w:r w:rsidRPr="009364FF">
        <w:rPr>
          <w:rFonts w:ascii="Times New Roman" w:eastAsia="Times New Roman" w:hAnsi="Times New Roman" w:cs="Times New Roman"/>
          <w:i/>
          <w:iCs/>
          <w:sz w:val="28"/>
          <w:szCs w:val="28"/>
          <w:lang w:eastAsia="ru-RU"/>
        </w:rPr>
        <w:t>Рис. Условия взыскания алиментов с детей в пользу родителей</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Дети могут быть освобождены от обязанностей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или были лишены родительских прав.</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Размер алиментов определяется в твердой денежной сумме, подлежащей уплате ежемесячно.</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i/>
          <w:iCs/>
          <w:sz w:val="28"/>
          <w:szCs w:val="28"/>
          <w:lang w:eastAsia="ru-RU"/>
        </w:rPr>
        <w:t>Ответственность за неисполнение алиментных обязанностей.</w:t>
      </w:r>
      <w:r w:rsidRPr="009364FF">
        <w:rPr>
          <w:rFonts w:ascii="Times New Roman" w:eastAsia="Times New Roman" w:hAnsi="Times New Roman" w:cs="Times New Roman"/>
          <w:sz w:val="28"/>
          <w:szCs w:val="28"/>
          <w:lang w:eastAsia="ru-RU"/>
        </w:rPr>
        <w:t> Российское законодательство за неисполнение алиментных обязанностей предусматривает два вида ответственности – семейную и уголовную, которые могут применяться одновременно.</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1. Меры семейной ответственности (например, выплата неустойки, лишение родительских прав и др.)</w:t>
      </w:r>
    </w:p>
    <w:p w:rsidR="009E39B7" w:rsidRPr="009364FF" w:rsidRDefault="009E39B7" w:rsidP="009E39B7">
      <w:pPr>
        <w:spacing w:before="100" w:beforeAutospacing="1" w:after="100" w:afterAutospacing="1" w:line="240" w:lineRule="auto"/>
        <w:rPr>
          <w:rFonts w:ascii="Times New Roman" w:eastAsia="Times New Roman" w:hAnsi="Times New Roman" w:cs="Times New Roman"/>
          <w:sz w:val="28"/>
          <w:szCs w:val="28"/>
          <w:lang w:eastAsia="ru-RU"/>
        </w:rPr>
      </w:pPr>
      <w:r w:rsidRPr="009364FF">
        <w:rPr>
          <w:rFonts w:ascii="Times New Roman" w:eastAsia="Times New Roman" w:hAnsi="Times New Roman" w:cs="Times New Roman"/>
          <w:sz w:val="28"/>
          <w:szCs w:val="28"/>
          <w:lang w:eastAsia="ru-RU"/>
        </w:rPr>
        <w:t xml:space="preserve">2. </w:t>
      </w:r>
      <w:proofErr w:type="gramStart"/>
      <w:r w:rsidRPr="009364FF">
        <w:rPr>
          <w:rFonts w:ascii="Times New Roman" w:eastAsia="Times New Roman" w:hAnsi="Times New Roman" w:cs="Times New Roman"/>
          <w:sz w:val="28"/>
          <w:szCs w:val="28"/>
          <w:lang w:eastAsia="ru-RU"/>
        </w:rPr>
        <w:t xml:space="preserve">Меры уголовной ответственности (ст. 157 УК): в случае злостного уклонения родителя от уплаты алиментов, т.е. сокрытия лицом своего действительного заработка, смены работы или места жительства с целью избежать удержания по исполнительному листу, иные подобные действия наказываются обязательными </w:t>
      </w:r>
      <w:r w:rsidRPr="009364FF">
        <w:rPr>
          <w:rFonts w:ascii="Times New Roman" w:eastAsia="Times New Roman" w:hAnsi="Times New Roman" w:cs="Times New Roman"/>
          <w:sz w:val="28"/>
          <w:szCs w:val="28"/>
          <w:lang w:eastAsia="ru-RU"/>
        </w:rPr>
        <w:lastRenderedPageBreak/>
        <w:t>работами на срок от 120 до 180 часов, либо исправительными работами на срок до одного года, либо арестом на срок до трех</w:t>
      </w:r>
      <w:proofErr w:type="gramEnd"/>
      <w:r w:rsidRPr="009364FF">
        <w:rPr>
          <w:rFonts w:ascii="Times New Roman" w:eastAsia="Times New Roman" w:hAnsi="Times New Roman" w:cs="Times New Roman"/>
          <w:sz w:val="28"/>
          <w:szCs w:val="28"/>
          <w:lang w:eastAsia="ru-RU"/>
        </w:rPr>
        <w:t xml:space="preserve"> месяцев.</w:t>
      </w:r>
    </w:p>
    <w:p w:rsidR="009E39B7" w:rsidRDefault="009E39B7" w:rsidP="009E39B7">
      <w:pPr>
        <w:jc w:val="center"/>
        <w:rPr>
          <w:rFonts w:ascii="Times New Roman" w:hAnsi="Times New Roman" w:cs="Times New Roman"/>
          <w:b/>
          <w:sz w:val="28"/>
          <w:szCs w:val="28"/>
          <w:u w:val="single"/>
        </w:rPr>
      </w:pPr>
    </w:p>
    <w:p w:rsidR="009E39B7" w:rsidRPr="005C5F18" w:rsidRDefault="009E39B7" w:rsidP="009E39B7">
      <w:pPr>
        <w:jc w:val="center"/>
        <w:rPr>
          <w:rFonts w:ascii="Times New Roman" w:hAnsi="Times New Roman" w:cs="Times New Roman"/>
          <w:b/>
          <w:color w:val="FF0000"/>
          <w:sz w:val="40"/>
          <w:szCs w:val="40"/>
        </w:rPr>
      </w:pPr>
      <w:r w:rsidRPr="005C5F18">
        <w:rPr>
          <w:rFonts w:ascii="Times New Roman" w:hAnsi="Times New Roman" w:cs="Times New Roman"/>
          <w:b/>
          <w:color w:val="FF0000"/>
          <w:sz w:val="40"/>
          <w:szCs w:val="40"/>
        </w:rPr>
        <w:t>Решите задачу:</w:t>
      </w:r>
    </w:p>
    <w:p w:rsidR="009E39B7" w:rsidRPr="000E4B03" w:rsidRDefault="009E39B7" w:rsidP="009E39B7">
      <w:pPr>
        <w:jc w:val="center"/>
        <w:rPr>
          <w:rFonts w:ascii="Times New Roman" w:hAnsi="Times New Roman" w:cs="Times New Roman"/>
          <w:b/>
          <w:sz w:val="28"/>
          <w:szCs w:val="28"/>
          <w:u w:val="single"/>
        </w:rPr>
      </w:pPr>
      <w:r w:rsidRPr="000E4B03">
        <w:rPr>
          <w:rFonts w:ascii="Times New Roman" w:hAnsi="Times New Roman" w:cs="Times New Roman"/>
          <w:b/>
          <w:sz w:val="28"/>
          <w:szCs w:val="28"/>
          <w:u w:val="single"/>
        </w:rPr>
        <w:t>Задача.</w:t>
      </w:r>
    </w:p>
    <w:p w:rsidR="009E39B7" w:rsidRPr="000E4B03" w:rsidRDefault="009E39B7" w:rsidP="009E39B7">
      <w:pPr>
        <w:rPr>
          <w:rFonts w:ascii="Times New Roman" w:hAnsi="Times New Roman" w:cs="Times New Roman"/>
          <w:sz w:val="28"/>
          <w:szCs w:val="28"/>
        </w:rPr>
      </w:pPr>
      <w:r w:rsidRPr="000E4B03">
        <w:rPr>
          <w:rFonts w:ascii="Times New Roman" w:hAnsi="Times New Roman" w:cs="Times New Roman"/>
          <w:sz w:val="28"/>
          <w:szCs w:val="28"/>
        </w:rPr>
        <w:t xml:space="preserve">Максимова обратилась в суд с иском к Максимову о взыскании алиментов на двоих детей, сына и дочь, указав, что сын не достиг совершеннолетия, а дочери исполнилось 18 лет, но она является студенткой, а получаемая ею стипендия очень мала. Ей, как матери, одной трудно содержать детей. Ответчик иска не признал, сославшись на то, что сын подрабатывает и имеет в месяц где-то 5000 рублей, а на дочь он не обязан платить алименты, т.к. она совершеннолетняя. </w:t>
      </w:r>
    </w:p>
    <w:p w:rsidR="009E39B7" w:rsidRPr="000E4B03" w:rsidRDefault="009E39B7" w:rsidP="009E39B7">
      <w:pPr>
        <w:rPr>
          <w:rFonts w:ascii="Times New Roman" w:hAnsi="Times New Roman" w:cs="Times New Roman"/>
          <w:b/>
          <w:sz w:val="28"/>
          <w:szCs w:val="28"/>
        </w:rPr>
      </w:pPr>
      <w:r w:rsidRPr="000E4B03">
        <w:rPr>
          <w:rFonts w:ascii="Times New Roman" w:hAnsi="Times New Roman" w:cs="Times New Roman"/>
          <w:b/>
          <w:sz w:val="28"/>
          <w:szCs w:val="28"/>
        </w:rPr>
        <w:t xml:space="preserve">Ответьте на следующие вопросы: </w:t>
      </w:r>
    </w:p>
    <w:p w:rsidR="009E39B7" w:rsidRDefault="009E39B7" w:rsidP="009E39B7">
      <w:pPr>
        <w:rPr>
          <w:rFonts w:ascii="Times New Roman" w:hAnsi="Times New Roman" w:cs="Times New Roman"/>
          <w:sz w:val="28"/>
          <w:szCs w:val="28"/>
        </w:rPr>
      </w:pPr>
      <w:r w:rsidRPr="000E4B03">
        <w:rPr>
          <w:rFonts w:ascii="Times New Roman" w:hAnsi="Times New Roman" w:cs="Times New Roman"/>
          <w:sz w:val="28"/>
          <w:szCs w:val="28"/>
        </w:rPr>
        <w:t>Обязаны ли платить алименты родители на несовершеннолетних детей, имеющих достаточный заработок?</w:t>
      </w:r>
    </w:p>
    <w:p w:rsidR="009E39B7" w:rsidRPr="000E4B03" w:rsidRDefault="009E39B7" w:rsidP="009E39B7">
      <w:pPr>
        <w:rPr>
          <w:rFonts w:ascii="Times New Roman" w:hAnsi="Times New Roman" w:cs="Times New Roman"/>
          <w:sz w:val="28"/>
          <w:szCs w:val="28"/>
        </w:rPr>
      </w:pPr>
      <w:r w:rsidRPr="000E4B03">
        <w:rPr>
          <w:rFonts w:ascii="Times New Roman" w:hAnsi="Times New Roman" w:cs="Times New Roman"/>
          <w:sz w:val="28"/>
          <w:szCs w:val="28"/>
        </w:rPr>
        <w:t xml:space="preserve"> Возможно ли взыскание алиментов на совершеннолетних трудоспособных детей, если они не имеют необходимых сре</w:t>
      </w:r>
      <w:proofErr w:type="gramStart"/>
      <w:r w:rsidRPr="000E4B03">
        <w:rPr>
          <w:rFonts w:ascii="Times New Roman" w:hAnsi="Times New Roman" w:cs="Times New Roman"/>
          <w:sz w:val="28"/>
          <w:szCs w:val="28"/>
        </w:rPr>
        <w:t>дств к с</w:t>
      </w:r>
      <w:proofErr w:type="gramEnd"/>
      <w:r w:rsidRPr="000E4B03">
        <w:rPr>
          <w:rFonts w:ascii="Times New Roman" w:hAnsi="Times New Roman" w:cs="Times New Roman"/>
          <w:sz w:val="28"/>
          <w:szCs w:val="28"/>
        </w:rPr>
        <w:t>уществованию?</w:t>
      </w:r>
    </w:p>
    <w:p w:rsidR="009E39B7" w:rsidRPr="000E4B03" w:rsidRDefault="009E39B7" w:rsidP="009E39B7">
      <w:pPr>
        <w:rPr>
          <w:rFonts w:ascii="Times New Roman" w:hAnsi="Times New Roman" w:cs="Times New Roman"/>
          <w:sz w:val="28"/>
          <w:szCs w:val="28"/>
        </w:rPr>
      </w:pPr>
      <w:r w:rsidRPr="000E4B03">
        <w:rPr>
          <w:rFonts w:ascii="Times New Roman" w:hAnsi="Times New Roman" w:cs="Times New Roman"/>
          <w:sz w:val="28"/>
          <w:szCs w:val="28"/>
        </w:rPr>
        <w:t xml:space="preserve"> Какое решение вынесет суд по иску Максимовой?</w:t>
      </w:r>
    </w:p>
    <w:p w:rsidR="00512245" w:rsidRDefault="00512245"/>
    <w:sectPr w:rsidR="00512245" w:rsidSect="009364F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E744C"/>
    <w:multiLevelType w:val="multilevel"/>
    <w:tmpl w:val="9CAE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60432"/>
    <w:multiLevelType w:val="multilevel"/>
    <w:tmpl w:val="57FE2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F84DE0"/>
    <w:multiLevelType w:val="multilevel"/>
    <w:tmpl w:val="C2A4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9B7"/>
    <w:rsid w:val="00512245"/>
    <w:rsid w:val="009E3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9B7"/>
  </w:style>
  <w:style w:type="paragraph" w:styleId="1">
    <w:name w:val="heading 1"/>
    <w:basedOn w:val="a"/>
    <w:next w:val="a"/>
    <w:link w:val="10"/>
    <w:uiPriority w:val="9"/>
    <w:qFormat/>
    <w:rsid w:val="009E3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E39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9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9B7"/>
    <w:rPr>
      <w:rFonts w:ascii="Tahoma" w:hAnsi="Tahoma" w:cs="Tahoma"/>
      <w:sz w:val="16"/>
      <w:szCs w:val="16"/>
    </w:rPr>
  </w:style>
  <w:style w:type="character" w:customStyle="1" w:styleId="10">
    <w:name w:val="Заголовок 1 Знак"/>
    <w:basedOn w:val="a0"/>
    <w:link w:val="1"/>
    <w:uiPriority w:val="9"/>
    <w:rsid w:val="009E39B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E39B7"/>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9E3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E39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onsultant.ru/document/cons_doc_LAW_8982/6ef44561bc44714ff21426ceca1e8390b9e970c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3041</Words>
  <Characters>17334</Characters>
  <Application>Microsoft Office Word</Application>
  <DocSecurity>0</DocSecurity>
  <Lines>144</Lines>
  <Paragraphs>40</Paragraphs>
  <ScaleCrop>false</ScaleCrop>
  <Company>office 2007 rus ent:</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2022-02-02T12:35:00Z</dcterms:created>
  <dcterms:modified xsi:type="dcterms:W3CDTF">2022-02-02T12:44:00Z</dcterms:modified>
</cp:coreProperties>
</file>