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78" w:rsidRPr="00E016F5" w:rsidRDefault="00BB5FCB" w:rsidP="00BB5F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6F5">
        <w:rPr>
          <w:rFonts w:ascii="Times New Roman" w:hAnsi="Times New Roman" w:cs="Times New Roman"/>
          <w:b/>
          <w:sz w:val="28"/>
          <w:szCs w:val="28"/>
        </w:rPr>
        <w:t>Теория государства и права</w:t>
      </w:r>
    </w:p>
    <w:p w:rsidR="00BB5FCB" w:rsidRDefault="00BB5FCB" w:rsidP="00BB5F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решить тест. </w:t>
      </w:r>
    </w:p>
    <w:p w:rsidR="00BB5FCB" w:rsidRPr="00E016F5" w:rsidRDefault="00BB5FCB" w:rsidP="00BB5FCB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Способ устройства, внутренняя организация чего-либо – это:</w:t>
      </w:r>
    </w:p>
    <w:p w:rsidR="00BB5FCB" w:rsidRPr="00E016F5" w:rsidRDefault="00BB5FCB" w:rsidP="00BB5FC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А) внутренняя форма</w:t>
      </w:r>
    </w:p>
    <w:p w:rsidR="00BB5FCB" w:rsidRPr="00E016F5" w:rsidRDefault="00BB5FCB" w:rsidP="00BB5FC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Б) внешняя форма</w:t>
      </w:r>
    </w:p>
    <w:p w:rsidR="00BB5FCB" w:rsidRPr="00E016F5" w:rsidRDefault="00BB5FCB" w:rsidP="00BB5FC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В) содержание</w:t>
      </w:r>
    </w:p>
    <w:p w:rsidR="00BB5FCB" w:rsidRPr="00E016F5" w:rsidRDefault="00BB5FCB" w:rsidP="00BB5FC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Г) форма как разновидность чего-либо.</w:t>
      </w:r>
    </w:p>
    <w:p w:rsidR="00BB5FCB" w:rsidRPr="00E016F5" w:rsidRDefault="00BB5FCB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2. Проявление, выражение чего-либо вовне – это:</w:t>
      </w:r>
    </w:p>
    <w:p w:rsidR="00BB5FCB" w:rsidRPr="00E016F5" w:rsidRDefault="00BB5FCB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А) внешняя форма</w:t>
      </w:r>
    </w:p>
    <w:p w:rsidR="00BB5FCB" w:rsidRPr="00E016F5" w:rsidRDefault="00BB5FCB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Б) содержание</w:t>
      </w:r>
    </w:p>
    <w:p w:rsidR="00BB5FCB" w:rsidRPr="00E016F5" w:rsidRDefault="00BB5FCB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В) внутренняя форма</w:t>
      </w:r>
    </w:p>
    <w:p w:rsidR="00BB5FCB" w:rsidRPr="00E016F5" w:rsidRDefault="00BB5FCB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Г) форма как разновидность чего-либо.</w:t>
      </w:r>
    </w:p>
    <w:p w:rsidR="00BB5FCB" w:rsidRPr="00E016F5" w:rsidRDefault="00BB5FCB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3. Когда речь идет о форме государства, имеется в виду:</w:t>
      </w:r>
    </w:p>
    <w:p w:rsidR="00BB5FCB" w:rsidRPr="00E016F5" w:rsidRDefault="00BB5FCB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А) форма как способ устройства, внутренняя форма</w:t>
      </w:r>
    </w:p>
    <w:p w:rsidR="00BB5FCB" w:rsidRPr="00E016F5" w:rsidRDefault="00BB5FCB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Б) форма как разновидность чего-либо</w:t>
      </w:r>
    </w:p>
    <w:p w:rsidR="00BB5FCB" w:rsidRPr="00E016F5" w:rsidRDefault="00BB5FCB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В) внешняя форма</w:t>
      </w:r>
    </w:p>
    <w:p w:rsidR="00BB5FCB" w:rsidRPr="00E016F5" w:rsidRDefault="00BB5FCB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 xml:space="preserve">Г) единство внешней и внутренней формы </w:t>
      </w:r>
    </w:p>
    <w:p w:rsidR="00BB5FCB" w:rsidRPr="00E016F5" w:rsidRDefault="00BB5FCB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4. Способ устройства государства, способ образования, организации и осуществления государственной власти – это:</w:t>
      </w:r>
    </w:p>
    <w:p w:rsidR="00BB5FCB" w:rsidRPr="00E016F5" w:rsidRDefault="00BB5FCB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А) форма государства</w:t>
      </w:r>
    </w:p>
    <w:p w:rsidR="00BB5FCB" w:rsidRPr="00E016F5" w:rsidRDefault="00BB5FCB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Б) содержание государства</w:t>
      </w:r>
    </w:p>
    <w:p w:rsidR="00BB5FCB" w:rsidRPr="00E016F5" w:rsidRDefault="00BB5FCB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В) причина государства</w:t>
      </w:r>
    </w:p>
    <w:p w:rsidR="00BB5FCB" w:rsidRPr="00E016F5" w:rsidRDefault="00BB5FCB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Г) следствие государства</w:t>
      </w:r>
    </w:p>
    <w:p w:rsidR="00BB5FCB" w:rsidRPr="00E016F5" w:rsidRDefault="00BB5FCB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5. Виды формы государства:</w:t>
      </w:r>
    </w:p>
    <w:p w:rsidR="00BB5FCB" w:rsidRPr="00E016F5" w:rsidRDefault="00BB5FCB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А) не существуют</w:t>
      </w:r>
    </w:p>
    <w:p w:rsidR="00BB5FCB" w:rsidRPr="00E016F5" w:rsidRDefault="00BB5FCB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Б) существуют</w:t>
      </w:r>
    </w:p>
    <w:p w:rsidR="005605B3" w:rsidRPr="00E016F5" w:rsidRDefault="005605B3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6. понятие «форма государственного правления» отвечает на вопрос о том, кто осуществляет в государстве:</w:t>
      </w:r>
    </w:p>
    <w:p w:rsidR="005605B3" w:rsidRPr="00E016F5" w:rsidRDefault="005605B3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А) верховную власть</w:t>
      </w:r>
    </w:p>
    <w:p w:rsidR="005605B3" w:rsidRPr="00E016F5" w:rsidRDefault="005605B3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Б) центральную власть</w:t>
      </w:r>
    </w:p>
    <w:p w:rsidR="005605B3" w:rsidRPr="00E016F5" w:rsidRDefault="005605B3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В) власть на местах</w:t>
      </w:r>
    </w:p>
    <w:p w:rsidR="005605B3" w:rsidRPr="00E016F5" w:rsidRDefault="005605B3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Г) негосударственную власть</w:t>
      </w:r>
    </w:p>
    <w:p w:rsidR="005605B3" w:rsidRPr="00E016F5" w:rsidRDefault="005605B3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7. Способ устройства и формирования высшей, верховной власти в государстве – это:</w:t>
      </w:r>
    </w:p>
    <w:p w:rsidR="005605B3" w:rsidRPr="00E016F5" w:rsidRDefault="005605B3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А) форма государственного правления</w:t>
      </w:r>
    </w:p>
    <w:p w:rsidR="005605B3" w:rsidRPr="00E016F5" w:rsidRDefault="005605B3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lastRenderedPageBreak/>
        <w:t>Б) форма государственного устройства</w:t>
      </w:r>
    </w:p>
    <w:p w:rsidR="005605B3" w:rsidRPr="00E016F5" w:rsidRDefault="005605B3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В) государственный режим</w:t>
      </w:r>
    </w:p>
    <w:p w:rsidR="005605B3" w:rsidRPr="00E016F5" w:rsidRDefault="005605B3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Г) политический режим</w:t>
      </w:r>
    </w:p>
    <w:p w:rsidR="005605B3" w:rsidRPr="00E016F5" w:rsidRDefault="005605B3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8. Форма правления, где вся верховная власть пожизненно принадлежит одному лицу, которое наследует ее как представитель правящей династии, выступает единоличным главой государства и не отвечает перед населением за свои властные действия, называется:</w:t>
      </w:r>
    </w:p>
    <w:p w:rsidR="005605B3" w:rsidRPr="00E016F5" w:rsidRDefault="005605B3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А) монархией</w:t>
      </w:r>
    </w:p>
    <w:p w:rsidR="005605B3" w:rsidRPr="00E016F5" w:rsidRDefault="005605B3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Б) республикой</w:t>
      </w:r>
    </w:p>
    <w:p w:rsidR="005605B3" w:rsidRPr="00E016F5" w:rsidRDefault="005605B3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В) федерацией</w:t>
      </w:r>
    </w:p>
    <w:p w:rsidR="005605B3" w:rsidRPr="00E016F5" w:rsidRDefault="005605B3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Г) конфедерацией</w:t>
      </w:r>
    </w:p>
    <w:p w:rsidR="005605B3" w:rsidRPr="00E016F5" w:rsidRDefault="005605B3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9. Монархическая форма правления, при которой монарх по закону обладает всей полнотой верховной государственной власти: законодательной, исполнительной, судебной – это монархия:</w:t>
      </w:r>
    </w:p>
    <w:p w:rsidR="005605B3" w:rsidRPr="00E016F5" w:rsidRDefault="005605B3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А) абсолютная</w:t>
      </w:r>
    </w:p>
    <w:p w:rsidR="005605B3" w:rsidRPr="00E016F5" w:rsidRDefault="005605B3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Б) конституционная</w:t>
      </w:r>
    </w:p>
    <w:p w:rsidR="005605B3" w:rsidRPr="00E016F5" w:rsidRDefault="005605B3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В) дуалистическая</w:t>
      </w:r>
    </w:p>
    <w:p w:rsidR="005605B3" w:rsidRPr="00E016F5" w:rsidRDefault="005605B3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Г) парламентарная</w:t>
      </w:r>
    </w:p>
    <w:p w:rsidR="00A330CD" w:rsidRPr="00E016F5" w:rsidRDefault="005605B3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10. Монархическая форма правления, при которой организация высших органов государственной власти носит двойственный характер: монарх сосредоточивает в своих руках исполнительную власть, формирует правительство, ответственное перед ним, а законодательная власть</w:t>
      </w:r>
      <w:r w:rsidR="00A330CD" w:rsidRPr="00E016F5">
        <w:rPr>
          <w:rFonts w:ascii="Times New Roman" w:hAnsi="Times New Roman" w:cs="Times New Roman"/>
          <w:sz w:val="24"/>
          <w:szCs w:val="24"/>
        </w:rPr>
        <w:t xml:space="preserve"> принадлежит парламенту, называется:</w:t>
      </w:r>
    </w:p>
    <w:p w:rsidR="00A330CD" w:rsidRPr="00E016F5" w:rsidRDefault="00A330CD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А) дуалистической монархией</w:t>
      </w:r>
    </w:p>
    <w:p w:rsidR="00A330CD" w:rsidRPr="00E016F5" w:rsidRDefault="00A330CD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Б) парламентарной монархией</w:t>
      </w:r>
    </w:p>
    <w:p w:rsidR="00A330CD" w:rsidRPr="00E016F5" w:rsidRDefault="00A330CD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В) абсолютной монархией</w:t>
      </w:r>
    </w:p>
    <w:p w:rsidR="00A330CD" w:rsidRPr="00E016F5" w:rsidRDefault="00A330CD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Г) древневосточной деспотией</w:t>
      </w:r>
    </w:p>
    <w:p w:rsidR="00A330CD" w:rsidRPr="00E016F5" w:rsidRDefault="00A330CD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11. Монархическая форма правления, при которой власть монарха ограничена парламентом до круга формально-символических полномочий, называется:</w:t>
      </w:r>
    </w:p>
    <w:p w:rsidR="00A330CD" w:rsidRPr="00E016F5" w:rsidRDefault="00A330CD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А) парламентарной монархией</w:t>
      </w:r>
    </w:p>
    <w:p w:rsidR="00A330CD" w:rsidRPr="00E016F5" w:rsidRDefault="00A330CD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Б) дуалистической монархией</w:t>
      </w:r>
    </w:p>
    <w:p w:rsidR="00A330CD" w:rsidRPr="00E016F5" w:rsidRDefault="00A330CD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В) абсолютной монархией</w:t>
      </w:r>
    </w:p>
    <w:p w:rsidR="00A330CD" w:rsidRPr="00E016F5" w:rsidRDefault="00A330CD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Г) древневосточной деспотией</w:t>
      </w:r>
    </w:p>
    <w:p w:rsidR="00A330CD" w:rsidRPr="00E016F5" w:rsidRDefault="00A330CD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12. Форма государственного правления, при которой высшая государственная власть осуществляется коллегиально выборными органами, избираемыми населением на определенный срок, называется:</w:t>
      </w:r>
    </w:p>
    <w:p w:rsidR="00A330CD" w:rsidRPr="00E016F5" w:rsidRDefault="00A330CD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lastRenderedPageBreak/>
        <w:t>А) республикой</w:t>
      </w:r>
    </w:p>
    <w:p w:rsidR="00A330CD" w:rsidRPr="00E016F5" w:rsidRDefault="00A330CD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Б) монархией</w:t>
      </w:r>
    </w:p>
    <w:p w:rsidR="00A330CD" w:rsidRPr="00E016F5" w:rsidRDefault="00A330CD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В) федерацией</w:t>
      </w:r>
    </w:p>
    <w:p w:rsidR="00A330CD" w:rsidRPr="00E016F5" w:rsidRDefault="00A330CD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Г) конфедерацией</w:t>
      </w:r>
    </w:p>
    <w:p w:rsidR="00A330CD" w:rsidRPr="00E016F5" w:rsidRDefault="00A330CD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 xml:space="preserve">13. Республиканская форма правления, при которой парламент как высшая представительная и законодательная власть формирует высшую исполнительную власть (правительство) и осуществляет парламентский </w:t>
      </w:r>
      <w:proofErr w:type="gramStart"/>
      <w:r w:rsidRPr="00E016F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016F5">
        <w:rPr>
          <w:rFonts w:ascii="Times New Roman" w:hAnsi="Times New Roman" w:cs="Times New Roman"/>
          <w:sz w:val="24"/>
          <w:szCs w:val="24"/>
        </w:rPr>
        <w:t xml:space="preserve"> ее деятельностью, называется:</w:t>
      </w:r>
    </w:p>
    <w:p w:rsidR="00284701" w:rsidRPr="00E016F5" w:rsidRDefault="00A330CD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 xml:space="preserve">А) </w:t>
      </w:r>
      <w:r w:rsidR="00284701" w:rsidRPr="00E016F5">
        <w:rPr>
          <w:rFonts w:ascii="Times New Roman" w:hAnsi="Times New Roman" w:cs="Times New Roman"/>
          <w:sz w:val="24"/>
          <w:szCs w:val="24"/>
        </w:rPr>
        <w:t>парламентской республикой</w:t>
      </w:r>
    </w:p>
    <w:p w:rsidR="00284701" w:rsidRPr="00E016F5" w:rsidRDefault="00284701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Б) президентской республикой</w:t>
      </w:r>
    </w:p>
    <w:p w:rsidR="00284701" w:rsidRPr="00E016F5" w:rsidRDefault="00284701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В) аристократической республикой</w:t>
      </w:r>
    </w:p>
    <w:p w:rsidR="00284701" w:rsidRPr="00E016F5" w:rsidRDefault="00284701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Г) городом-республикой</w:t>
      </w:r>
    </w:p>
    <w:p w:rsidR="00284701" w:rsidRPr="00E016F5" w:rsidRDefault="00284701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14. Республиканская форма правления, при которой не только парламент как высший законодательный и представительный орган, но и президент как глава государства и глава исполнительной власти избираются населением, называется:</w:t>
      </w:r>
    </w:p>
    <w:p w:rsidR="00284701" w:rsidRPr="00E016F5" w:rsidRDefault="00284701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А) президентской республикой</w:t>
      </w:r>
    </w:p>
    <w:p w:rsidR="00284701" w:rsidRPr="00E016F5" w:rsidRDefault="00284701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Б) парламентской республикой</w:t>
      </w:r>
    </w:p>
    <w:p w:rsidR="00284701" w:rsidRPr="00E016F5" w:rsidRDefault="00284701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В) городом-республикой</w:t>
      </w:r>
    </w:p>
    <w:p w:rsidR="00284701" w:rsidRPr="00E016F5" w:rsidRDefault="00284701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Г) аристократической республикой</w:t>
      </w:r>
    </w:p>
    <w:p w:rsidR="005605B3" w:rsidRPr="00E016F5" w:rsidRDefault="00284701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15. Способ территориальной организации государственной власти, который выражаются в национально-государственном и административно-территориальном устройстве государства, в характере взаимоотношений между частями государства, а также между центральными и местными органами, представляет собой:</w:t>
      </w:r>
      <w:r w:rsidR="00A330CD" w:rsidRPr="00E016F5">
        <w:rPr>
          <w:rFonts w:ascii="Times New Roman" w:hAnsi="Times New Roman" w:cs="Times New Roman"/>
          <w:sz w:val="24"/>
          <w:szCs w:val="24"/>
        </w:rPr>
        <w:t xml:space="preserve"> </w:t>
      </w:r>
      <w:r w:rsidR="005605B3" w:rsidRPr="00E016F5">
        <w:rPr>
          <w:rFonts w:ascii="Times New Roman" w:hAnsi="Times New Roman" w:cs="Times New Roman"/>
          <w:sz w:val="24"/>
          <w:szCs w:val="24"/>
        </w:rPr>
        <w:tab/>
      </w:r>
    </w:p>
    <w:p w:rsidR="00BB5FCB" w:rsidRPr="00E016F5" w:rsidRDefault="00E016F5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А) форму государственного устройства</w:t>
      </w:r>
    </w:p>
    <w:p w:rsidR="00E016F5" w:rsidRPr="00E016F5" w:rsidRDefault="00E016F5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Б) форму государственного правления</w:t>
      </w:r>
    </w:p>
    <w:p w:rsidR="00E016F5" w:rsidRPr="00E016F5" w:rsidRDefault="00E016F5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В) государственный режим</w:t>
      </w:r>
    </w:p>
    <w:p w:rsidR="00E016F5" w:rsidRPr="00E016F5" w:rsidRDefault="00E016F5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Г) политический режим</w:t>
      </w:r>
    </w:p>
    <w:p w:rsidR="00E016F5" w:rsidRPr="00E016F5" w:rsidRDefault="00E016F5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16. Одно, единое суверенное государство, которое подразделяется лишь на административно-территориальные единицы, не включая в себя никаких государственных образований, представляет собой:</w:t>
      </w:r>
    </w:p>
    <w:p w:rsidR="00E016F5" w:rsidRPr="00E016F5" w:rsidRDefault="00E016F5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А) унитарное государство</w:t>
      </w:r>
    </w:p>
    <w:p w:rsidR="00E016F5" w:rsidRPr="00E016F5" w:rsidRDefault="00E016F5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Б) федеративное государство</w:t>
      </w:r>
    </w:p>
    <w:p w:rsidR="00E016F5" w:rsidRPr="00E016F5" w:rsidRDefault="00E016F5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В) конфедерацию</w:t>
      </w:r>
    </w:p>
    <w:p w:rsidR="00E016F5" w:rsidRPr="00E016F5" w:rsidRDefault="00E016F5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Г) межгосударственное объединение</w:t>
      </w:r>
    </w:p>
    <w:p w:rsidR="00E016F5" w:rsidRPr="00E016F5" w:rsidRDefault="00E016F5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lastRenderedPageBreak/>
        <w:t>17. Союзное государство, объединяющее несколько государств или государственных образований, представляет собой:</w:t>
      </w:r>
    </w:p>
    <w:p w:rsidR="00E016F5" w:rsidRPr="00E016F5" w:rsidRDefault="00E016F5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А) федерацию</w:t>
      </w:r>
    </w:p>
    <w:p w:rsidR="00E016F5" w:rsidRPr="00E016F5" w:rsidRDefault="00E016F5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Б) конфедерацию</w:t>
      </w:r>
    </w:p>
    <w:p w:rsidR="00E016F5" w:rsidRPr="00E016F5" w:rsidRDefault="00E016F5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В) унитарное государство</w:t>
      </w:r>
    </w:p>
    <w:p w:rsidR="00E016F5" w:rsidRPr="00E016F5" w:rsidRDefault="00E016F5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Г) межгосударственное объединение</w:t>
      </w:r>
    </w:p>
    <w:p w:rsidR="00E016F5" w:rsidRPr="00E016F5" w:rsidRDefault="00E016F5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18. Союз суверенных государств, добровольно объединившихся для достижения целей политического, экономического или оборонного характера – это:</w:t>
      </w:r>
    </w:p>
    <w:p w:rsidR="00E016F5" w:rsidRPr="00E016F5" w:rsidRDefault="00E016F5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А) конфедерация</w:t>
      </w:r>
    </w:p>
    <w:p w:rsidR="00E016F5" w:rsidRPr="00E016F5" w:rsidRDefault="00E016F5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Б) унитарное государство</w:t>
      </w:r>
    </w:p>
    <w:p w:rsidR="00E016F5" w:rsidRPr="00E016F5" w:rsidRDefault="00E016F5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В) федерация</w:t>
      </w:r>
    </w:p>
    <w:p w:rsidR="00E016F5" w:rsidRPr="00E016F5" w:rsidRDefault="00E016F5" w:rsidP="00BB5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F5">
        <w:rPr>
          <w:rFonts w:ascii="Times New Roman" w:hAnsi="Times New Roman" w:cs="Times New Roman"/>
          <w:sz w:val="24"/>
          <w:szCs w:val="24"/>
        </w:rPr>
        <w:t>Г) межгосударственное объединение</w:t>
      </w:r>
    </w:p>
    <w:sectPr w:rsidR="00E016F5" w:rsidRPr="00E016F5" w:rsidSect="00D52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71556"/>
    <w:multiLevelType w:val="hybridMultilevel"/>
    <w:tmpl w:val="78D05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FCB"/>
    <w:rsid w:val="00284701"/>
    <w:rsid w:val="005605B3"/>
    <w:rsid w:val="00A330CD"/>
    <w:rsid w:val="00BB5FCB"/>
    <w:rsid w:val="00D52278"/>
    <w:rsid w:val="00E0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F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2026-04-29T11:02:00Z</dcterms:created>
  <dcterms:modified xsi:type="dcterms:W3CDTF">2026-04-29T11:55:00Z</dcterms:modified>
</cp:coreProperties>
</file>