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Допуски и технические измерения.</w:t>
      </w:r>
    </w:p>
    <w:p w14:paraId="0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02.05.2026г.</w:t>
      </w:r>
    </w:p>
    <w:p w14:paraId="03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Конспект по теме «Размеры: номинальный, действительный. Предельные размеры. Отклонения размеров: верхние и нижние»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 xml:space="preserve">1. Основные виды размеров </w:t>
      </w: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 w:val="1"/>
          <w:color w:val="000000"/>
          <w:spacing w:val="-2"/>
          <w:sz w:val="20"/>
        </w:rPr>
        <w:t>1.1. Номинальный размер (</w:t>
      </w:r>
      <w:r>
        <w:rPr>
          <w:rFonts w:ascii="Times New Roman" w:hAnsi="Times New Roman"/>
          <w:b w:val="1"/>
          <w:color w:val="000000"/>
          <w:spacing w:val="-2"/>
          <w:sz w:val="20"/>
        </w:rPr>
        <w:t>D</w:t>
      </w:r>
      <w:r>
        <w:rPr>
          <w:rFonts w:ascii="Times New Roman" w:hAnsi="Times New Roman"/>
          <w:b w:val="1"/>
          <w:color w:val="000000"/>
          <w:spacing w:val="-2"/>
          <w:sz w:val="20"/>
        </w:rPr>
        <w:t>н</w:t>
      </w:r>
      <w:r>
        <w:rPr>
          <w:rFonts w:ascii="Times New Roman" w:hAnsi="Times New Roman"/>
          <w:b w:val="1"/>
          <w:color w:val="000000"/>
          <w:spacing w:val="-2"/>
          <w:sz w:val="20"/>
        </w:rPr>
        <w:t xml:space="preserve"> или </w:t>
      </w:r>
      <w:r>
        <w:rPr>
          <w:rFonts w:ascii="Times New Roman" w:hAnsi="Times New Roman"/>
          <w:b w:val="1"/>
          <w:color w:val="000000"/>
          <w:spacing w:val="-2"/>
          <w:sz w:val="20"/>
        </w:rPr>
        <w:t>dн</w:t>
      </w:r>
      <w:r>
        <w:rPr>
          <w:rFonts w:ascii="Times New Roman" w:hAnsi="Times New Roman"/>
          <w:b w:val="1"/>
          <w:color w:val="000000"/>
          <w:spacing w:val="-2"/>
          <w:sz w:val="20"/>
        </w:rPr>
        <w:t>)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это основной размер, определённый конструктором при проектировании и указанный на чертеже;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служит началом отсчёта отклонений;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получается расчётом на прочность, жёсткость или из конструктивных соображений;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округляется до ближайшего значения из стандартного ряда размеров (ГОСТ 6636-69).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Пример: на чертеже указан диаметр вала </w:t>
      </w:r>
      <w:r>
        <w:rPr>
          <w:rFonts w:ascii="Cambria Math" w:hAnsi="Cambria Math"/>
          <w:color w:val="000000"/>
          <w:spacing w:val="-2"/>
          <w:sz w:val="20"/>
        </w:rPr>
        <w:t>∅</w:t>
      </w:r>
      <w:r>
        <w:rPr>
          <w:rFonts w:ascii="Times New Roman" w:hAnsi="Times New Roman"/>
          <w:color w:val="000000"/>
          <w:spacing w:val="-2"/>
          <w:sz w:val="20"/>
        </w:rPr>
        <w:t>50 мм — это номинальный размер.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1.2. Действительный размер (</w:t>
      </w:r>
      <w:r>
        <w:rPr>
          <w:rFonts w:ascii="Times New Roman" w:hAnsi="Times New Roman"/>
          <w:b w:val="1"/>
          <w:color w:val="000000"/>
          <w:spacing w:val="-2"/>
          <w:sz w:val="20"/>
        </w:rPr>
        <w:t>D</w:t>
      </w:r>
      <w:r>
        <w:rPr>
          <w:rFonts w:ascii="Times New Roman" w:hAnsi="Times New Roman"/>
          <w:b w:val="1"/>
          <w:color w:val="000000"/>
          <w:spacing w:val="-2"/>
          <w:sz w:val="20"/>
        </w:rPr>
        <w:t>д</w:t>
      </w:r>
      <w:r>
        <w:rPr>
          <w:rFonts w:ascii="Times New Roman" w:hAnsi="Times New Roman"/>
          <w:b w:val="1"/>
          <w:color w:val="000000"/>
          <w:spacing w:val="-2"/>
          <w:sz w:val="20"/>
        </w:rPr>
        <w:t xml:space="preserve"> или </w:t>
      </w:r>
      <w:r>
        <w:rPr>
          <w:rFonts w:ascii="Times New Roman" w:hAnsi="Times New Roman"/>
          <w:b w:val="1"/>
          <w:color w:val="000000"/>
          <w:spacing w:val="-2"/>
          <w:sz w:val="20"/>
        </w:rPr>
        <w:t>dд</w:t>
      </w:r>
      <w:r>
        <w:rPr>
          <w:rFonts w:ascii="Times New Roman" w:hAnsi="Times New Roman"/>
          <w:b w:val="1"/>
          <w:color w:val="000000"/>
          <w:spacing w:val="-2"/>
          <w:sz w:val="20"/>
        </w:rPr>
        <w:t>)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размер, установленный измерением с допустимой погрешностью;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всегда отличается от номинального из</w:t>
      </w:r>
      <w:r>
        <w:rPr>
          <w:rFonts w:ascii="Times New Roman" w:hAnsi="Times New Roman"/>
          <w:color w:val="000000"/>
          <w:spacing w:val="-2"/>
          <w:sz w:val="20"/>
        </w:rPr>
        <w:t>за неизбежных погрешностей изготовления и измерения;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должен находиться в пределах допустимых отклонений.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Пример: при измерении вала получен размер 49,98 мм — это действительный размер.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2. Предельные размеры</w:t>
      </w:r>
      <w:r>
        <w:rPr>
          <w:rFonts w:ascii="Times New Roman" w:hAnsi="Times New Roman"/>
          <w:b w:val="1"/>
          <w:color w:val="000000"/>
          <w:spacing w:val="-2"/>
          <w:sz w:val="20"/>
        </w:rPr>
        <w:t>.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Предельные размеры — два предельно допустимых размера элемента, между которыми должен находиться или которым может быть равен действительный размер годной детали.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Различают: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Наибольший предельный размер (</w:t>
      </w:r>
      <w:r>
        <w:rPr>
          <w:rFonts w:ascii="Times New Roman" w:hAnsi="Times New Roman"/>
          <w:color w:val="000000"/>
          <w:spacing w:val="-2"/>
          <w:sz w:val="20"/>
        </w:rPr>
        <w:t>Dmax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 xml:space="preserve">или </w:t>
      </w:r>
      <w:r>
        <w:rPr>
          <w:rFonts w:ascii="Times New Roman" w:hAnsi="Times New Roman"/>
          <w:color w:val="000000"/>
          <w:spacing w:val="-2"/>
          <w:sz w:val="20"/>
        </w:rPr>
        <w:t>dmax</w:t>
      </w:r>
      <w:r>
        <w:rPr>
          <w:rFonts w:ascii="Times New Roman" w:hAnsi="Times New Roman"/>
          <w:color w:val="000000"/>
          <w:spacing w:val="-2"/>
          <w:sz w:val="20"/>
        </w:rPr>
        <w:t>) — максимально допустимый размер элемента.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Наименьший предельный размер (</w:t>
      </w:r>
      <w:r>
        <w:rPr>
          <w:rFonts w:ascii="Times New Roman" w:hAnsi="Times New Roman"/>
          <w:color w:val="000000"/>
          <w:spacing w:val="-2"/>
          <w:sz w:val="20"/>
        </w:rPr>
        <w:t>Dmin</w:t>
      </w:r>
      <w:r>
        <w:rPr>
          <w:rFonts w:ascii="Times New Roman" w:hAnsi="Times New Roman"/>
          <w:color w:val="000000"/>
          <w:spacing w:val="-2"/>
          <w:sz w:val="20"/>
        </w:rPr>
        <w:t xml:space="preserve"> или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min</w:t>
      </w:r>
      <w:r>
        <w:rPr>
          <w:rFonts w:ascii="Times New Roman" w:hAnsi="Times New Roman"/>
          <w:color w:val="000000"/>
          <w:spacing w:val="-2"/>
          <w:sz w:val="20"/>
        </w:rPr>
        <w:t>) — минимально допустимый размер элемента.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Условие годности детали: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mi</w:t>
      </w:r>
      <w:r>
        <w:rPr>
          <w:rFonts w:ascii="Times New Roman" w:hAnsi="Times New Roman"/>
          <w:color w:val="000000"/>
          <w:spacing w:val="-2"/>
          <w:sz w:val="20"/>
        </w:rPr>
        <w:t>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≤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Dд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≤D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​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Пример для вала </w:t>
      </w:r>
      <w:r>
        <w:rPr>
          <w:rFonts w:ascii="Cambria Math" w:hAnsi="Cambria Math"/>
          <w:color w:val="000000"/>
          <w:spacing w:val="-2"/>
          <w:sz w:val="20"/>
        </w:rPr>
        <w:t>∅</w:t>
      </w:r>
      <w:r>
        <w:rPr>
          <w:rFonts w:ascii="Times New Roman" w:hAnsi="Times New Roman"/>
          <w:color w:val="000000"/>
          <w:spacing w:val="-2"/>
          <w:sz w:val="20"/>
        </w:rPr>
        <w:t>50: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t>​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50,02 мм;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min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49,96 мм;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годная деталь: 49,96 ≤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д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≤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50,02.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3. Отклонения размеров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Отклонение — алгебраическая разность между размером (действительным или предельным) и соответствующим номинальным размером.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 xml:space="preserve">3.1. Верхнее отклонение (ES или </w:t>
      </w:r>
      <w:r>
        <w:rPr>
          <w:rFonts w:ascii="Times New Roman" w:hAnsi="Times New Roman"/>
          <w:b w:val="1"/>
          <w:color w:val="000000"/>
          <w:spacing w:val="-2"/>
          <w:sz w:val="20"/>
        </w:rPr>
        <w:t>es</w:t>
      </w:r>
      <w:r>
        <w:rPr>
          <w:rFonts w:ascii="Times New Roman" w:hAnsi="Times New Roman"/>
          <w:b w:val="1"/>
          <w:color w:val="000000"/>
          <w:spacing w:val="-2"/>
          <w:sz w:val="20"/>
        </w:rPr>
        <w:t>)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разность между наибольшим предельным и номинальным размерами: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ES =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t xml:space="preserve"> –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н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(для отверстия)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es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t xml:space="preserve"> –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н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(для вала)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может быть положительным, отрицательным или равным нулю.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 xml:space="preserve">3.2. Нижнее отклонение (EI или </w:t>
      </w:r>
      <w:r>
        <w:rPr>
          <w:rFonts w:ascii="Times New Roman" w:hAnsi="Times New Roman"/>
          <w:b w:val="1"/>
          <w:color w:val="000000"/>
          <w:spacing w:val="-2"/>
          <w:sz w:val="20"/>
        </w:rPr>
        <w:t>ei</w:t>
      </w:r>
      <w:r>
        <w:rPr>
          <w:rFonts w:ascii="Times New Roman" w:hAnsi="Times New Roman"/>
          <w:b w:val="1"/>
          <w:color w:val="000000"/>
          <w:spacing w:val="-2"/>
          <w:sz w:val="20"/>
        </w:rPr>
        <w:t>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разность между наименьшим предельным и номинальным размерами: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EI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Dmin</w:t>
      </w:r>
      <w:r>
        <w:rPr>
          <w:rFonts w:ascii="Times New Roman" w:hAnsi="Times New Roman"/>
          <w:color w:val="000000"/>
          <w:spacing w:val="-2"/>
          <w:sz w:val="20"/>
        </w:rPr>
        <w:t xml:space="preserve"> –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н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(для отверстия)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ei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dmin</w:t>
      </w:r>
      <w:r>
        <w:rPr>
          <w:rFonts w:ascii="Times New Roman" w:hAnsi="Times New Roman"/>
          <w:color w:val="000000"/>
          <w:spacing w:val="-2"/>
          <w:sz w:val="20"/>
        </w:rPr>
        <w:t xml:space="preserve"> –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н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(для вала)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также может быть положительным, отрицательным или нулевым.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Пример расчёта отклонений для вала </w:t>
      </w:r>
      <w:r>
        <w:rPr>
          <w:rFonts w:ascii="Cambria Math" w:hAnsi="Cambria Math"/>
          <w:color w:val="000000"/>
          <w:spacing w:val="-2"/>
          <w:sz w:val="20"/>
        </w:rPr>
        <w:t>∅</w:t>
      </w:r>
      <w:r>
        <w:rPr>
          <w:rFonts w:ascii="Times New Roman" w:hAnsi="Times New Roman"/>
          <w:color w:val="000000"/>
          <w:spacing w:val="-2"/>
          <w:sz w:val="20"/>
        </w:rPr>
        <w:t xml:space="preserve">50 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−0,04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+0,02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​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номинальный размер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н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50,00 мм;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верхнее отклонение es=+0,02 мм (</w:t>
      </w:r>
      <w:r>
        <w:rPr>
          <w:rFonts w:ascii="Times New Roman" w:hAnsi="Times New Roman"/>
          <w:color w:val="000000"/>
          <w:spacing w:val="-2"/>
          <w:sz w:val="20"/>
        </w:rPr>
        <w:t>dmax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50,02 мм);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н</w:t>
      </w:r>
      <w:r>
        <w:rPr>
          <w:rFonts w:ascii="Times New Roman" w:hAnsi="Times New Roman"/>
          <w:color w:val="000000"/>
          <w:spacing w:val="-2"/>
          <w:sz w:val="20"/>
        </w:rPr>
        <w:t>ижнее отклонение ei=−0,04 мм (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min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49,96 мм).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4. Допуск размера (T)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Допуск — разность между наибольшим и наименьшим предельными размерами или алгебраическая разность между верхним и нижним отклонениями: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T=D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t xml:space="preserve"> –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min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ES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−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EI(для отверстия)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T=d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t xml:space="preserve"> –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min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es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−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ei</w:t>
      </w:r>
      <w:r>
        <w:rPr>
          <w:rFonts w:ascii="Times New Roman" w:hAnsi="Times New Roman"/>
          <w:color w:val="000000"/>
          <w:spacing w:val="-2"/>
          <w:sz w:val="20"/>
        </w:rPr>
        <w:t>(для вала)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Значение допуска: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характеризует точность изготовления;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определяет допустимый диапазон разброса действительных размеров;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чем меньше допуск, тем выше требуемая точность.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Пример: для вала </w:t>
      </w:r>
      <w:r>
        <w:rPr>
          <w:rFonts w:ascii="Cambria Math" w:hAnsi="Cambria Math"/>
          <w:color w:val="000000"/>
          <w:spacing w:val="-2"/>
          <w:sz w:val="20"/>
        </w:rPr>
        <w:t>∅</w:t>
      </w:r>
      <w:r>
        <w:rPr>
          <w:rFonts w:ascii="Times New Roman" w:hAnsi="Times New Roman"/>
          <w:color w:val="000000"/>
          <w:spacing w:val="-2"/>
          <w:sz w:val="20"/>
        </w:rPr>
        <w:t xml:space="preserve">50 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−0,04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+0,02: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T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es−e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i=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0,02−(−0,04)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=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0,06 мм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5. Графическое изображение полей допусков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i w:val="1"/>
          <w:color w:val="000000"/>
          <w:spacing w:val="-2"/>
          <w:sz w:val="20"/>
          <w:u w:val="single"/>
        </w:rPr>
        <w:t>Д</w:t>
      </w:r>
      <w:r>
        <w:rPr>
          <w:rFonts w:ascii="Times New Roman" w:hAnsi="Times New Roman"/>
          <w:i w:val="1"/>
          <w:color w:val="000000"/>
          <w:spacing w:val="-2"/>
          <w:sz w:val="20"/>
          <w:u w:val="single"/>
        </w:rPr>
        <w:t>ля наглядности используют схему полей допусков:</w:t>
      </w:r>
      <w:r>
        <w:rPr>
          <w:rFonts w:ascii="Times New Roman" w:hAnsi="Times New Roman"/>
          <w:i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номинальный размер принимается за начало отсчёта (нулевая линия);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положительные отклонения откладываются вверх от нулевой линии;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отрицательные отклонения — вниз;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поле допуска изображается в виде прямоугольника между линиями верхнего и нижнего отклонений.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6. Применение в сварочном производстве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i w:val="1"/>
          <w:color w:val="000000"/>
          <w:spacing w:val="-2"/>
          <w:sz w:val="20"/>
          <w:u w:val="single"/>
        </w:rPr>
        <w:t>П</w:t>
      </w:r>
      <w:r>
        <w:rPr>
          <w:rFonts w:ascii="Times New Roman" w:hAnsi="Times New Roman"/>
          <w:i w:val="1"/>
          <w:color w:val="000000"/>
          <w:spacing w:val="-2"/>
          <w:sz w:val="20"/>
          <w:u w:val="single"/>
        </w:rPr>
        <w:t>очему сварщику важно знать эти понятия:</w:t>
      </w:r>
      <w:r>
        <w:rPr>
          <w:rFonts w:ascii="Times New Roman" w:hAnsi="Times New Roman"/>
          <w:i w:val="1"/>
          <w:color w:val="000000"/>
          <w:spacing w:val="-2"/>
          <w:sz w:val="20"/>
          <w:u w:val="single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при сборке конструкций необходимо обеспечить соответствие размеров деталей допускам;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термические деформации при сварке могут выводить размеры за пределы допусков;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контроль размеров сварных конструкций выполняется с учётом предельных отклонений;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правильная подготовка кромок (зазоры, углы скоса) задаётся номинальными размерами с допусками;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при ремонте сваркой важно восстановить размеры в пределах допусков.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  <w:u w:val="single"/>
        </w:rPr>
        <w:t>Примеры контроля:</w:t>
      </w:r>
      <w:r>
        <w:rPr>
          <w:rFonts w:ascii="Times New Roman" w:hAnsi="Times New Roman"/>
          <w:color w:val="000000"/>
          <w:spacing w:val="-2"/>
          <w:sz w:val="20"/>
          <w:u w:val="single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проверка зазора между свариваемыми кромками (номинальный размер с допуском);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контроль катета сварного шва (номинальное значение и допустимые отклонения);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проверка прямолинейности и плоскостности сварных конструкций.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</w:rPr>
        <w:t>7. Нормативные документы</w:t>
      </w:r>
      <w:r>
        <w:rPr>
          <w:rFonts w:ascii="Times New Roman" w:hAnsi="Times New Roman"/>
          <w:b w:val="1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Основные стандарты, регламентирующие допуски и посадки: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ГОСТ 25346-2013 — Единая система допусков и посадок. Общие положения, ряды</w:t>
      </w: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допусков и основных отклонений;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ГОСТ 25347-2013 — Поля допусков и рекомендуемые посадки;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• </w:t>
      </w:r>
      <w:r>
        <w:rPr>
          <w:rFonts w:ascii="Times New Roman" w:hAnsi="Times New Roman"/>
          <w:color w:val="000000"/>
          <w:spacing w:val="-2"/>
          <w:sz w:val="20"/>
        </w:rPr>
        <w:t>ГОСТ 6636-69 — Нормальные линейные размеры.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b w:val="1"/>
          <w:color w:val="000000"/>
          <w:spacing w:val="-2"/>
          <w:sz w:val="20"/>
          <w:u w:val="single"/>
        </w:rPr>
        <w:t>Краткий итог</w:t>
      </w:r>
      <w:r>
        <w:rPr>
          <w:rFonts w:ascii="Times New Roman" w:hAnsi="Times New Roman"/>
          <w:b w:val="1"/>
          <w:color w:val="000000"/>
          <w:spacing w:val="-2"/>
          <w:sz w:val="20"/>
          <w:u w:val="single"/>
        </w:rPr>
        <w:t>: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Номинальный размер — расчётный размер на чертеже.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Действительный размер — полученный измерением.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Предельные размеры (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max</w:t>
      </w:r>
      <w:r>
        <w:rPr>
          <w:rFonts w:ascii="Times New Roman" w:hAnsi="Times New Roman"/>
          <w:color w:val="000000"/>
          <w:spacing w:val="-2"/>
          <w:sz w:val="20"/>
        </w:rPr>
        <w:t xml:space="preserve">, </w:t>
      </w:r>
      <w:r>
        <w:rPr>
          <w:rFonts w:ascii="Times New Roman" w:hAnsi="Times New Roman"/>
          <w:color w:val="000000"/>
          <w:spacing w:val="-2"/>
          <w:sz w:val="20"/>
        </w:rPr>
        <w:t>D</w:t>
      </w:r>
      <w:r>
        <w:rPr>
          <w:rFonts w:ascii="Times New Roman" w:hAnsi="Times New Roman"/>
          <w:color w:val="000000"/>
          <w:spacing w:val="-2"/>
          <w:sz w:val="20"/>
        </w:rPr>
        <w:t>min</w:t>
      </w:r>
      <w:r>
        <w:rPr>
          <w:rFonts w:ascii="Times New Roman" w:hAnsi="Times New Roman"/>
          <w:color w:val="000000"/>
          <w:spacing w:val="-2"/>
          <w:sz w:val="20"/>
        </w:rPr>
        <w:t>) — границы допустимых значений.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Верхнее</w:t>
      </w:r>
      <w:r>
        <w:rPr>
          <w:rFonts w:ascii="Times New Roman" w:hAnsi="Times New Roman"/>
          <w:color w:val="000000"/>
          <w:spacing w:val="-2"/>
          <w:sz w:val="20"/>
        </w:rPr>
        <w:t xml:space="preserve"> и нижнее отклонения — разности между предельными и номинальным размерами.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 xml:space="preserve">Допуск — диапазон допустимых отклонений (T=ES−EI или </w:t>
      </w:r>
      <w:r>
        <w:rPr>
          <w:rFonts w:ascii="Times New Roman" w:hAnsi="Times New Roman"/>
          <w:color w:val="000000"/>
          <w:spacing w:val="-2"/>
          <w:sz w:val="20"/>
        </w:rPr>
        <w:t>T=es−ei</w:t>
      </w:r>
      <w:r>
        <w:rPr>
          <w:rFonts w:ascii="Times New Roman" w:hAnsi="Times New Roman"/>
          <w:color w:val="000000"/>
          <w:spacing w:val="-2"/>
          <w:sz w:val="20"/>
        </w:rPr>
        <w:t>).</w:t>
      </w:r>
      <w:r>
        <w:rPr>
          <w:rFonts w:ascii="Times New Roman" w:hAnsi="Times New Roman"/>
          <w:color w:val="000000"/>
          <w:spacing w:val="-2"/>
          <w:sz w:val="20"/>
        </w:rPr>
        <w:br/>
      </w:r>
      <w:r>
        <w:rPr>
          <w:rFonts w:ascii="Times New Roman" w:hAnsi="Times New Roman"/>
          <w:color w:val="000000"/>
          <w:spacing w:val="-2"/>
          <w:sz w:val="20"/>
        </w:rPr>
        <w:t>Знание этих понятий позволяет сварщику правильно выполнять сборку, контролировать качество сварных конструкций и обеспечивать их соответствие тр</w:t>
      </w:r>
      <w:r>
        <w:rPr>
          <w:rFonts w:ascii="Times New Roman" w:hAnsi="Times New Roman"/>
          <w:color w:val="000000"/>
          <w:spacing w:val="-2"/>
          <w:sz w:val="20"/>
        </w:rPr>
        <w:t>ебованиям чертежей и стандартов.</w:t>
      </w:r>
    </w:p>
    <w:p w14:paraId="06000000">
      <w:pPr>
        <w:widowControl w:val="1"/>
        <w:spacing w:line="240" w:lineRule="auto"/>
        <w:ind/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messagetext"/>
    <w:basedOn w:val="Style_6"/>
    <w:link w:val="Style_11_ch"/>
  </w:style>
  <w:style w:styleId="Style_11_ch" w:type="character">
    <w:name w:val="messagetext"/>
    <w:basedOn w:val="Style_6_ch"/>
    <w:link w:val="Style_11"/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List Paragraph"/>
    <w:basedOn w:val="Style_1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1_ch"/>
    <w:link w:val="Style_15"/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2026-04-29T10:23:00Z</dcterms:created>
  <dcterms:modified xsi:type="dcterms:W3CDTF">2026-04-29T10:34:00Z</dcterms:modified>
</cp:coreProperties>
</file>