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08F" w:rsidRDefault="0065408F" w:rsidP="0065408F">
      <w:pPr>
        <w:spacing w:after="120" w:line="42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Лекция 11</w:t>
      </w:r>
    </w:p>
    <w:p w:rsidR="0065408F" w:rsidRPr="0065408F" w:rsidRDefault="0065408F" w:rsidP="0065408F">
      <w:pPr>
        <w:spacing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5408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Валовой доход организации питания</w:t>
      </w:r>
      <w:r w:rsidRPr="0065408F">
        <w:rPr>
          <w:rFonts w:ascii="Arial" w:eastAsia="Times New Roman" w:hAnsi="Arial" w:cs="Arial"/>
          <w:sz w:val="24"/>
          <w:szCs w:val="24"/>
          <w:lang w:eastAsia="ru-RU"/>
        </w:rPr>
        <w:t xml:space="preserve"> — это часть стоимости товаров, продукции и услуг, которая создаётся непосредственно в сфере торговли и общепита. Эта часть предназначена для двух ключевых целей: возмещения издержек производства и обращения, а также образования прибыли. Иными словами, это разница между продажной ценой и закупочной стоимостью (себестоимостью), которая остаётся у предприятия до вычета основных операционных расходов и налогов.  </w:t>
      </w:r>
    </w:p>
    <w:p w:rsidR="0065408F" w:rsidRPr="0065408F" w:rsidRDefault="0065408F" w:rsidP="0065408F">
      <w:pPr>
        <w:spacing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5408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Сущность валового дохода</w:t>
      </w:r>
      <w:r w:rsidRPr="0065408F">
        <w:rPr>
          <w:rFonts w:ascii="Arial" w:eastAsia="Times New Roman" w:hAnsi="Arial" w:cs="Arial"/>
          <w:sz w:val="24"/>
          <w:szCs w:val="24"/>
          <w:lang w:eastAsia="ru-RU"/>
        </w:rPr>
        <w:t xml:space="preserve"> заключается в том, что он отражает первичную эффективность ценообразования и операционной деятельности предприятия. От величины валового дохода зависит финансовое положение организации, оплата труда работников, так как источником образования прибыли является валовой доход.  </w:t>
      </w:r>
    </w:p>
    <w:p w:rsidR="0065408F" w:rsidRPr="0065408F" w:rsidRDefault="0065408F" w:rsidP="0065408F">
      <w:pPr>
        <w:spacing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5408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Значение валового дохода</w:t>
      </w:r>
      <w:r w:rsidRPr="0065408F">
        <w:rPr>
          <w:rFonts w:ascii="Arial" w:eastAsia="Times New Roman" w:hAnsi="Arial" w:cs="Arial"/>
          <w:sz w:val="24"/>
          <w:szCs w:val="24"/>
          <w:lang w:eastAsia="ru-RU"/>
        </w:rPr>
        <w:t> как экономического показателя заключается в следующем:</w:t>
      </w:r>
    </w:p>
    <w:p w:rsidR="0065408F" w:rsidRPr="0065408F" w:rsidRDefault="0065408F" w:rsidP="0065408F">
      <w:pPr>
        <w:numPr>
          <w:ilvl w:val="0"/>
          <w:numId w:val="1"/>
        </w:numPr>
        <w:spacing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5408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Формирование прибыли.</w:t>
      </w:r>
      <w:r w:rsidRPr="0065408F">
        <w:rPr>
          <w:rFonts w:ascii="Arial" w:eastAsia="Times New Roman" w:hAnsi="Arial" w:cs="Arial"/>
          <w:sz w:val="24"/>
          <w:szCs w:val="24"/>
          <w:lang w:eastAsia="ru-RU"/>
        </w:rPr>
        <w:t xml:space="preserve"> После того как валовой доход покроет все издержки обращения и производства, оставшаяся часть трансформируется в прибыль — главную цель коммерческой деятельности.  </w:t>
      </w:r>
    </w:p>
    <w:p w:rsidR="0065408F" w:rsidRPr="0065408F" w:rsidRDefault="0065408F" w:rsidP="0065408F">
      <w:pPr>
        <w:numPr>
          <w:ilvl w:val="0"/>
          <w:numId w:val="1"/>
        </w:numPr>
        <w:spacing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5408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Возмещение расходов.</w:t>
      </w:r>
      <w:r w:rsidRPr="0065408F">
        <w:rPr>
          <w:rFonts w:ascii="Arial" w:eastAsia="Times New Roman" w:hAnsi="Arial" w:cs="Arial"/>
          <w:sz w:val="24"/>
          <w:szCs w:val="24"/>
          <w:lang w:eastAsia="ru-RU"/>
        </w:rPr>
        <w:t xml:space="preserve"> За счёт валового дохода возмещаются издержки производства и обращения.  </w:t>
      </w:r>
    </w:p>
    <w:p w:rsidR="0065408F" w:rsidRDefault="0065408F" w:rsidP="0065408F">
      <w:pPr>
        <w:numPr>
          <w:ilvl w:val="0"/>
          <w:numId w:val="1"/>
        </w:numPr>
        <w:spacing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5408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Пополнение собственных оборотных средств.</w:t>
      </w:r>
      <w:r w:rsidRPr="0065408F">
        <w:rPr>
          <w:rFonts w:ascii="Arial" w:eastAsia="Times New Roman" w:hAnsi="Arial" w:cs="Arial"/>
          <w:sz w:val="24"/>
          <w:szCs w:val="24"/>
          <w:lang w:eastAsia="ru-RU"/>
        </w:rPr>
        <w:t> Валовой доход служит источником пополнения оборотных средств предприятия. </w:t>
      </w:r>
    </w:p>
    <w:p w:rsidR="0065408F" w:rsidRPr="0065408F" w:rsidRDefault="0065408F" w:rsidP="0065408F">
      <w:pPr>
        <w:numPr>
          <w:ilvl w:val="0"/>
          <w:numId w:val="1"/>
        </w:numPr>
        <w:spacing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5408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Формирование бюджетных фондов.</w:t>
      </w:r>
      <w:r w:rsidRPr="0065408F">
        <w:rPr>
          <w:rFonts w:ascii="Arial" w:eastAsia="Times New Roman" w:hAnsi="Arial" w:cs="Arial"/>
          <w:sz w:val="24"/>
          <w:szCs w:val="24"/>
          <w:lang w:eastAsia="ru-RU"/>
        </w:rPr>
        <w:t xml:space="preserve"> За счёт валового дохода предприятия уплачивают акцизы, налог на добавленную стоимость, производят отчисления в различные бюджетные фонды (например, республиканские фонды поддержки сельхозпродукции, целевые бюджетные фонды).  </w:t>
      </w:r>
    </w:p>
    <w:p w:rsidR="0065408F" w:rsidRPr="0065408F" w:rsidRDefault="0065408F" w:rsidP="0065408F">
      <w:pPr>
        <w:spacing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5408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Источники формирования валового дохода</w:t>
      </w:r>
      <w:r w:rsidRPr="0065408F">
        <w:rPr>
          <w:rFonts w:ascii="Arial" w:eastAsia="Times New Roman" w:hAnsi="Arial" w:cs="Arial"/>
          <w:sz w:val="24"/>
          <w:szCs w:val="24"/>
          <w:lang w:eastAsia="ru-RU"/>
        </w:rPr>
        <w:t> многообразны и тесно связаны с спецификой деятельности предприятия общественного питания:</w:t>
      </w:r>
    </w:p>
    <w:p w:rsidR="0065408F" w:rsidRPr="0065408F" w:rsidRDefault="0065408F" w:rsidP="0065408F">
      <w:pPr>
        <w:numPr>
          <w:ilvl w:val="0"/>
          <w:numId w:val="2"/>
        </w:numPr>
        <w:spacing w:before="120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5408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Наценки на продукцию собственного производства.</w:t>
      </w:r>
      <w:r w:rsidRPr="0065408F">
        <w:rPr>
          <w:rFonts w:ascii="Arial" w:eastAsia="Times New Roman" w:hAnsi="Arial" w:cs="Arial"/>
          <w:sz w:val="24"/>
          <w:szCs w:val="24"/>
          <w:lang w:eastAsia="ru-RU"/>
        </w:rPr>
        <w:t> Это основной источник для большинства заведений. Наценка формируется на сырьё, из которого готовятся блюда, и является платой за процесс приготовления, уникальность рецептуры, обслуживание и атмосферу.</w:t>
      </w:r>
    </w:p>
    <w:p w:rsidR="0065408F" w:rsidRPr="0065408F" w:rsidRDefault="0065408F" w:rsidP="0065408F">
      <w:pPr>
        <w:numPr>
          <w:ilvl w:val="0"/>
          <w:numId w:val="2"/>
        </w:numPr>
        <w:spacing w:before="120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5408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Торговые надбавки на покупные товары.</w:t>
      </w:r>
      <w:r w:rsidRPr="0065408F">
        <w:rPr>
          <w:rFonts w:ascii="Arial" w:eastAsia="Times New Roman" w:hAnsi="Arial" w:cs="Arial"/>
          <w:sz w:val="24"/>
          <w:szCs w:val="24"/>
          <w:lang w:eastAsia="ru-RU"/>
        </w:rPr>
        <w:t> Для товаров, которые заведение приобретает и перепродает без существенной переработки (например, бутилированные напитки, кондитерские изделия сторонних производителей), применяется торговая надбавка. Она компенсирует затраты на закупку, хранение, реализацию и также формирует часть прибыли.</w:t>
      </w:r>
    </w:p>
    <w:p w:rsidR="0065408F" w:rsidRPr="0065408F" w:rsidRDefault="0065408F" w:rsidP="0065408F">
      <w:pPr>
        <w:numPr>
          <w:ilvl w:val="0"/>
          <w:numId w:val="2"/>
        </w:numPr>
        <w:spacing w:before="120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5408F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Скидки по товарам, поступающим по оптовым ценам.</w:t>
      </w:r>
      <w:r w:rsidRPr="0065408F">
        <w:rPr>
          <w:rFonts w:ascii="Arial" w:eastAsia="Times New Roman" w:hAnsi="Arial" w:cs="Arial"/>
          <w:sz w:val="24"/>
          <w:szCs w:val="24"/>
          <w:lang w:eastAsia="ru-RU"/>
        </w:rPr>
        <w:t xml:space="preserve"> В некоторых случаях поставщики предоставляют скидки за объём или лояльность. Эти скидки увеличивают валовой доход, поскольку снижают закупочную стоимость товаров, увеличивая </w:t>
      </w:r>
      <w:proofErr w:type="spellStart"/>
      <w:r w:rsidRPr="0065408F">
        <w:rPr>
          <w:rFonts w:ascii="Arial" w:eastAsia="Times New Roman" w:hAnsi="Arial" w:cs="Arial"/>
          <w:sz w:val="24"/>
          <w:szCs w:val="24"/>
          <w:lang w:eastAsia="ru-RU"/>
        </w:rPr>
        <w:t>маржинальность</w:t>
      </w:r>
      <w:proofErr w:type="spellEnd"/>
      <w:r w:rsidRPr="0065408F">
        <w:rPr>
          <w:rFonts w:ascii="Arial" w:eastAsia="Times New Roman" w:hAnsi="Arial" w:cs="Arial"/>
          <w:sz w:val="24"/>
          <w:szCs w:val="24"/>
          <w:lang w:eastAsia="ru-RU"/>
        </w:rPr>
        <w:t xml:space="preserve"> и позволяя предприятию получать дополнительную выгоду.</w:t>
      </w:r>
    </w:p>
    <w:p w:rsidR="0065408F" w:rsidRPr="0065408F" w:rsidRDefault="0065408F" w:rsidP="0065408F">
      <w:pPr>
        <w:spacing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5408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Валовой доход измеряется</w:t>
      </w:r>
      <w:r w:rsidRPr="0065408F">
        <w:rPr>
          <w:rFonts w:ascii="Arial" w:eastAsia="Times New Roman" w:hAnsi="Arial" w:cs="Arial"/>
          <w:sz w:val="24"/>
          <w:szCs w:val="24"/>
          <w:lang w:eastAsia="ru-RU"/>
        </w:rPr>
        <w:t xml:space="preserve"> в абсолютных (сумма в денежных единицах) и относительных (уровень, показывающий долю созданного и реализованного дохода в объёме оборота) величинах. Уровень валового дохода рассчитывается как отношение суммы валового дохода к валовому товарообороту, выраженное в процентах.  </w:t>
      </w:r>
    </w:p>
    <w:p w:rsidR="0065408F" w:rsidRPr="0065408F" w:rsidRDefault="0065408F" w:rsidP="0065408F">
      <w:pPr>
        <w:spacing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5408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Формула для расчёта валового дохода в денежном эквиваленте:</w:t>
      </w:r>
    </w:p>
    <w:p w:rsidR="0065408F" w:rsidRPr="0065408F" w:rsidRDefault="0065408F" w:rsidP="0065408F">
      <w:pPr>
        <w:spacing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5408F">
        <w:rPr>
          <w:rFonts w:ascii="Arial" w:eastAsia="Times New Roman" w:hAnsi="Arial" w:cs="Arial"/>
          <w:sz w:val="24"/>
          <w:szCs w:val="24"/>
          <w:lang w:eastAsia="ru-RU"/>
        </w:rPr>
        <w:t xml:space="preserve">ВД = Полученная выручка - Уплаченная себестоимость товаров.  </w:t>
      </w:r>
    </w:p>
    <w:p w:rsidR="0065408F" w:rsidRPr="0065408F" w:rsidRDefault="0065408F" w:rsidP="0065408F">
      <w:pPr>
        <w:shd w:val="clear" w:color="auto" w:fill="FFFFFF"/>
        <w:spacing w:line="42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5408F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Чистый валовой доход</w:t>
      </w:r>
      <w:r w:rsidRPr="0065408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— это валовой доход, остающийся в распоряжении предприятия после уплаты налогов и других обязательных платежей. </w:t>
      </w:r>
      <w:hyperlink r:id="rId5" w:tgtFrame="_blank" w:history="1">
        <w:r w:rsidRPr="0065408F">
          <w:rPr>
            <w:rFonts w:ascii="Arial" w:eastAsia="Times New Roman" w:hAnsi="Arial" w:cs="Arial"/>
            <w:color w:val="0000FF"/>
            <w:sz w:val="18"/>
            <w:szCs w:val="18"/>
            <w:lang w:eastAsia="ru-RU"/>
          </w:rPr>
          <w:br/>
        </w:r>
      </w:hyperlink>
      <w:r w:rsidRPr="0065408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Прибыль</w:t>
      </w:r>
      <w:r w:rsidRPr="006540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— это разница между доходами и расходами компании за определённый период. Это ключевой финансовый показатель, который отражает эффективность бизнеса, его устойчивость и способность к развитию. Если доходы меньше расходов, прибыль будет отрицательной — это называется убытком.  </w:t>
      </w:r>
    </w:p>
    <w:p w:rsidR="0065408F" w:rsidRPr="0065408F" w:rsidRDefault="0065408F" w:rsidP="0065408F">
      <w:pPr>
        <w:shd w:val="clear" w:color="auto" w:fill="FFFFFF"/>
        <w:spacing w:after="120" w:line="42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5408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Назначение прибыли:</w:t>
      </w:r>
    </w:p>
    <w:p w:rsidR="0065408F" w:rsidRPr="0065408F" w:rsidRDefault="0065408F" w:rsidP="0065408F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5408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Оценка эффективности бизнеса.</w:t>
      </w:r>
      <w:r w:rsidRPr="006540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Прибыль помогает определить, насколько успешно компания использует свои ресурсы, и выявить сильные и слабые стороны деятельности.  </w:t>
      </w:r>
    </w:p>
    <w:p w:rsidR="0065408F" w:rsidRPr="0065408F" w:rsidRDefault="0065408F" w:rsidP="0065408F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5408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Планирование развития.</w:t>
      </w:r>
      <w:r w:rsidRPr="006540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На основе анализа прибыли принимаются решения о ценообразовании, оптимизации расходов, расширении бизнеса, инвестициях.  </w:t>
      </w:r>
    </w:p>
    <w:p w:rsidR="0065408F" w:rsidRPr="0065408F" w:rsidRDefault="0065408F" w:rsidP="0065408F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5408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Привлечение инвестиций и кредитов.</w:t>
      </w:r>
      <w:r w:rsidRPr="006540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Инвесторы и банки используют показатели прибыли для оценки надёжности компании.  </w:t>
      </w:r>
    </w:p>
    <w:p w:rsidR="0065408F" w:rsidRPr="0065408F" w:rsidRDefault="0065408F" w:rsidP="0065408F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5408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Расчёт налогов.</w:t>
      </w:r>
      <w:r w:rsidRPr="006540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Прибыль служит базой для определения налоговой базы по налогу на прибыль.  </w:t>
      </w:r>
    </w:p>
    <w:p w:rsidR="0065408F" w:rsidRPr="0065408F" w:rsidRDefault="0065408F" w:rsidP="0065408F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5408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Формирование резервного фонда.</w:t>
      </w:r>
      <w:r w:rsidRPr="006540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Нераспределённая прибыль — часть чистой прибыли, которая остаётся в бизнесе после уплаты налогов и выплаты дивидендов собственникам. Эти средства могут направляться на развитие компании, модернизацию, выплату премий сотрудникам и другие цели.  </w:t>
      </w:r>
    </w:p>
    <w:p w:rsidR="0065408F" w:rsidRPr="0065408F" w:rsidRDefault="0065408F" w:rsidP="0065408F">
      <w:pPr>
        <w:shd w:val="clear" w:color="auto" w:fill="FFFFFF"/>
        <w:spacing w:after="120" w:line="42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5408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Виды прибыли:</w:t>
      </w:r>
    </w:p>
    <w:p w:rsidR="0065408F" w:rsidRDefault="0065408F" w:rsidP="0065408F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5408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Маржинальная прибыль (маржа).</w:t>
      </w:r>
      <w:r w:rsidRPr="006540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Разница между выручкой и прямыми переменными расходами (зависят от объёмов производства). Помогает оценить рентабельность конкретного продукта или направления бизнеса. </w:t>
      </w:r>
    </w:p>
    <w:p w:rsidR="0065408F" w:rsidRDefault="0065408F" w:rsidP="0065408F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5408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lastRenderedPageBreak/>
        <w:t xml:space="preserve"> Валовая прибыль.</w:t>
      </w:r>
      <w:r w:rsidRPr="006540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Рассчитывается как разница между выручкой и себестоимостью продукции или услуг. Включает прямые переменные и постоянные производственные расходы. </w:t>
      </w:r>
    </w:p>
    <w:p w:rsidR="0065408F" w:rsidRPr="0065408F" w:rsidRDefault="0065408F" w:rsidP="0065408F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5408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Операционная прибыль (прибыль от продаж).</w:t>
      </w:r>
      <w:r w:rsidRPr="006540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Формируется после вычета из выручки прямых переменных расходов, постоянных производственных затрат, коммерческих и административных расходов. Показывает доход компании от основной деятельности до уплаты налогов и кредитов.  </w:t>
      </w:r>
    </w:p>
    <w:p w:rsidR="0065408F" w:rsidRDefault="0065408F" w:rsidP="0065408F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5408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Чистая прибыль.</w:t>
      </w:r>
      <w:r w:rsidRPr="006540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Формируется после «очистки» выручки от всех издержек компании, включая налоги, амортизацию, выплаты по кредитам. Это итоговый финансовый результат деятельности компании. </w:t>
      </w:r>
    </w:p>
    <w:p w:rsidR="0065408F" w:rsidRPr="0065408F" w:rsidRDefault="0065408F" w:rsidP="0065408F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5408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EBITDA.</w:t>
      </w:r>
      <w:r w:rsidRPr="006540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Прибыль до вычета процентов, налогов и амортизации. Используется для анализа работы компании.  </w:t>
      </w:r>
    </w:p>
    <w:p w:rsidR="0065408F" w:rsidRPr="0065408F" w:rsidRDefault="0065408F" w:rsidP="0065408F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5408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Нераспределённая прибыль.</w:t>
      </w:r>
      <w:r w:rsidRPr="006540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Часть чистой прибыли, которая остаётся в бизнесе после уплаты налогов и распределения дивидендов. Накапливается со временем и отражается в разделе «Капитал и резервы» отчётности. </w:t>
      </w:r>
      <w:r w:rsidRPr="0065408F">
        <w:rPr>
          <w:rFonts w:ascii="Arial" w:eastAsia="Times New Roman" w:hAnsi="Arial" w:cs="Arial"/>
          <w:color w:val="0000FF"/>
          <w:sz w:val="18"/>
          <w:szCs w:val="18"/>
          <w:u w:val="single"/>
          <w:lang w:eastAsia="ru-RU"/>
        </w:rPr>
        <w:t>t</w:t>
      </w:r>
    </w:p>
    <w:p w:rsidR="0065408F" w:rsidRPr="0065408F" w:rsidRDefault="0065408F" w:rsidP="0065408F">
      <w:pPr>
        <w:shd w:val="clear" w:color="auto" w:fill="FFFFFF"/>
        <w:spacing w:after="120" w:line="42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540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Также выделяют </w:t>
      </w:r>
      <w:r w:rsidRPr="0065408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бухгалтерскую</w:t>
      </w:r>
      <w:r w:rsidRPr="006540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 </w:t>
      </w:r>
      <w:r w:rsidRPr="0065408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экономическую прибыль</w:t>
      </w:r>
      <w:r w:rsidRPr="0065408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Бухгалтерская прибыль — разница между доходами и расходами, зафиксированными в бухгалтерской отчётности. Экономическая прибыль учитывает неявные расходы (например, упущенную выгоду). </w:t>
      </w:r>
    </w:p>
    <w:p w:rsidR="0065408F" w:rsidRDefault="0065408F" w:rsidP="0065408F">
      <w:pPr>
        <w:spacing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5408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Анализ товарооборота торгового предприятия</w:t>
      </w:r>
      <w:r w:rsidRPr="0065408F">
        <w:rPr>
          <w:rFonts w:ascii="Arial" w:eastAsia="Times New Roman" w:hAnsi="Arial" w:cs="Arial"/>
          <w:sz w:val="24"/>
          <w:szCs w:val="24"/>
          <w:lang w:eastAsia="ru-RU"/>
        </w:rPr>
        <w:t> — это изучение динамики и выполнения плана по объёму товарооборота в целом по предприятию и по отдельным товарным группам. Цель анализа — выявить резервы увеличения объёмов товарооборота и разработать конкретные мероприятия по их освоению. </w:t>
      </w:r>
    </w:p>
    <w:p w:rsidR="0065408F" w:rsidRPr="0065408F" w:rsidRDefault="0065408F" w:rsidP="0065408F">
      <w:pPr>
        <w:spacing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5408F">
        <w:rPr>
          <w:rFonts w:ascii="Arial" w:eastAsia="Times New Roman" w:hAnsi="Arial" w:cs="Arial"/>
          <w:sz w:val="24"/>
          <w:szCs w:val="24"/>
          <w:lang w:eastAsia="ru-RU"/>
        </w:rPr>
        <w:t xml:space="preserve"> Анализ проводится на основе бухгалтерской, статистической отчётности и оперативного учёта. Данные для анализа могут быть из внутренних и внешних источников: данных CRM и POS-систем (кассовые чеки), бухгалтерской отчётности, данных складского учёта, отчётов маркетингового отдела.  </w:t>
      </w:r>
    </w:p>
    <w:p w:rsidR="0065408F" w:rsidRPr="0065408F" w:rsidRDefault="0065408F" w:rsidP="0065408F">
      <w:pPr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65408F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Показатели</w:t>
      </w:r>
    </w:p>
    <w:p w:rsidR="0065408F" w:rsidRPr="0065408F" w:rsidRDefault="0065408F" w:rsidP="0065408F">
      <w:pPr>
        <w:spacing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5408F">
        <w:rPr>
          <w:rFonts w:ascii="Arial" w:eastAsia="Times New Roman" w:hAnsi="Arial" w:cs="Arial"/>
          <w:sz w:val="24"/>
          <w:szCs w:val="24"/>
          <w:lang w:eastAsia="ru-RU"/>
        </w:rPr>
        <w:t>Некоторые показатели, которые используют для анализа товарооборота:</w:t>
      </w:r>
    </w:p>
    <w:p w:rsidR="0065408F" w:rsidRPr="0065408F" w:rsidRDefault="0065408F" w:rsidP="0065408F">
      <w:pPr>
        <w:numPr>
          <w:ilvl w:val="0"/>
          <w:numId w:val="5"/>
        </w:numPr>
        <w:spacing w:before="120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5408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Общий товарооборот</w:t>
      </w:r>
      <w:r w:rsidRPr="0065408F">
        <w:rPr>
          <w:rFonts w:ascii="Arial" w:eastAsia="Times New Roman" w:hAnsi="Arial" w:cs="Arial"/>
          <w:sz w:val="24"/>
          <w:szCs w:val="24"/>
          <w:lang w:eastAsia="ru-RU"/>
        </w:rPr>
        <w:t> — выручка от продажи всех товаров за отчётный период. Может выражаться в денежном и натуральном выражении.</w:t>
      </w:r>
    </w:p>
    <w:p w:rsidR="0065408F" w:rsidRPr="0065408F" w:rsidRDefault="0065408F" w:rsidP="0065408F">
      <w:pPr>
        <w:numPr>
          <w:ilvl w:val="0"/>
          <w:numId w:val="5"/>
        </w:numPr>
        <w:spacing w:before="120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5408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Структура ассортимента</w:t>
      </w:r>
      <w:r w:rsidRPr="0065408F">
        <w:rPr>
          <w:rFonts w:ascii="Arial" w:eastAsia="Times New Roman" w:hAnsi="Arial" w:cs="Arial"/>
          <w:sz w:val="24"/>
          <w:szCs w:val="24"/>
          <w:lang w:eastAsia="ru-RU"/>
        </w:rPr>
        <w:t> — объём продаж дробится на основные товарные группы, для каждой из которых определяется выручка в рублях и в процентах от общего объёма. Такие расчёты необходимы для объективной оценки востребованности товаров, выбора оптимальной ассортиментной политики.</w:t>
      </w:r>
    </w:p>
    <w:p w:rsidR="0065408F" w:rsidRPr="0065408F" w:rsidRDefault="0065408F" w:rsidP="0065408F">
      <w:pPr>
        <w:numPr>
          <w:ilvl w:val="0"/>
          <w:numId w:val="5"/>
        </w:numPr>
        <w:spacing w:before="120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5408F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Скорость товарооборота</w:t>
      </w:r>
      <w:r w:rsidRPr="0065408F">
        <w:rPr>
          <w:rFonts w:ascii="Arial" w:eastAsia="Times New Roman" w:hAnsi="Arial" w:cs="Arial"/>
          <w:sz w:val="24"/>
          <w:szCs w:val="24"/>
          <w:lang w:eastAsia="ru-RU"/>
        </w:rPr>
        <w:t> — показывает количество дней, за которое в среднем реализуется товар. Альтернативный вариант расчёта — определение того, сколько циклов производства и продажи было совершено за отчётный период.</w:t>
      </w:r>
    </w:p>
    <w:p w:rsidR="0065408F" w:rsidRPr="0065408F" w:rsidRDefault="0065408F" w:rsidP="0065408F">
      <w:pPr>
        <w:numPr>
          <w:ilvl w:val="0"/>
          <w:numId w:val="5"/>
        </w:numPr>
        <w:spacing w:before="120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5408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Ритмичность продаж</w:t>
      </w:r>
      <w:r w:rsidRPr="0065408F">
        <w:rPr>
          <w:rFonts w:ascii="Arial" w:eastAsia="Times New Roman" w:hAnsi="Arial" w:cs="Arial"/>
          <w:sz w:val="24"/>
          <w:szCs w:val="24"/>
          <w:lang w:eastAsia="ru-RU"/>
        </w:rPr>
        <w:t> — равномерность объёма продаж без резких падений и повышений.</w:t>
      </w:r>
    </w:p>
    <w:p w:rsidR="0065408F" w:rsidRPr="0065408F" w:rsidRDefault="0065408F" w:rsidP="0065408F">
      <w:pPr>
        <w:spacing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5408F">
        <w:rPr>
          <w:rFonts w:ascii="Arial" w:eastAsia="Times New Roman" w:hAnsi="Arial" w:cs="Arial"/>
          <w:sz w:val="24"/>
          <w:szCs w:val="24"/>
          <w:lang w:eastAsia="ru-RU"/>
        </w:rPr>
        <w:t xml:space="preserve">Анализ делается за разные периоды (неделя, месяц, квартал, полгода, год). Сравниваются различные периоды в рамках одного года — для выявления сезонных колебаний, показателей активности покупателей в разное время года. Также проводится сравнительный анализ текущих показателей с показателями прошедшего года или нескольких лет — для выявления динамики и тенденций спроса по разным товарным категориям.  </w:t>
      </w:r>
    </w:p>
    <w:p w:rsidR="0065408F" w:rsidRPr="0065408F" w:rsidRDefault="0065408F" w:rsidP="0065408F">
      <w:pPr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65408F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Методика расчета</w:t>
      </w:r>
    </w:p>
    <w:p w:rsidR="0065408F" w:rsidRPr="0065408F" w:rsidRDefault="0065408F" w:rsidP="0065408F">
      <w:pPr>
        <w:spacing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5408F">
        <w:rPr>
          <w:rFonts w:ascii="Arial" w:eastAsia="Times New Roman" w:hAnsi="Arial" w:cs="Arial"/>
          <w:sz w:val="24"/>
          <w:szCs w:val="24"/>
          <w:lang w:eastAsia="ru-RU"/>
        </w:rPr>
        <w:t>Существует несколько формул расчёта товарооборота. Одна из простых — </w:t>
      </w:r>
      <w:r w:rsidRPr="0065408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товарооборот = количество товара × цена товара</w:t>
      </w:r>
      <w:r w:rsidRPr="0065408F">
        <w:rPr>
          <w:rFonts w:ascii="Arial" w:eastAsia="Times New Roman" w:hAnsi="Arial" w:cs="Arial"/>
          <w:sz w:val="24"/>
          <w:szCs w:val="24"/>
          <w:lang w:eastAsia="ru-RU"/>
        </w:rPr>
        <w:t xml:space="preserve">. Например, если за месяц продано 100 наборов кистей для макияжа по 700 рублей каждый, товарооборот будет равен: 100 × 700 = 70 000 рублей. Чтобы определить общий товарооборот за месяц, необходимо сначала произвести расчёт по каждой единице, а потом суммировать результаты.  </w:t>
      </w:r>
    </w:p>
    <w:p w:rsidR="0065408F" w:rsidRDefault="0065408F" w:rsidP="0065408F">
      <w:pPr>
        <w:spacing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5408F">
        <w:rPr>
          <w:rFonts w:ascii="Arial" w:eastAsia="Times New Roman" w:hAnsi="Arial" w:cs="Arial"/>
          <w:sz w:val="24"/>
          <w:szCs w:val="24"/>
          <w:lang w:eastAsia="ru-RU"/>
        </w:rPr>
        <w:t>Также используют </w:t>
      </w:r>
      <w:r w:rsidRPr="0065408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динамический коэффициент товарооборота</w:t>
      </w:r>
      <w:r w:rsidRPr="0065408F">
        <w:rPr>
          <w:rFonts w:ascii="Arial" w:eastAsia="Times New Roman" w:hAnsi="Arial" w:cs="Arial"/>
          <w:sz w:val="24"/>
          <w:szCs w:val="24"/>
          <w:lang w:eastAsia="ru-RU"/>
        </w:rPr>
        <w:t>, который позволяет сравнить показатели за разные временные периоды. Например, если в июле товарооборот магазина составил 150 тыс. рублей, в августе — 100 тыс. рублей, динамический коэффициент товарооборота рассчитывается по формуле: К = ТО1 / ТО2, где К — коэффициент динамики товарооборота, ТО1 — товарооборот текущего отчётного периода, ТО2 — товарооборот отчётного периода, с которым сравнивается текущий. </w:t>
      </w:r>
    </w:p>
    <w:p w:rsidR="0065408F" w:rsidRPr="0065408F" w:rsidRDefault="0065408F" w:rsidP="0065408F">
      <w:pPr>
        <w:spacing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5408F">
        <w:rPr>
          <w:rFonts w:ascii="Arial" w:eastAsia="Times New Roman" w:hAnsi="Arial" w:cs="Arial"/>
          <w:sz w:val="24"/>
          <w:szCs w:val="24"/>
          <w:lang w:eastAsia="ru-RU"/>
        </w:rPr>
        <w:t xml:space="preserve"> Важно учитывать, что формула актуальна только если закупочные и розничные цены одинаковые в сравниваемых отчётных периодах.  </w:t>
      </w:r>
    </w:p>
    <w:p w:rsidR="0065408F" w:rsidRPr="0065408F" w:rsidRDefault="0065408F" w:rsidP="0065408F">
      <w:pPr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65408F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Этапы</w:t>
      </w:r>
    </w:p>
    <w:p w:rsidR="0065408F" w:rsidRPr="0065408F" w:rsidRDefault="0065408F" w:rsidP="0065408F">
      <w:pPr>
        <w:spacing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5408F">
        <w:rPr>
          <w:rFonts w:ascii="Arial" w:eastAsia="Times New Roman" w:hAnsi="Arial" w:cs="Arial"/>
          <w:sz w:val="24"/>
          <w:szCs w:val="24"/>
          <w:lang w:eastAsia="ru-RU"/>
        </w:rPr>
        <w:t>Некоторые этапы анализа товарооборота торгового предприятия:</w:t>
      </w:r>
    </w:p>
    <w:p w:rsidR="0065408F" w:rsidRDefault="0065408F" w:rsidP="0065408F">
      <w:pPr>
        <w:numPr>
          <w:ilvl w:val="0"/>
          <w:numId w:val="6"/>
        </w:numPr>
        <w:spacing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5408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Изучение объёма </w:t>
      </w:r>
      <w:proofErr w:type="spellStart"/>
      <w:r w:rsidRPr="0065408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товаропотока</w:t>
      </w:r>
      <w:proofErr w:type="spellEnd"/>
      <w:r w:rsidRPr="0065408F">
        <w:rPr>
          <w:rFonts w:ascii="Arial" w:eastAsia="Times New Roman" w:hAnsi="Arial" w:cs="Arial"/>
          <w:sz w:val="24"/>
          <w:szCs w:val="24"/>
          <w:lang w:eastAsia="ru-RU"/>
        </w:rPr>
        <w:t> — выявление фактической суммы продаж товаров. </w:t>
      </w:r>
    </w:p>
    <w:p w:rsidR="0065408F" w:rsidRDefault="0065408F" w:rsidP="0065408F">
      <w:pPr>
        <w:numPr>
          <w:ilvl w:val="0"/>
          <w:numId w:val="6"/>
        </w:numPr>
        <w:spacing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5408F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 xml:space="preserve"> Исследование динамики оборота товаров</w:t>
      </w:r>
      <w:r w:rsidRPr="0065408F">
        <w:rPr>
          <w:rFonts w:ascii="Arial" w:eastAsia="Times New Roman" w:hAnsi="Arial" w:cs="Arial"/>
          <w:sz w:val="24"/>
          <w:szCs w:val="24"/>
          <w:lang w:eastAsia="ru-RU"/>
        </w:rPr>
        <w:t> — анализ изменений, произошедших в отчётном периоде по сравнению с исходным периодом. Для анализа используют показатели: процентный рост, абсолютный прирост, исследование динамики роста. </w:t>
      </w:r>
    </w:p>
    <w:p w:rsidR="0065408F" w:rsidRDefault="0065408F" w:rsidP="0065408F">
      <w:pPr>
        <w:numPr>
          <w:ilvl w:val="0"/>
          <w:numId w:val="6"/>
        </w:numPr>
        <w:spacing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5408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Исследование товарной структуры</w:t>
      </w:r>
      <w:r w:rsidRPr="0065408F">
        <w:rPr>
          <w:rFonts w:ascii="Arial" w:eastAsia="Times New Roman" w:hAnsi="Arial" w:cs="Arial"/>
          <w:sz w:val="24"/>
          <w:szCs w:val="24"/>
          <w:lang w:eastAsia="ru-RU"/>
        </w:rPr>
        <w:t> — оценка доли каждой товарной группы в общем объёме товарооборота, изучение степени удовлетворённости потребительского спроса на конкретные продукты. </w:t>
      </w:r>
    </w:p>
    <w:p w:rsidR="0065408F" w:rsidRDefault="0065408F" w:rsidP="0065408F">
      <w:pPr>
        <w:numPr>
          <w:ilvl w:val="0"/>
          <w:numId w:val="6"/>
        </w:numPr>
        <w:spacing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5408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Факторный анализ</w:t>
      </w:r>
      <w:r w:rsidRPr="0065408F">
        <w:rPr>
          <w:rFonts w:ascii="Arial" w:eastAsia="Times New Roman" w:hAnsi="Arial" w:cs="Arial"/>
          <w:sz w:val="24"/>
          <w:szCs w:val="24"/>
          <w:lang w:eastAsia="ru-RU"/>
        </w:rPr>
        <w:t> — определение причин изменений, например, почему упала выручка или средний чек, почему уменьшился трафик. </w:t>
      </w:r>
    </w:p>
    <w:p w:rsidR="0065408F" w:rsidRDefault="0065408F" w:rsidP="0065408F">
      <w:pPr>
        <w:numPr>
          <w:ilvl w:val="0"/>
          <w:numId w:val="6"/>
        </w:numPr>
        <w:spacing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5408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Прогнозный анализ</w:t>
      </w:r>
      <w:r w:rsidRPr="0065408F">
        <w:rPr>
          <w:rFonts w:ascii="Arial" w:eastAsia="Times New Roman" w:hAnsi="Arial" w:cs="Arial"/>
          <w:sz w:val="24"/>
          <w:szCs w:val="24"/>
          <w:lang w:eastAsia="ru-RU"/>
        </w:rPr>
        <w:t xml:space="preserve"> — анализ безубыточного объёма продаж и оптимальной структуры товарооборота.  </w:t>
      </w:r>
    </w:p>
    <w:p w:rsidR="0065408F" w:rsidRPr="0065408F" w:rsidRDefault="0065408F" w:rsidP="0065408F">
      <w:pPr>
        <w:numPr>
          <w:ilvl w:val="0"/>
          <w:numId w:val="6"/>
        </w:numPr>
        <w:spacing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5408F">
        <w:rPr>
          <w:rFonts w:ascii="Arial" w:eastAsia="Times New Roman" w:hAnsi="Arial" w:cs="Arial"/>
          <w:sz w:val="24"/>
          <w:szCs w:val="24"/>
          <w:lang w:eastAsia="ru-RU"/>
        </w:rPr>
        <w:t xml:space="preserve">Перед началом анализа необходимо убедиться, что используемые показатели соответствуют по трём направлениям: по ценам, по времени, в пространстве.  </w:t>
      </w:r>
    </w:p>
    <w:p w:rsidR="0065408F" w:rsidRPr="0065408F" w:rsidRDefault="0065408F" w:rsidP="0065408F">
      <w:pPr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65408F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Способы повышения</w:t>
      </w:r>
    </w:p>
    <w:p w:rsidR="0065408F" w:rsidRPr="0065408F" w:rsidRDefault="0065408F" w:rsidP="0065408F">
      <w:pPr>
        <w:spacing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5408F">
        <w:rPr>
          <w:rFonts w:ascii="Arial" w:eastAsia="Times New Roman" w:hAnsi="Arial" w:cs="Arial"/>
          <w:sz w:val="24"/>
          <w:szCs w:val="24"/>
          <w:lang w:eastAsia="ru-RU"/>
        </w:rPr>
        <w:t>Некоторые способы повысить показатели товарооборота торгового предприятия:</w:t>
      </w:r>
    </w:p>
    <w:p w:rsidR="0065408F" w:rsidRPr="0065408F" w:rsidRDefault="0065408F" w:rsidP="0065408F">
      <w:pPr>
        <w:numPr>
          <w:ilvl w:val="0"/>
          <w:numId w:val="7"/>
        </w:numPr>
        <w:spacing w:before="120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5408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Обновлять ассортимент</w:t>
      </w:r>
      <w:r w:rsidRPr="0065408F">
        <w:rPr>
          <w:rFonts w:ascii="Arial" w:eastAsia="Times New Roman" w:hAnsi="Arial" w:cs="Arial"/>
          <w:sz w:val="24"/>
          <w:szCs w:val="24"/>
          <w:lang w:eastAsia="ru-RU"/>
        </w:rPr>
        <w:t> — проверять, есть ли в магазине дефицит каких-то товаров или излишки других. Если обнаружены пробелы, добавлять недостающие позиции.</w:t>
      </w:r>
    </w:p>
    <w:p w:rsidR="0065408F" w:rsidRPr="0065408F" w:rsidRDefault="0065408F" w:rsidP="0065408F">
      <w:pPr>
        <w:numPr>
          <w:ilvl w:val="0"/>
          <w:numId w:val="7"/>
        </w:numPr>
        <w:spacing w:before="120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5408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Автоматизировать </w:t>
      </w:r>
      <w:proofErr w:type="spellStart"/>
      <w:r w:rsidRPr="0065408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товароучёт</w:t>
      </w:r>
      <w:proofErr w:type="spellEnd"/>
      <w:r w:rsidRPr="0065408F">
        <w:rPr>
          <w:rFonts w:ascii="Arial" w:eastAsia="Times New Roman" w:hAnsi="Arial" w:cs="Arial"/>
          <w:sz w:val="24"/>
          <w:szCs w:val="24"/>
          <w:lang w:eastAsia="ru-RU"/>
        </w:rPr>
        <w:t xml:space="preserve"> — </w:t>
      </w:r>
      <w:proofErr w:type="spellStart"/>
      <w:r w:rsidRPr="0065408F">
        <w:rPr>
          <w:rFonts w:ascii="Arial" w:eastAsia="Times New Roman" w:hAnsi="Arial" w:cs="Arial"/>
          <w:sz w:val="24"/>
          <w:szCs w:val="24"/>
          <w:lang w:eastAsia="ru-RU"/>
        </w:rPr>
        <w:t>товароучетная</w:t>
      </w:r>
      <w:proofErr w:type="spellEnd"/>
      <w:r w:rsidRPr="0065408F">
        <w:rPr>
          <w:rFonts w:ascii="Arial" w:eastAsia="Times New Roman" w:hAnsi="Arial" w:cs="Arial"/>
          <w:sz w:val="24"/>
          <w:szCs w:val="24"/>
          <w:lang w:eastAsia="ru-RU"/>
        </w:rPr>
        <w:t xml:space="preserve"> система помогает организовать учёт поставок, следить за остатками, работать с каталогом товаров.</w:t>
      </w:r>
    </w:p>
    <w:p w:rsidR="0065408F" w:rsidRPr="0065408F" w:rsidRDefault="0065408F" w:rsidP="0065408F">
      <w:pPr>
        <w:numPr>
          <w:ilvl w:val="0"/>
          <w:numId w:val="7"/>
        </w:numPr>
        <w:spacing w:before="120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5408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Обучать продавцов</w:t>
      </w:r>
      <w:r w:rsidRPr="0065408F">
        <w:rPr>
          <w:rFonts w:ascii="Arial" w:eastAsia="Times New Roman" w:hAnsi="Arial" w:cs="Arial"/>
          <w:sz w:val="24"/>
          <w:szCs w:val="24"/>
          <w:lang w:eastAsia="ru-RU"/>
        </w:rPr>
        <w:t> — продавцы должны хорошо знать ассортимент и уметь грамотно общаться с покупателями.</w:t>
      </w:r>
    </w:p>
    <w:p w:rsidR="0065408F" w:rsidRPr="0065408F" w:rsidRDefault="0065408F" w:rsidP="0065408F">
      <w:pPr>
        <w:numPr>
          <w:ilvl w:val="0"/>
          <w:numId w:val="7"/>
        </w:numPr>
        <w:spacing w:before="120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5408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Экспериментировать с выкладкой</w:t>
      </w:r>
      <w:r w:rsidRPr="0065408F">
        <w:rPr>
          <w:rFonts w:ascii="Arial" w:eastAsia="Times New Roman" w:hAnsi="Arial" w:cs="Arial"/>
          <w:sz w:val="24"/>
          <w:szCs w:val="24"/>
          <w:lang w:eastAsia="ru-RU"/>
        </w:rPr>
        <w:t> — товар должен быть на виду и легко доступен.</w:t>
      </w:r>
    </w:p>
    <w:p w:rsidR="0065408F" w:rsidRPr="0065408F" w:rsidRDefault="0065408F" w:rsidP="0065408F">
      <w:pPr>
        <w:numPr>
          <w:ilvl w:val="0"/>
          <w:numId w:val="7"/>
        </w:numPr>
        <w:spacing w:before="120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5408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Запускать рекламные кампании</w:t>
      </w:r>
      <w:r w:rsidRPr="0065408F">
        <w:rPr>
          <w:rFonts w:ascii="Arial" w:eastAsia="Times New Roman" w:hAnsi="Arial" w:cs="Arial"/>
          <w:sz w:val="24"/>
          <w:szCs w:val="24"/>
          <w:lang w:eastAsia="ru-RU"/>
        </w:rPr>
        <w:t> — рекламное сообщение должно быть ярким и привлекательным, а также содержать информацию о товаре и месте продажи.</w:t>
      </w:r>
    </w:p>
    <w:p w:rsidR="00AF2565" w:rsidRDefault="00AF2565" w:rsidP="0065408F"/>
    <w:p w:rsidR="008C53B2" w:rsidRDefault="008C53B2" w:rsidP="0065408F"/>
    <w:p w:rsidR="008C53B2" w:rsidRDefault="008C53B2" w:rsidP="0065408F">
      <w:r>
        <w:t xml:space="preserve">Подготовить сокращённый конспект  (подготовиться к практической работе) </w:t>
      </w:r>
      <w:bookmarkStart w:id="0" w:name="_GoBack"/>
      <w:bookmarkEnd w:id="0"/>
    </w:p>
    <w:sectPr w:rsidR="008C5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7600E"/>
    <w:multiLevelType w:val="multilevel"/>
    <w:tmpl w:val="89761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B43A93"/>
    <w:multiLevelType w:val="multilevel"/>
    <w:tmpl w:val="CA9AF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EC7520"/>
    <w:multiLevelType w:val="multilevel"/>
    <w:tmpl w:val="38186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996DB4"/>
    <w:multiLevelType w:val="multilevel"/>
    <w:tmpl w:val="AA529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3C63AB"/>
    <w:multiLevelType w:val="multilevel"/>
    <w:tmpl w:val="C55AC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9265F"/>
    <w:multiLevelType w:val="multilevel"/>
    <w:tmpl w:val="950A3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0D4AF0"/>
    <w:multiLevelType w:val="multilevel"/>
    <w:tmpl w:val="4CA23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F9A"/>
    <w:rsid w:val="00350F9A"/>
    <w:rsid w:val="003D1E85"/>
    <w:rsid w:val="0065408F"/>
    <w:rsid w:val="008C53B2"/>
    <w:rsid w:val="00AF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04044"/>
  <w15:chartTrackingRefBased/>
  <w15:docId w15:val="{B8458749-4FD2-4713-9EE2-FAC85F69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540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5408F"/>
    <w:rPr>
      <w:b/>
      <w:bCs/>
    </w:rPr>
  </w:style>
  <w:style w:type="character" w:styleId="a4">
    <w:name w:val="Hyperlink"/>
    <w:basedOn w:val="a0"/>
    <w:uiPriority w:val="99"/>
    <w:semiHidden/>
    <w:unhideWhenUsed/>
    <w:rsid w:val="0065408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540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4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40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5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668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685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16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70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0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6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94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10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80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24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77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55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711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89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6895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8154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221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6547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4006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6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110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7334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126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rm.ru/info/articles/analiz_i_planirovanie_dokhoda_v_obshchepit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1507</Words>
  <Characters>8595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NOUTBOOK01</dc:creator>
  <cp:keywords/>
  <dc:description/>
  <cp:lastModifiedBy>NOUTBOOK01</cp:lastModifiedBy>
  <cp:revision>4</cp:revision>
  <cp:lastPrinted>2026-04-11T06:10:00Z</cp:lastPrinted>
  <dcterms:created xsi:type="dcterms:W3CDTF">2026-04-11T06:02:00Z</dcterms:created>
  <dcterms:modified xsi:type="dcterms:W3CDTF">2026-04-29T10:24:00Z</dcterms:modified>
</cp:coreProperties>
</file>