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EF" w:rsidRDefault="006E1AE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E1AEF" w:rsidRDefault="006E1AEF" w:rsidP="006E1AEF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«Варнавинский технолого – экономический техникум</w:t>
      </w:r>
    </w:p>
    <w:p w:rsidR="006E1AEF" w:rsidRDefault="006E1AE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18E3" w:rsidRDefault="00F000B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ОБРАЗОВАТЕЛЬНАЯ ПРОГРАММА</w:t>
      </w:r>
      <w:r>
        <w:rPr>
          <w:rFonts w:ascii="Times New Roman" w:hAnsi="Times New Roman"/>
          <w:b/>
          <w:bCs/>
          <w:sz w:val="24"/>
          <w:szCs w:val="24"/>
        </w:rPr>
        <w:br/>
        <w:t>СРЕДНЕГО ПРОФЕССИОНАЛЬНОГО ОБРАЗОВАНИЯ</w:t>
      </w:r>
    </w:p>
    <w:p w:rsidR="006318E3" w:rsidRDefault="006318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профессионального образования</w:t>
      </w:r>
    </w:p>
    <w:p w:rsidR="006318E3" w:rsidRDefault="00F000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профессиональное образование</w:t>
      </w:r>
    </w:p>
    <w:p w:rsidR="006318E3" w:rsidRDefault="006318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</w:t>
      </w:r>
    </w:p>
    <w:p w:rsidR="006318E3" w:rsidRDefault="00F000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подготовки квалифицированных рабочих, служащих</w:t>
      </w:r>
      <w:r>
        <w:rPr>
          <w:rFonts w:ascii="Times New Roman" w:hAnsi="Times New Roman"/>
          <w:i/>
          <w:sz w:val="24"/>
          <w:szCs w:val="24"/>
        </w:rPr>
        <w:br/>
      </w:r>
    </w:p>
    <w:p w:rsidR="006318E3" w:rsidRDefault="00F000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Профессия 15.01.05 Сварщик (ручной и частично механизированной сварки (наплавки)</w:t>
      </w:r>
    </w:p>
    <w:p w:rsidR="006318E3" w:rsidRDefault="006318E3">
      <w:pPr>
        <w:spacing w:after="0"/>
        <w:jc w:val="center"/>
        <w:rPr>
          <w:rFonts w:ascii="Times New Roman" w:hAnsi="Times New Roman"/>
          <w:bCs/>
          <w:i/>
        </w:rPr>
      </w:pPr>
    </w:p>
    <w:p w:rsidR="006318E3" w:rsidRDefault="006318E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6318E3" w:rsidRDefault="006318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18E3" w:rsidRDefault="006318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18E3" w:rsidRDefault="00BA6FB9" w:rsidP="00BA6FB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F000B2">
        <w:rPr>
          <w:rFonts w:ascii="Times New Roman" w:hAnsi="Times New Roman"/>
          <w:b/>
          <w:sz w:val="24"/>
          <w:szCs w:val="24"/>
        </w:rPr>
        <w:t>Квалификация (и) выпускника</w:t>
      </w:r>
    </w:p>
    <w:p w:rsidR="00BA6FB9" w:rsidRDefault="00BA6FB9" w:rsidP="00BA6FB9">
      <w:pPr>
        <w:pStyle w:val="43"/>
        <w:shd w:val="clear" w:color="auto" w:fill="auto"/>
        <w:spacing w:before="0" w:after="0" w:line="322" w:lineRule="exact"/>
        <w:ind w:left="4360" w:right="280"/>
        <w:jc w:val="both"/>
      </w:pPr>
      <w:r>
        <w:t xml:space="preserve"> Сварщик </w:t>
      </w:r>
    </w:p>
    <w:p w:rsidR="00BA6FB9" w:rsidRDefault="00BA6FB9" w:rsidP="00BA6FB9">
      <w:pPr>
        <w:pStyle w:val="43"/>
        <w:shd w:val="clear" w:color="auto" w:fill="auto"/>
        <w:spacing w:before="0" w:after="0" w:line="322" w:lineRule="exact"/>
        <w:ind w:left="4360" w:right="280"/>
        <w:jc w:val="both"/>
      </w:pPr>
      <w:r>
        <w:t xml:space="preserve">Форма обучения - очная Нормативный срок освоения </w:t>
      </w:r>
    </w:p>
    <w:p w:rsidR="00BA6FB9" w:rsidRDefault="00BA6FB9" w:rsidP="00BA6FB9">
      <w:pPr>
        <w:pStyle w:val="43"/>
        <w:shd w:val="clear" w:color="auto" w:fill="auto"/>
        <w:spacing w:before="0" w:after="0" w:line="322" w:lineRule="exact"/>
        <w:ind w:left="4360" w:right="280"/>
        <w:jc w:val="both"/>
      </w:pPr>
      <w:r>
        <w:t>ОП СПО  - 1 год 10 месяцев</w:t>
      </w:r>
    </w:p>
    <w:p w:rsidR="00BA6FB9" w:rsidRDefault="00BA6FB9" w:rsidP="00BA6FB9">
      <w:pPr>
        <w:pStyle w:val="43"/>
        <w:shd w:val="clear" w:color="auto" w:fill="auto"/>
        <w:spacing w:before="0" w:after="2584" w:line="322" w:lineRule="exact"/>
        <w:ind w:left="4360"/>
        <w:jc w:val="both"/>
      </w:pPr>
      <w:r>
        <w:t>Образовательная база приёма - основное общее образование</w:t>
      </w:r>
    </w:p>
    <w:p w:rsidR="00BA6FB9" w:rsidRDefault="00BA6FB9" w:rsidP="00BA6FB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18E3" w:rsidRDefault="006318E3" w:rsidP="00BA6FB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318E3" w:rsidRDefault="006318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18E3" w:rsidRDefault="006318E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 год</w:t>
      </w:r>
    </w:p>
    <w:p w:rsidR="006318E3" w:rsidRDefault="00F000B2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proofErr w:type="gramStart"/>
      <w:r w:rsidR="006E1AEF">
        <w:rPr>
          <w:rFonts w:ascii="Times New Roman" w:hAnsi="Times New Roman"/>
          <w:bCs/>
          <w:sz w:val="24"/>
          <w:szCs w:val="24"/>
        </w:rPr>
        <w:lastRenderedPageBreak/>
        <w:t xml:space="preserve">Настоящая </w:t>
      </w:r>
      <w:r>
        <w:rPr>
          <w:rFonts w:ascii="Times New Roman" w:hAnsi="Times New Roman"/>
          <w:bCs/>
          <w:sz w:val="24"/>
          <w:szCs w:val="24"/>
        </w:rPr>
        <w:t xml:space="preserve"> образовательная программа по профессии среднего профессионального образования (далее – ПОП СПО) разработана на основе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 утвержденного Приказом Минпросвещения России </w:t>
      </w:r>
      <w:bookmarkStart w:id="0" w:name="_Hlk158813268"/>
      <w:r>
        <w:rPr>
          <w:rFonts w:ascii="Times New Roman" w:hAnsi="Times New Roman"/>
          <w:bCs/>
          <w:sz w:val="24"/>
          <w:szCs w:val="24"/>
        </w:rPr>
        <w:t>от 15 ноября 2023 г. № 863</w:t>
      </w:r>
      <w:bookmarkEnd w:id="0"/>
      <w:proofErr w:type="gramEnd"/>
    </w:p>
    <w:p w:rsidR="00BA6FB9" w:rsidRDefault="00BA6FB9" w:rsidP="00BA6FB9">
      <w:pPr>
        <w:spacing w:after="337" w:line="326" w:lineRule="exact"/>
        <w:ind w:firstLine="620"/>
        <w:jc w:val="both"/>
      </w:pPr>
      <w:r>
        <w:rPr>
          <w:rStyle w:val="33"/>
          <w:rFonts w:eastAsia="SimSun"/>
        </w:rPr>
        <w:t xml:space="preserve">Организация-разработчик: </w:t>
      </w:r>
      <w:r>
        <w:rPr>
          <w:rStyle w:val="32"/>
          <w:rFonts w:eastAsia="SimSun"/>
        </w:rPr>
        <w:t>государственное бюджетное профессиональное образовательное учреждение «Варнавинский технолого – экономический техникум»</w:t>
      </w:r>
    </w:p>
    <w:p w:rsidR="00BA6FB9" w:rsidRDefault="00BA6FB9" w:rsidP="00BA6FB9">
      <w:pPr>
        <w:spacing w:after="0" w:line="280" w:lineRule="exact"/>
        <w:ind w:firstLine="620"/>
        <w:jc w:val="both"/>
      </w:pPr>
      <w:r>
        <w:rPr>
          <w:b/>
          <w:bCs/>
        </w:rPr>
        <w:t>Разработчики:</w:t>
      </w:r>
    </w:p>
    <w:p w:rsidR="00BA6FB9" w:rsidRDefault="00BA6FB9" w:rsidP="00BA6FB9">
      <w:pPr>
        <w:spacing w:line="322" w:lineRule="exact"/>
        <w:ind w:firstLine="620"/>
        <w:jc w:val="both"/>
      </w:pPr>
      <w:r>
        <w:rPr>
          <w:rStyle w:val="32"/>
          <w:rFonts w:eastAsia="SimSun"/>
        </w:rPr>
        <w:t>Федотова Надежда Викторовна  зам.  директора по учебно – производственной работе</w:t>
      </w:r>
      <w:proofErr w:type="gramStart"/>
      <w:r>
        <w:rPr>
          <w:rStyle w:val="32"/>
          <w:rFonts w:eastAsia="SimSun"/>
        </w:rPr>
        <w:t xml:space="preserve"> ;</w:t>
      </w:r>
      <w:proofErr w:type="gramEnd"/>
    </w:p>
    <w:p w:rsidR="00BA6FB9" w:rsidRDefault="00BA6FB9" w:rsidP="00BA6FB9">
      <w:pPr>
        <w:spacing w:line="322" w:lineRule="exact"/>
        <w:ind w:firstLine="620"/>
        <w:jc w:val="both"/>
      </w:pPr>
      <w:r>
        <w:rPr>
          <w:rStyle w:val="32"/>
          <w:rFonts w:eastAsia="SimSun"/>
        </w:rPr>
        <w:t>Малышева Валентина Юрьевна</w:t>
      </w:r>
      <w:proofErr w:type="gramStart"/>
      <w:r>
        <w:rPr>
          <w:rStyle w:val="32"/>
          <w:rFonts w:eastAsia="SimSun"/>
        </w:rPr>
        <w:t xml:space="preserve"> ,</w:t>
      </w:r>
      <w:proofErr w:type="gramEnd"/>
      <w:r>
        <w:rPr>
          <w:rStyle w:val="32"/>
          <w:rFonts w:eastAsia="SimSun"/>
        </w:rPr>
        <w:t xml:space="preserve"> зам. директора по учебно - воспитательной работе;</w:t>
      </w:r>
    </w:p>
    <w:p w:rsidR="00BA6FB9" w:rsidRDefault="00BA6FB9" w:rsidP="00BA6FB9">
      <w:pPr>
        <w:spacing w:line="322" w:lineRule="exact"/>
        <w:ind w:firstLine="620"/>
        <w:jc w:val="both"/>
      </w:pPr>
      <w:r>
        <w:rPr>
          <w:rStyle w:val="32"/>
          <w:rFonts w:eastAsia="SimSun"/>
        </w:rPr>
        <w:t>Забавина Ольга Владимировна</w:t>
      </w:r>
      <w:proofErr w:type="gramStart"/>
      <w:r>
        <w:rPr>
          <w:rStyle w:val="32"/>
          <w:rFonts w:eastAsia="SimSun"/>
        </w:rPr>
        <w:t xml:space="preserve"> ,</w:t>
      </w:r>
      <w:proofErr w:type="gramEnd"/>
      <w:r>
        <w:rPr>
          <w:rStyle w:val="32"/>
          <w:rFonts w:eastAsia="SimSun"/>
        </w:rPr>
        <w:t xml:space="preserve"> председатель ПЦК общеобразовательных и профессиональных дисциплин ;</w:t>
      </w:r>
    </w:p>
    <w:p w:rsidR="00BA6FB9" w:rsidRDefault="00BA6FB9" w:rsidP="00BA6FB9">
      <w:pPr>
        <w:spacing w:line="326" w:lineRule="exact"/>
        <w:ind w:firstLine="620"/>
        <w:jc w:val="both"/>
      </w:pPr>
      <w:r>
        <w:rPr>
          <w:rStyle w:val="32"/>
          <w:rFonts w:eastAsia="SimSun"/>
        </w:rPr>
        <w:t>Программа подготовки квалифицированных рабочих, служащих рассмотрена и одобрена на заседании ПЦК общеобразовательных и профессиональных дисциплин.</w:t>
      </w:r>
    </w:p>
    <w:p w:rsidR="00BA6FB9" w:rsidRDefault="00BA6FB9" w:rsidP="00BA6FB9">
      <w:pPr>
        <w:spacing w:line="280" w:lineRule="exact"/>
        <w:ind w:left="840"/>
        <w:jc w:val="both"/>
      </w:pPr>
      <w:r>
        <w:rPr>
          <w:rStyle w:val="32"/>
          <w:rFonts w:eastAsia="SimSun"/>
        </w:rPr>
        <w:t>Протокол № 1 от «28» августа 2024 г.</w:t>
      </w:r>
    </w:p>
    <w:p w:rsidR="00BA6FB9" w:rsidRDefault="00BA6FB9" w:rsidP="00BA6FB9">
      <w:pPr>
        <w:tabs>
          <w:tab w:val="left" w:pos="4483"/>
          <w:tab w:val="left" w:leader="underscore" w:pos="5587"/>
        </w:tabs>
        <w:spacing w:after="304" w:line="280" w:lineRule="exact"/>
        <w:ind w:left="840"/>
        <w:jc w:val="both"/>
      </w:pPr>
      <w:r>
        <w:rPr>
          <w:rStyle w:val="32"/>
          <w:rFonts w:eastAsia="SimSun"/>
        </w:rPr>
        <w:t>Председатель ПЦК</w:t>
      </w:r>
      <w:r>
        <w:rPr>
          <w:rStyle w:val="32"/>
          <w:rFonts w:eastAsia="SimSun"/>
        </w:rPr>
        <w:tab/>
      </w:r>
      <w:r>
        <w:rPr>
          <w:rStyle w:val="32"/>
          <w:rFonts w:eastAsia="SimSun"/>
        </w:rPr>
        <w:tab/>
        <w:t>Забавина О.В.</w:t>
      </w:r>
    </w:p>
    <w:p w:rsidR="00BA6FB9" w:rsidRDefault="00BA6FB9" w:rsidP="00BA6FB9">
      <w:pPr>
        <w:spacing w:line="322" w:lineRule="exact"/>
        <w:ind w:firstLine="620"/>
        <w:jc w:val="both"/>
      </w:pPr>
      <w:r>
        <w:rPr>
          <w:rStyle w:val="32"/>
          <w:rFonts w:eastAsia="SimSun"/>
        </w:rPr>
        <w:t>Программа подготовки квалифицированных рабочих, служащих рассмотрена и рекомендована педагогическим  советом ГБПОУ «Варнавинский технолого - экономический техникум»</w:t>
      </w:r>
    </w:p>
    <w:p w:rsidR="00BA6FB9" w:rsidRDefault="00BA6FB9" w:rsidP="00BA6FB9">
      <w:pPr>
        <w:spacing w:after="356" w:line="322" w:lineRule="exact"/>
        <w:ind w:firstLine="620"/>
        <w:jc w:val="both"/>
        <w:rPr>
          <w:rStyle w:val="32"/>
          <w:rFonts w:eastAsia="SimSun"/>
        </w:rPr>
      </w:pPr>
      <w:r>
        <w:rPr>
          <w:rStyle w:val="32"/>
          <w:rFonts w:eastAsia="SimSun"/>
        </w:rPr>
        <w:t>Протокол педагогического  совета №1 от «29» августа 2024 г.</w:t>
      </w:r>
    </w:p>
    <w:p w:rsidR="00BA6FB9" w:rsidRDefault="00BA6FB9" w:rsidP="00BA6FB9">
      <w:pPr>
        <w:spacing w:after="356" w:line="322" w:lineRule="exact"/>
        <w:ind w:firstLine="620"/>
        <w:jc w:val="both"/>
        <w:rPr>
          <w:rStyle w:val="32"/>
          <w:rFonts w:eastAsia="SimSun"/>
        </w:rPr>
      </w:pPr>
      <w:r>
        <w:rPr>
          <w:rStyle w:val="32"/>
          <w:rFonts w:eastAsia="SimSun"/>
        </w:rPr>
        <w:t xml:space="preserve">СОГЛАСОВАНО </w:t>
      </w:r>
    </w:p>
    <w:p w:rsidR="008A6106" w:rsidRDefault="00BA6FB9" w:rsidP="00BA6FB9">
      <w:pPr>
        <w:spacing w:after="356" w:line="322" w:lineRule="exact"/>
        <w:ind w:firstLine="620"/>
        <w:jc w:val="both"/>
        <w:rPr>
          <w:rStyle w:val="32"/>
          <w:rFonts w:eastAsia="SimSun"/>
        </w:rPr>
      </w:pPr>
      <w:r w:rsidRPr="00F141C8">
        <w:rPr>
          <w:rStyle w:val="32"/>
          <w:rFonts w:eastAsia="SimSun"/>
        </w:rPr>
        <w:t>С представителем работодателя</w:t>
      </w:r>
      <w:r>
        <w:rPr>
          <w:rStyle w:val="32"/>
          <w:rFonts w:eastAsia="SimSun"/>
        </w:rPr>
        <w:t xml:space="preserve">:   </w:t>
      </w:r>
    </w:p>
    <w:p w:rsidR="00041C3C" w:rsidRPr="00570D00" w:rsidRDefault="00BA6FB9" w:rsidP="00041C3C">
      <w:pPr>
        <w:spacing w:after="356" w:line="322" w:lineRule="exact"/>
        <w:ind w:firstLine="620"/>
        <w:jc w:val="both"/>
        <w:rPr>
          <w:rFonts w:ascii="Times New Roman" w:hAnsi="Times New Roman"/>
        </w:rPr>
      </w:pPr>
      <w:r>
        <w:rPr>
          <w:rStyle w:val="32"/>
          <w:rFonts w:eastAsia="SimSun"/>
        </w:rPr>
        <w:t xml:space="preserve"> </w:t>
      </w:r>
      <w:r w:rsidR="00041C3C">
        <w:rPr>
          <w:rFonts w:ascii="Times New Roman" w:hAnsi="Times New Roman"/>
        </w:rPr>
        <w:t>№_</w:t>
      </w:r>
      <w:r w:rsidR="007904D1">
        <w:rPr>
          <w:rFonts w:ascii="Times New Roman" w:hAnsi="Times New Roman"/>
        </w:rPr>
        <w:t>_____ от «________» августа 2024</w:t>
      </w:r>
      <w:r w:rsidR="00041C3C" w:rsidRPr="00570D00">
        <w:rPr>
          <w:rFonts w:ascii="Times New Roman" w:hAnsi="Times New Roman"/>
        </w:rPr>
        <w:t xml:space="preserve"> г.</w:t>
      </w:r>
    </w:p>
    <w:p w:rsidR="00041C3C" w:rsidRPr="00570D00" w:rsidRDefault="00041C3C" w:rsidP="00041C3C">
      <w:pPr>
        <w:spacing w:after="356" w:line="322" w:lineRule="exact"/>
        <w:ind w:firstLine="620"/>
        <w:jc w:val="both"/>
        <w:rPr>
          <w:rFonts w:ascii="Times New Roman" w:hAnsi="Times New Roman"/>
        </w:rPr>
      </w:pPr>
      <w:r w:rsidRPr="00570D00">
        <w:rPr>
          <w:rFonts w:ascii="Times New Roman" w:hAnsi="Times New Roman"/>
        </w:rPr>
        <w:t xml:space="preserve">СОГЛАСОВАНО </w:t>
      </w:r>
    </w:p>
    <w:p w:rsidR="00041C3C" w:rsidRPr="0026198E" w:rsidRDefault="00041C3C" w:rsidP="00041C3C">
      <w:pPr>
        <w:rPr>
          <w:rFonts w:ascii="Times New Roman" w:hAnsi="Times New Roman"/>
        </w:rPr>
      </w:pPr>
      <w:r w:rsidRPr="0026198E">
        <w:rPr>
          <w:rFonts w:ascii="Times New Roman" w:hAnsi="Times New Roman"/>
        </w:rPr>
        <w:t xml:space="preserve"> Директор</w:t>
      </w:r>
      <w:r>
        <w:rPr>
          <w:rFonts w:ascii="Times New Roman" w:hAnsi="Times New Roman"/>
        </w:rPr>
        <w:t xml:space="preserve"> МУП </w:t>
      </w:r>
      <w:r w:rsidRPr="0026198E">
        <w:rPr>
          <w:rFonts w:ascii="Times New Roman" w:hAnsi="Times New Roman"/>
        </w:rPr>
        <w:t xml:space="preserve"> Варнавинкоммунсервис                                          </w:t>
      </w:r>
      <w:r>
        <w:rPr>
          <w:rFonts w:ascii="Times New Roman" w:hAnsi="Times New Roman"/>
        </w:rPr>
        <w:t xml:space="preserve">            </w:t>
      </w:r>
    </w:p>
    <w:p w:rsidR="00041C3C" w:rsidRPr="0026198E" w:rsidRDefault="00041C3C" w:rsidP="00041C3C">
      <w:pPr>
        <w:rPr>
          <w:rFonts w:ascii="Times New Roman" w:hAnsi="Times New Roman"/>
        </w:rPr>
      </w:pPr>
      <w:r w:rsidRPr="0026198E">
        <w:rPr>
          <w:rFonts w:ascii="Times New Roman" w:hAnsi="Times New Roman"/>
        </w:rPr>
        <w:t xml:space="preserve">  ________________ </w:t>
      </w:r>
      <w:proofErr w:type="spellStart"/>
      <w:r w:rsidRPr="0026198E">
        <w:rPr>
          <w:rFonts w:ascii="Times New Roman" w:hAnsi="Times New Roman"/>
        </w:rPr>
        <w:t>Трубилов</w:t>
      </w:r>
      <w:proofErr w:type="spellEnd"/>
      <w:r w:rsidRPr="0026198E">
        <w:rPr>
          <w:rFonts w:ascii="Times New Roman" w:hAnsi="Times New Roman"/>
        </w:rPr>
        <w:t xml:space="preserve"> Д.А. </w:t>
      </w:r>
    </w:p>
    <w:p w:rsidR="00041C3C" w:rsidRPr="0026198E" w:rsidRDefault="00041C3C" w:rsidP="00041C3C">
      <w:pPr>
        <w:spacing w:after="33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_________________2024</w:t>
      </w:r>
      <w:bookmarkStart w:id="1" w:name="_GoBack"/>
      <w:bookmarkEnd w:id="1"/>
      <w:r w:rsidRPr="0026198E">
        <w:rPr>
          <w:rFonts w:ascii="Times New Roman" w:hAnsi="Times New Roman"/>
        </w:rPr>
        <w:t xml:space="preserve"> г.</w:t>
      </w:r>
    </w:p>
    <w:p w:rsidR="00BA6FB9" w:rsidRDefault="00BA6FB9" w:rsidP="00BA6FB9">
      <w:pPr>
        <w:spacing w:after="356" w:line="322" w:lineRule="exact"/>
        <w:ind w:firstLine="620"/>
        <w:jc w:val="both"/>
        <w:rPr>
          <w:rStyle w:val="32"/>
          <w:rFonts w:eastAsia="SimSun"/>
        </w:rPr>
      </w:pPr>
    </w:p>
    <w:p w:rsidR="00BA6FB9" w:rsidRDefault="00BA6FB9" w:rsidP="00BA6FB9">
      <w:pPr>
        <w:suppressAutoHyphens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318E3" w:rsidRDefault="00F000B2" w:rsidP="00BA6FB9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 СПО определяет рекомендованный объем и содержание среднего профессионального образования по </w:t>
      </w:r>
      <w:r>
        <w:rPr>
          <w:rFonts w:ascii="Times New Roman" w:hAnsi="Times New Roman"/>
          <w:bCs/>
          <w:iCs/>
          <w:sz w:val="24"/>
          <w:szCs w:val="24"/>
        </w:rPr>
        <w:t xml:space="preserve">профессии </w:t>
      </w:r>
      <w:r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 (наплавки)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планируемые результаты освоения образовательной программы, примерные условия образовательной деятельности.</w:t>
      </w:r>
    </w:p>
    <w:p w:rsidR="006318E3" w:rsidRDefault="006318E3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bookmarkStart w:id="2" w:name="_Toc160441349"/>
      <w:bookmarkStart w:id="3" w:name="_Toc460855517"/>
      <w:bookmarkStart w:id="4" w:name="_Toc460939924"/>
      <w:r>
        <w:rPr>
          <w:rFonts w:ascii="Times New Roman" w:hAnsi="Times New Roman"/>
          <w:sz w:val="24"/>
          <w:szCs w:val="24"/>
        </w:rPr>
        <w:t>Раздел 1. Общие положения</w:t>
      </w:r>
      <w:bookmarkEnd w:id="2"/>
    </w:p>
    <w:p w:rsidR="006318E3" w:rsidRDefault="00BA6FB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Настоящая </w:t>
      </w:r>
      <w:r w:rsidR="00F000B2">
        <w:rPr>
          <w:rFonts w:ascii="Times New Roman" w:hAnsi="Times New Roman"/>
          <w:bCs/>
          <w:sz w:val="24"/>
          <w:szCs w:val="24"/>
        </w:rPr>
        <w:t>ОП СПО по профессии 15.01.05 Сварщик (ручной и частично механизированной сварки (наплавки) разработана на основе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</w:t>
      </w:r>
      <w:r w:rsidR="00F000B2">
        <w:rPr>
          <w:rFonts w:ascii="Times New Roman" w:hAnsi="Times New Roman"/>
          <w:bCs/>
          <w:i/>
          <w:sz w:val="24"/>
          <w:szCs w:val="24"/>
        </w:rPr>
        <w:t>,</w:t>
      </w:r>
      <w:r w:rsidR="00F000B2">
        <w:rPr>
          <w:rFonts w:ascii="Times New Roman" w:hAnsi="Times New Roman"/>
          <w:bCs/>
          <w:sz w:val="24"/>
          <w:szCs w:val="24"/>
        </w:rPr>
        <w:t xml:space="preserve"> утвержденного Приказом Минпросвещения России от 15 ноября 2023 г. № 863 (далее – ФГОС СПО).</w:t>
      </w:r>
    </w:p>
    <w:p w:rsidR="006318E3" w:rsidRDefault="00BA6FB9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 </w:t>
      </w:r>
      <w:r w:rsidR="00F000B2">
        <w:rPr>
          <w:rFonts w:ascii="Times New Roman" w:hAnsi="Times New Roman"/>
          <w:bCs/>
          <w:sz w:val="24"/>
          <w:szCs w:val="24"/>
        </w:rPr>
        <w:t>определяет рекомендованный объем и содержание среднего профессионального образования по профессии 15.01.05 Сварщик (ручной и частично механизированной сварки (наплавки), планируемые результаты освоения образовательной программы, примерные условия образовательной деятельности.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 разработана для реализации образовательной программы на базе среднего общего образования. 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профессиональная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 (наплавки) и настоящей ПОП СПО.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Нормативные основания для разработки ПОП:</w:t>
      </w:r>
    </w:p>
    <w:p w:rsidR="006318E3" w:rsidRDefault="00F000B2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:rsidR="006318E3" w:rsidRDefault="00F000B2">
      <w:pPr>
        <w:pStyle w:val="aff0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bookmarkStart w:id="5" w:name="_Hlk84521878"/>
      <w:r>
        <w:rPr>
          <w:bCs/>
        </w:rPr>
        <w:t xml:space="preserve">Приказ </w:t>
      </w:r>
      <w:r>
        <w:rPr>
          <w:bCs/>
          <w:lang w:val="ru-RU"/>
        </w:rPr>
        <w:t>Минпросвещения России</w:t>
      </w:r>
      <w:r>
        <w:rPr>
          <w:bCs/>
        </w:rPr>
        <w:t xml:space="preserve"> от </w:t>
      </w:r>
      <w:r>
        <w:rPr>
          <w:bCs/>
          <w:lang w:val="ru-RU"/>
        </w:rPr>
        <w:t>0</w:t>
      </w:r>
      <w:r>
        <w:rPr>
          <w:bCs/>
        </w:rPr>
        <w:t xml:space="preserve">8 </w:t>
      </w:r>
      <w:r>
        <w:rPr>
          <w:bCs/>
          <w:lang w:val="ru-RU"/>
        </w:rPr>
        <w:t>апреля</w:t>
      </w:r>
      <w:r>
        <w:rPr>
          <w:bCs/>
        </w:rPr>
        <w:t xml:space="preserve"> 20</w:t>
      </w:r>
      <w:r>
        <w:rPr>
          <w:bCs/>
          <w:lang w:val="ru-RU"/>
        </w:rPr>
        <w:t>21</w:t>
      </w:r>
      <w:r>
        <w:rPr>
          <w:bCs/>
        </w:rPr>
        <w:t xml:space="preserve"> г. № </w:t>
      </w:r>
      <w:r>
        <w:rPr>
          <w:bCs/>
          <w:lang w:val="ru-RU"/>
        </w:rPr>
        <w:t>153</w:t>
      </w:r>
      <w:r>
        <w:rPr>
          <w:bCs/>
        </w:rPr>
        <w:t xml:space="preserve"> </w:t>
      </w:r>
      <w:r>
        <w:rPr>
          <w:bCs/>
        </w:rPr>
        <w:br/>
        <w:t>«Об утверждении Порядка разработки примерных основных образовательных программ</w:t>
      </w:r>
      <w:r>
        <w:rPr>
          <w:bCs/>
          <w:lang w:val="ru-RU"/>
        </w:rPr>
        <w:t xml:space="preserve"> среднего профессионального образования</w:t>
      </w:r>
      <w:r>
        <w:rPr>
          <w:bCs/>
        </w:rPr>
        <w:t>, проведения их экспертизы и ведения реестра примерных основных образовательных программ</w:t>
      </w:r>
      <w:r>
        <w:rPr>
          <w:bCs/>
          <w:lang w:val="ru-RU"/>
        </w:rPr>
        <w:t xml:space="preserve"> среднего профессионального образования</w:t>
      </w:r>
      <w:r>
        <w:rPr>
          <w:bCs/>
        </w:rPr>
        <w:t>»;</w:t>
      </w:r>
      <w:bookmarkEnd w:id="5"/>
    </w:p>
    <w:p w:rsidR="006318E3" w:rsidRDefault="00F000B2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val="zh-CN"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 Приказ Минпросвещения России от 15 ноября 2023 г. № 863 «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Об </w:t>
      </w:r>
      <w:r>
        <w:rPr>
          <w:rFonts w:ascii="Times New Roman" w:hAnsi="Times New Roman"/>
          <w:bCs/>
          <w:sz w:val="24"/>
          <w:szCs w:val="24"/>
        </w:rPr>
        <w:t xml:space="preserve">утверждении федерального государственного образовательного стандарта среднего </w:t>
      </w:r>
      <w:r>
        <w:rPr>
          <w:rFonts w:ascii="Times New Roman" w:hAnsi="Times New Roman"/>
          <w:bCs/>
          <w:sz w:val="24"/>
          <w:szCs w:val="24"/>
          <w:lang w:val="zh-CN" w:eastAsia="zh-CN"/>
        </w:rPr>
        <w:t>профессионального образования по профессии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15.01.05 Сварщик (ручной и частично механизированной сварки (наплавки)</w:t>
      </w:r>
      <w:r>
        <w:rPr>
          <w:rFonts w:ascii="Times New Roman" w:hAnsi="Times New Roman"/>
          <w:bCs/>
          <w:sz w:val="24"/>
          <w:szCs w:val="24"/>
          <w:lang w:val="zh-CN" w:eastAsia="zh-CN"/>
        </w:rPr>
        <w:t>»;</w:t>
      </w:r>
    </w:p>
    <w:p w:rsidR="006318E3" w:rsidRDefault="00F000B2">
      <w:pPr>
        <w:pStyle w:val="aff0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>
        <w:rPr>
          <w:bCs/>
        </w:rPr>
        <w:t xml:space="preserve">Приказ Министерства просвещения Российской Федерации </w:t>
      </w:r>
      <w:r>
        <w:rPr>
          <w:bCs/>
        </w:rPr>
        <w:br/>
        <w:t>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318E3" w:rsidRDefault="00F000B2">
      <w:pPr>
        <w:pStyle w:val="aff0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>
        <w:rPr>
          <w:bCs/>
        </w:rPr>
        <w:t xml:space="preserve">Приказ Минпросвещения России от 08 ноября 2021 г. № 800 </w:t>
      </w:r>
      <w:r>
        <w:rPr>
          <w:bCs/>
        </w:rPr>
        <w:br/>
        <w:t xml:space="preserve">«Об утверждении Порядка проведения государственной итоговой аттестации </w:t>
      </w:r>
      <w:r>
        <w:rPr>
          <w:bCs/>
        </w:rPr>
        <w:br/>
        <w:t>по образовательным программам среднего профессионального образования»;</w:t>
      </w:r>
    </w:p>
    <w:p w:rsidR="006318E3" w:rsidRDefault="00F000B2">
      <w:pPr>
        <w:pStyle w:val="aff0"/>
        <w:numPr>
          <w:ilvl w:val="0"/>
          <w:numId w:val="1"/>
        </w:numPr>
        <w:spacing w:before="0" w:after="0"/>
        <w:ind w:left="0" w:firstLine="709"/>
        <w:jc w:val="both"/>
        <w:rPr>
          <w:bCs/>
        </w:rPr>
      </w:pPr>
      <w:r>
        <w:rPr>
          <w:bCs/>
        </w:rPr>
        <w:lastRenderedPageBreak/>
        <w:t xml:space="preserve">Приказ Минобрнауки России </w:t>
      </w:r>
      <w:r>
        <w:rPr>
          <w:bCs/>
          <w:lang w:val="ru-RU"/>
        </w:rPr>
        <w:t>№</w:t>
      </w:r>
      <w:r>
        <w:rPr>
          <w:bCs/>
        </w:rPr>
        <w:t xml:space="preserve"> 885, Минпросвещения России </w:t>
      </w:r>
      <w:r>
        <w:rPr>
          <w:bCs/>
          <w:lang w:val="ru-RU"/>
        </w:rPr>
        <w:t>№</w:t>
      </w:r>
      <w:r>
        <w:rPr>
          <w:bCs/>
        </w:rPr>
        <w:t xml:space="preserve"> 390 </w:t>
      </w:r>
      <w:r>
        <w:rPr>
          <w:bCs/>
        </w:rPr>
        <w:br/>
        <w:t>от 5</w:t>
      </w:r>
      <w:r>
        <w:rPr>
          <w:bCs/>
          <w:lang w:val="ru-RU"/>
        </w:rPr>
        <w:t xml:space="preserve"> августа </w:t>
      </w:r>
      <w:r>
        <w:rPr>
          <w:bCs/>
        </w:rPr>
        <w:t xml:space="preserve">2020 </w:t>
      </w:r>
      <w:r>
        <w:rPr>
          <w:bCs/>
          <w:lang w:val="ru-RU"/>
        </w:rPr>
        <w:t>г. «</w:t>
      </w:r>
      <w:r>
        <w:rPr>
          <w:bCs/>
        </w:rPr>
        <w:t>О практической подготовке обучающихся</w:t>
      </w:r>
      <w:r>
        <w:rPr>
          <w:bCs/>
          <w:lang w:val="ru-RU"/>
        </w:rPr>
        <w:t>»</w:t>
      </w:r>
      <w:r>
        <w:rPr>
          <w:bCs/>
        </w:rPr>
        <w:t xml:space="preserve"> (вместе с </w:t>
      </w:r>
      <w:r>
        <w:rPr>
          <w:bCs/>
          <w:lang w:val="ru-RU"/>
        </w:rPr>
        <w:t>«</w:t>
      </w:r>
      <w:r>
        <w:rPr>
          <w:bCs/>
        </w:rPr>
        <w:t>Положением о практической подготовке обучающихся</w:t>
      </w:r>
      <w:r>
        <w:rPr>
          <w:bCs/>
          <w:lang w:val="ru-RU"/>
        </w:rPr>
        <w:t>»;</w:t>
      </w:r>
    </w:p>
    <w:p w:rsidR="006318E3" w:rsidRDefault="00F000B2">
      <w:pPr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Российской Федерации от 28 ноября № 701н «Об утверждении профессионального стандарта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«Сварщик»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1.3. Перечень сокращений, используемых в тексте ПОП: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6318E3" w:rsidRDefault="006E1AEF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ОП – </w:t>
      </w:r>
      <w:r w:rsidR="00F000B2">
        <w:rPr>
          <w:rFonts w:ascii="Times New Roman" w:hAnsi="Times New Roman"/>
          <w:bCs/>
          <w:color w:val="000000"/>
          <w:sz w:val="24"/>
          <w:szCs w:val="24"/>
        </w:rPr>
        <w:t xml:space="preserve"> образовательная программа; 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ОК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iCs/>
          <w:color w:val="000000"/>
          <w:sz w:val="24"/>
          <w:szCs w:val="24"/>
        </w:rPr>
        <w:t>общие компетенции;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ПК – профессиональные компетенции;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СГ – социально-гуманитарный цикл;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ОП – общепрофессиональный цикл;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 – профессиональный цикл;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МДК – междисциплинарный курс;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ПМ – профессиональный модуль;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 – общепрофессиональная дисциплина;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ДЭ – демонстрационный экзамен;</w:t>
      </w:r>
    </w:p>
    <w:p w:rsidR="006318E3" w:rsidRDefault="00F000B2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ГИА – государственная итоговая аттестация.</w:t>
      </w:r>
    </w:p>
    <w:p w:rsidR="006318E3" w:rsidRDefault="00F000B2">
      <w:pPr>
        <w:pStyle w:val="1"/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bookmarkStart w:id="6" w:name="_Toc160441350"/>
      <w:r>
        <w:rPr>
          <w:rFonts w:ascii="Times New Roman" w:hAnsi="Times New Roman"/>
          <w:sz w:val="24"/>
          <w:szCs w:val="24"/>
        </w:rPr>
        <w:t>Раздел 2. Общая характеристика образовательной программы</w:t>
      </w:r>
      <w:bookmarkEnd w:id="6"/>
      <w:r>
        <w:rPr>
          <w:rFonts w:ascii="Times New Roman" w:hAnsi="Times New Roman"/>
          <w:sz w:val="24"/>
          <w:szCs w:val="24"/>
        </w:rPr>
        <w:t xml:space="preserve"> 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Квалификация, присваиваемая выпускникам образовательной программы: сварщик.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 ОП (по выбору)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p w:rsidR="006318E3" w:rsidRDefault="00F000B2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1.Сварщик ручной дуговой сварки плавящимся покрытым электродом-сварщик частично механизированной сварки плавлением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 образовательной программы по квалификации «сварщик» осваивает общий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вид деятельности: 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 подготовительных, сборочных операций перед сваркой и контроль сварных соединений.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образовательной программы конкретизирует содержание образовательной программы путем ориентации на следующие виды деятельности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3"/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5"/>
        <w:gridCol w:w="5487"/>
      </w:tblGrid>
      <w:tr w:rsidR="006318E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направленности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 (по выбору) в соответствии с направленностью</w:t>
            </w:r>
          </w:p>
        </w:tc>
      </w:tr>
      <w:tr w:rsidR="006318E3">
        <w:trPr>
          <w:trHeight w:val="113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1.Сварщик ручной дуговой сварки плавящимся покрытым электродом-сварщик частично механизированной сварки плавлением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ручной дуговой сварки (наплавка, резка) плавящимся покрытым электродом (по выбору),</w:t>
            </w:r>
          </w:p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частично механизированной сварки (наплавки) плавлением (по выбору)</w:t>
            </w:r>
          </w:p>
        </w:tc>
      </w:tr>
    </w:tbl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Получение образования по </w:t>
      </w:r>
      <w:r>
        <w:rPr>
          <w:rFonts w:ascii="Times New Roman" w:hAnsi="Times New Roman"/>
          <w:iCs/>
          <w:sz w:val="24"/>
          <w:szCs w:val="24"/>
        </w:rPr>
        <w:t>профессии</w:t>
      </w:r>
      <w:r>
        <w:rPr>
          <w:rFonts w:ascii="Times New Roman" w:hAnsi="Times New Roman"/>
          <w:sz w:val="24"/>
          <w:szCs w:val="24"/>
        </w:rPr>
        <w:t xml:space="preserve"> допускается только </w:t>
      </w:r>
      <w:r>
        <w:rPr>
          <w:rFonts w:ascii="Times New Roman" w:hAnsi="Times New Roman"/>
          <w:sz w:val="24"/>
          <w:szCs w:val="24"/>
        </w:rPr>
        <w:br/>
        <w:t>в профессиональной образовательной организации или образовательной организации высшего образования.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обучения: в оч</w:t>
      </w:r>
      <w:r w:rsidR="00BA6FB9">
        <w:rPr>
          <w:rFonts w:ascii="Times New Roman" w:hAnsi="Times New Roman"/>
          <w:sz w:val="24"/>
          <w:szCs w:val="24"/>
        </w:rPr>
        <w:t>ная</w:t>
      </w:r>
      <w:r>
        <w:rPr>
          <w:rFonts w:ascii="Times New Roman" w:hAnsi="Times New Roman"/>
          <w:sz w:val="24"/>
          <w:szCs w:val="24"/>
        </w:rPr>
        <w:t>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образовательной программы, реализуемой на базе среднего общего образования по квалификации: сварщик – 1476 академических часов.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2952 академических часов, со сроком обучения 1 год 10 месяцев.</w:t>
      </w:r>
    </w:p>
    <w:p w:rsidR="006318E3" w:rsidRDefault="00F000B2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bookmarkStart w:id="7" w:name="_Toc160441351"/>
      <w:r>
        <w:rPr>
          <w:rFonts w:ascii="Times New Roman" w:hAnsi="Times New Roman"/>
          <w:sz w:val="24"/>
          <w:szCs w:val="24"/>
        </w:rPr>
        <w:t>Раздел 3. Характеристика профессиональной деятельности выпускника</w:t>
      </w:r>
      <w:bookmarkEnd w:id="7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Область профессиональной деятельности выпускников: </w:t>
      </w:r>
      <w:bookmarkStart w:id="8" w:name="_Hlk159940067"/>
      <w:r>
        <w:rPr>
          <w:rFonts w:ascii="Times New Roman" w:hAnsi="Times New Roman"/>
          <w:bCs/>
          <w:sz w:val="24"/>
          <w:szCs w:val="24"/>
        </w:rPr>
        <w:t>40. Сквозные виды профессиональной деятельности в промышленности.</w:t>
      </w:r>
    </w:p>
    <w:bookmarkEnd w:id="8"/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bookmarkStart w:id="9" w:name="_Toc460939930"/>
      <w:bookmarkStart w:id="10" w:name="_Toc460855523"/>
      <w:r>
        <w:rPr>
          <w:rFonts w:ascii="Times New Roman" w:hAnsi="Times New Roman"/>
          <w:sz w:val="24"/>
          <w:szCs w:val="24"/>
        </w:rPr>
        <w:t xml:space="preserve">Соответствие видов деятельности профессиональным модулям </w:t>
      </w:r>
      <w:r>
        <w:rPr>
          <w:rFonts w:ascii="Times New Roman" w:hAnsi="Times New Roman"/>
          <w:sz w:val="24"/>
          <w:szCs w:val="24"/>
        </w:rPr>
        <w:br/>
        <w:t>и присваиваемой квалификаци</w:t>
      </w:r>
      <w:bookmarkEnd w:id="9"/>
      <w:bookmarkEnd w:id="10"/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i/>
          <w:sz w:val="24"/>
          <w:szCs w:val="24"/>
        </w:rPr>
        <w:t>(п.1.1 ФГОС)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4224"/>
      </w:tblGrid>
      <w:tr w:rsidR="006318E3">
        <w:trPr>
          <w:trHeight w:val="108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профессиональных модулей</w:t>
            </w:r>
          </w:p>
        </w:tc>
      </w:tr>
      <w:tr w:rsidR="006318E3">
        <w:trPr>
          <w:trHeight w:val="43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8E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Виды 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6318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8E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6318E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Виды деятельности по выбору, в соответствии с направленностью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8E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1" w:name="_Hlk159943834"/>
            <w:r>
              <w:rPr>
                <w:rFonts w:ascii="Times New Roman" w:hAnsi="Times New Roman"/>
                <w:sz w:val="24"/>
                <w:szCs w:val="24"/>
              </w:rPr>
              <w:t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ручной дуговой сварки (наплавка, резка) плавящимся покрытым электродом (по выбору)</w:t>
            </w:r>
          </w:p>
        </w:tc>
      </w:tr>
      <w:tr w:rsidR="006318E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частично механизированной сварки (наплавки) плавлением (по выбору)</w:t>
            </w:r>
          </w:p>
        </w:tc>
      </w:tr>
      <w:bookmarkEnd w:id="11"/>
    </w:tbl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F000B2">
      <w:pPr>
        <w:pStyle w:val="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2" w:name="_Toc160441352"/>
      <w:r>
        <w:rPr>
          <w:rFonts w:ascii="Times New Roman" w:hAnsi="Times New Roman"/>
          <w:sz w:val="24"/>
          <w:szCs w:val="24"/>
        </w:rPr>
        <w:lastRenderedPageBreak/>
        <w:t>Раздел 4. Планируемые результаты освоения образовательной программы</w:t>
      </w:r>
      <w:bookmarkEnd w:id="12"/>
    </w:p>
    <w:p w:rsidR="006318E3" w:rsidRDefault="00F000B2">
      <w:pPr>
        <w:pStyle w:val="afc"/>
        <w:ind w:firstLine="709"/>
        <w:jc w:val="left"/>
        <w:rPr>
          <w:rFonts w:ascii="Times New Roman" w:hAnsi="Times New Roman"/>
        </w:rPr>
      </w:pPr>
      <w:bookmarkStart w:id="13" w:name="_Toc160441353"/>
      <w:r>
        <w:rPr>
          <w:rFonts w:ascii="Times New Roman" w:hAnsi="Times New Roman"/>
        </w:rPr>
        <w:t>4.1. Общие компетенции</w:t>
      </w:r>
      <w:bookmarkEnd w:id="13"/>
    </w:p>
    <w:tbl>
      <w:tblPr>
        <w:tblpPr w:leftFromText="180" w:rightFromText="180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2835"/>
        <w:gridCol w:w="5449"/>
      </w:tblGrid>
      <w:tr w:rsidR="006318E3">
        <w:trPr>
          <w:trHeight w:val="1286"/>
        </w:trPr>
        <w:tc>
          <w:tcPr>
            <w:tcW w:w="1199" w:type="dxa"/>
            <w:vAlign w:val="center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6318E3" w:rsidRDefault="00F000B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  <w:vAlign w:val="center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  <w:r>
              <w:rPr>
                <w:rStyle w:val="a4"/>
                <w:rFonts w:ascii="Times New Roman" w:hAnsi="Times New Roman"/>
                <w:b/>
                <w:iCs/>
                <w:sz w:val="24"/>
                <w:szCs w:val="24"/>
              </w:rPr>
              <w:footnoteReference w:id="4"/>
            </w:r>
          </w:p>
        </w:tc>
        <w:tc>
          <w:tcPr>
            <w:tcW w:w="5449" w:type="dxa"/>
            <w:vAlign w:val="center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  <w:r>
              <w:rPr>
                <w:rStyle w:val="a4"/>
                <w:rFonts w:ascii="Times New Roman" w:hAnsi="Times New Roman"/>
                <w:b/>
                <w:iCs/>
                <w:sz w:val="24"/>
                <w:szCs w:val="24"/>
              </w:rPr>
              <w:footnoteReference w:id="5"/>
            </w:r>
          </w:p>
        </w:tc>
      </w:tr>
      <w:tr w:rsidR="006318E3">
        <w:trPr>
          <w:trHeight w:val="283"/>
        </w:trPr>
        <w:tc>
          <w:tcPr>
            <w:tcW w:w="1199" w:type="dxa"/>
            <w:vMerge w:val="restart"/>
          </w:tcPr>
          <w:p w:rsidR="006318E3" w:rsidRDefault="00F000B2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9" w:type="dxa"/>
            <w:vAlign w:val="center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6318E3">
        <w:trPr>
          <w:trHeight w:val="283"/>
        </w:trPr>
        <w:tc>
          <w:tcPr>
            <w:tcW w:w="1199" w:type="dxa"/>
            <w:vMerge/>
          </w:tcPr>
          <w:p w:rsidR="006318E3" w:rsidRDefault="006318E3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6318E3">
        <w:trPr>
          <w:trHeight w:val="283"/>
        </w:trPr>
        <w:tc>
          <w:tcPr>
            <w:tcW w:w="1199" w:type="dxa"/>
            <w:vMerge w:val="restart"/>
          </w:tcPr>
          <w:p w:rsidR="006318E3" w:rsidRDefault="00F000B2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6318E3">
        <w:trPr>
          <w:trHeight w:val="283"/>
        </w:trPr>
        <w:tc>
          <w:tcPr>
            <w:tcW w:w="1199" w:type="dxa"/>
            <w:vMerge/>
          </w:tcPr>
          <w:p w:rsidR="006318E3" w:rsidRDefault="006318E3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6318E3">
        <w:trPr>
          <w:trHeight w:val="283"/>
        </w:trPr>
        <w:tc>
          <w:tcPr>
            <w:tcW w:w="1199" w:type="dxa"/>
            <w:vMerge w:val="restart"/>
          </w:tcPr>
          <w:p w:rsidR="006318E3" w:rsidRDefault="00F000B2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835" w:type="dxa"/>
            <w:vMerge w:val="restart"/>
          </w:tcPr>
          <w:p w:rsidR="006318E3" w:rsidRDefault="00A84650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650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/>
              </w:rPr>
              <w:t xml:space="preserve">применять современную научную профессиональную терминологию;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6318E3">
        <w:trPr>
          <w:trHeight w:val="283"/>
        </w:trPr>
        <w:tc>
          <w:tcPr>
            <w:tcW w:w="1199" w:type="dxa"/>
            <w:vMerge/>
          </w:tcPr>
          <w:p w:rsidR="006318E3" w:rsidRDefault="006318E3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6318E3">
        <w:trPr>
          <w:trHeight w:val="283"/>
        </w:trPr>
        <w:tc>
          <w:tcPr>
            <w:tcW w:w="1199" w:type="dxa"/>
            <w:vMerge w:val="restart"/>
          </w:tcPr>
          <w:p w:rsidR="006318E3" w:rsidRDefault="00F000B2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6318E3">
        <w:trPr>
          <w:trHeight w:val="283"/>
        </w:trPr>
        <w:tc>
          <w:tcPr>
            <w:tcW w:w="1199" w:type="dxa"/>
            <w:vMerge/>
          </w:tcPr>
          <w:p w:rsidR="006318E3" w:rsidRDefault="006318E3">
            <w:pPr>
              <w:spacing w:after="0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6318E3">
        <w:trPr>
          <w:trHeight w:val="1002"/>
        </w:trPr>
        <w:tc>
          <w:tcPr>
            <w:tcW w:w="1199" w:type="dxa"/>
            <w:vMerge w:val="restart"/>
          </w:tcPr>
          <w:p w:rsidR="006318E3" w:rsidRDefault="00F000B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6318E3">
        <w:trPr>
          <w:trHeight w:val="1121"/>
        </w:trPr>
        <w:tc>
          <w:tcPr>
            <w:tcW w:w="1199" w:type="dxa"/>
            <w:vMerge/>
          </w:tcPr>
          <w:p w:rsidR="006318E3" w:rsidRDefault="006318E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6318E3">
        <w:trPr>
          <w:trHeight w:val="615"/>
        </w:trPr>
        <w:tc>
          <w:tcPr>
            <w:tcW w:w="1199" w:type="dxa"/>
            <w:vMerge w:val="restart"/>
            <w:shd w:val="clear" w:color="auto" w:fill="auto"/>
          </w:tcPr>
          <w:p w:rsidR="006318E3" w:rsidRDefault="00F000B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318E3" w:rsidRPr="00E200E6" w:rsidRDefault="009B1695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69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49" w:type="dxa"/>
            <w:shd w:val="clear" w:color="auto" w:fill="auto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6318E3">
        <w:trPr>
          <w:trHeight w:val="1138"/>
        </w:trPr>
        <w:tc>
          <w:tcPr>
            <w:tcW w:w="1199" w:type="dxa"/>
            <w:vMerge/>
          </w:tcPr>
          <w:p w:rsidR="006318E3" w:rsidRDefault="006318E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профессии; стандарты антикоррупционного поведения и последствия его нарушения</w:t>
            </w:r>
          </w:p>
        </w:tc>
      </w:tr>
      <w:tr w:rsidR="006318E3">
        <w:trPr>
          <w:trHeight w:val="982"/>
        </w:trPr>
        <w:tc>
          <w:tcPr>
            <w:tcW w:w="1199" w:type="dxa"/>
            <w:vMerge w:val="restart"/>
          </w:tcPr>
          <w:p w:rsidR="006318E3" w:rsidRDefault="00F000B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профессии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6318E3">
        <w:trPr>
          <w:trHeight w:val="1228"/>
        </w:trPr>
        <w:tc>
          <w:tcPr>
            <w:tcW w:w="1199" w:type="dxa"/>
            <w:vMerge/>
          </w:tcPr>
          <w:p w:rsidR="006318E3" w:rsidRDefault="006318E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6318E3">
        <w:trPr>
          <w:trHeight w:val="706"/>
        </w:trPr>
        <w:tc>
          <w:tcPr>
            <w:tcW w:w="1199" w:type="dxa"/>
            <w:vMerge w:val="restart"/>
          </w:tcPr>
          <w:p w:rsidR="006318E3" w:rsidRDefault="00F000B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средствами профилактики перенапряжения, характерными для данной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</w:p>
        </w:tc>
      </w:tr>
      <w:tr w:rsidR="006318E3">
        <w:trPr>
          <w:trHeight w:val="1405"/>
        </w:trPr>
        <w:tc>
          <w:tcPr>
            <w:tcW w:w="1199" w:type="dxa"/>
            <w:vMerge/>
          </w:tcPr>
          <w:p w:rsidR="006318E3" w:rsidRDefault="006318E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sz w:val="24"/>
                <w:szCs w:val="24"/>
              </w:rPr>
              <w:t>профессии;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средства профилактики перенапряжения</w:t>
            </w:r>
          </w:p>
        </w:tc>
      </w:tr>
      <w:tr w:rsidR="006318E3">
        <w:trPr>
          <w:trHeight w:val="983"/>
        </w:trPr>
        <w:tc>
          <w:tcPr>
            <w:tcW w:w="1199" w:type="dxa"/>
            <w:vMerge w:val="restart"/>
          </w:tcPr>
          <w:p w:rsidR="006318E3" w:rsidRDefault="00F000B2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835" w:type="dxa"/>
            <w:vMerge w:val="restart"/>
          </w:tcPr>
          <w:p w:rsidR="006318E3" w:rsidRDefault="00F000B2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6318E3">
        <w:trPr>
          <w:trHeight w:val="956"/>
        </w:trPr>
        <w:tc>
          <w:tcPr>
            <w:tcW w:w="1199" w:type="dxa"/>
            <w:vMerge/>
          </w:tcPr>
          <w:p w:rsidR="006318E3" w:rsidRDefault="006318E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18E3" w:rsidRDefault="006318E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6318E3" w:rsidRDefault="006318E3"/>
    <w:p w:rsidR="006318E3" w:rsidRDefault="00F000B2">
      <w:pPr>
        <w:pStyle w:val="afc"/>
        <w:ind w:firstLine="709"/>
        <w:jc w:val="left"/>
        <w:rPr>
          <w:rFonts w:ascii="Times New Roman" w:hAnsi="Times New Roman"/>
        </w:rPr>
      </w:pPr>
      <w:bookmarkStart w:id="14" w:name="_Toc160441354"/>
      <w:r>
        <w:rPr>
          <w:rFonts w:ascii="Times New Roman" w:hAnsi="Times New Roman"/>
        </w:rPr>
        <w:t>4.2. Профессиональные компетенции</w:t>
      </w:r>
      <w:bookmarkEnd w:id="14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7"/>
        <w:gridCol w:w="3161"/>
        <w:gridCol w:w="3745"/>
      </w:tblGrid>
      <w:tr w:rsidR="006318E3">
        <w:trPr>
          <w:jc w:val="center"/>
        </w:trPr>
        <w:tc>
          <w:tcPr>
            <w:tcW w:w="2587" w:type="dxa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61" w:type="dxa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наименование</w:t>
            </w:r>
          </w:p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  <w:r>
              <w:rPr>
                <w:rStyle w:val="a4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3745" w:type="dxa"/>
          </w:tcPr>
          <w:p w:rsidR="006318E3" w:rsidRDefault="00F00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  <w:r>
              <w:rPr>
                <w:rStyle w:val="a4"/>
                <w:rFonts w:ascii="Times New Roman" w:hAnsi="Times New Roman"/>
                <w:b/>
                <w:iCs/>
                <w:sz w:val="24"/>
                <w:szCs w:val="24"/>
              </w:rPr>
              <w:footnoteReference w:id="7"/>
            </w:r>
          </w:p>
        </w:tc>
      </w:tr>
      <w:tr w:rsidR="006318E3">
        <w:trPr>
          <w:trHeight w:val="489"/>
          <w:jc w:val="center"/>
        </w:trPr>
        <w:tc>
          <w:tcPr>
            <w:tcW w:w="2587" w:type="dxa"/>
            <w:vMerge w:val="restart"/>
          </w:tcPr>
          <w:p w:rsidR="006318E3" w:rsidRDefault="00F000B2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3161" w:type="dxa"/>
            <w:vMerge w:val="restart"/>
          </w:tcPr>
          <w:p w:rsidR="006318E3" w:rsidRDefault="00F000B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</w:t>
            </w:r>
            <w:r w:rsidR="002A0DD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конструкторской и производственно-технологической документацией по сварке</w:t>
            </w:r>
          </w:p>
        </w:tc>
      </w:tr>
      <w:tr w:rsidR="006318E3">
        <w:trPr>
          <w:trHeight w:val="411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и нормативной документацией для выполнения профессиональной деятельности</w:t>
            </w:r>
          </w:p>
        </w:tc>
      </w:tr>
      <w:tr w:rsidR="006318E3">
        <w:trPr>
          <w:trHeight w:val="417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типы, конструктивные элементы, размеры сварных соединений и обозначение их на чертежах; основные группы и марки свариваемых материалов</w:t>
            </w:r>
          </w:p>
        </w:tc>
      </w:tr>
      <w:tr w:rsidR="006318E3">
        <w:trPr>
          <w:trHeight w:val="460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F000B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выбора пространственного положения сварного шва для сварки элементов конструкции (изделий, узлов, деталей)</w:t>
            </w:r>
          </w:p>
        </w:tc>
      </w:tr>
      <w:tr w:rsidR="006318E3">
        <w:trPr>
          <w:trHeight w:val="460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6318E3">
        <w:trPr>
          <w:trHeight w:val="460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подготовки кромок изделий под сварку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F000B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ПК.1.3. 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сборки элементов конструкции (изделий, узлов, деталей) под сварку с применением сборочных приспособлений, </w:t>
            </w:r>
          </w:p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сборки элементов конструкции (изделия, узлы, детали) под сварку на прихватках</w:t>
            </w:r>
          </w:p>
        </w:tc>
      </w:tr>
      <w:tr w:rsidR="006318E3">
        <w:trPr>
          <w:trHeight w:val="423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сборочные приспособления для сборки элементов конструкции (изделий, узлов, деталей) под сварку. 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виды и назначение сборочных, технологических приспособлений и оснастки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равила сборки элементов конструкции под сварку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F00495" w:rsidRPr="000955B1" w:rsidRDefault="00F00495" w:rsidP="00F0049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955B1">
              <w:rPr>
                <w:rFonts w:ascii="Times New Roman" w:hAnsi="Times New Roman"/>
                <w:iCs/>
                <w:sz w:val="24"/>
                <w:szCs w:val="24"/>
              </w:rPr>
              <w:t xml:space="preserve"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</w:t>
            </w:r>
            <w:r w:rsidRPr="000955B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использованием ручного и механизированного инструмента.</w:t>
            </w:r>
          </w:p>
          <w:p w:rsidR="006318E3" w:rsidRPr="000955B1" w:rsidRDefault="006318E3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зачистки ручным или механизированным инструментом элементов конструкции (изделия, узлы, детали) под сварку</w:t>
            </w:r>
            <w:r w:rsidR="002A0DD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A0DDC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000B2">
              <w:rPr>
                <w:rFonts w:ascii="Times New Roman" w:hAnsi="Times New Roman"/>
                <w:sz w:val="24"/>
                <w:szCs w:val="24"/>
              </w:rPr>
              <w:t>ачистки ручным или механизированным инструментом сварных швов после сварки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F000B2">
              <w:rPr>
                <w:rFonts w:ascii="Times New Roman" w:hAnsi="Times New Roman"/>
                <w:sz w:val="24"/>
                <w:szCs w:val="24"/>
              </w:rPr>
              <w:t>даления ручным или механизированным инструментом поверхностных дефектов (поры, шлаковые включения, подрезы, брызги металла, наплывы и т.д.).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/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/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способы устранения дефектов сварных швов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000B2">
              <w:rPr>
                <w:rFonts w:ascii="Times New Roman" w:hAnsi="Times New Roman"/>
                <w:sz w:val="24"/>
                <w:szCs w:val="24"/>
              </w:rPr>
              <w:t>равила технической эксплуатации электроустановок.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F000B2">
            <w:pPr>
              <w:spacing w:after="0"/>
              <w:rPr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контроля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000B2">
              <w:rPr>
                <w:rFonts w:ascii="Times New Roman" w:hAnsi="Times New Roman"/>
                <w:sz w:val="24"/>
                <w:szCs w:val="24"/>
              </w:rPr>
              <w:t>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/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измерительный инструмент для контроля собранных элементов конструкции (изделий, узлов, деталей) на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/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 w:val="restart"/>
          </w:tcPr>
          <w:p w:rsidR="006318E3" w:rsidRDefault="00F000B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ПК.2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проверки оснащенности сварочного поста РД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0DDC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000B2">
              <w:rPr>
                <w:rFonts w:ascii="Times New Roman" w:hAnsi="Times New Roman"/>
                <w:sz w:val="24"/>
                <w:szCs w:val="24"/>
              </w:rPr>
              <w:t>роверки работоспособности и исправности оборудования поста РД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000B2">
              <w:rPr>
                <w:rFonts w:ascii="Times New Roman" w:hAnsi="Times New Roman"/>
                <w:sz w:val="24"/>
                <w:szCs w:val="24"/>
              </w:rPr>
              <w:t>роверки наличия заземления сварочного поста РД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проверять работоспособность и исправность сварочного оборудования для РД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.2. Настраивать сварочное оборудование для РД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настройки оборудования РД для выполнения сварки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настраивать сварочное оборудование для РД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основные группы и марки материалов, свариваемых РД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000B2">
              <w:rPr>
                <w:rFonts w:ascii="Times New Roman" w:hAnsi="Times New Roman"/>
                <w:sz w:val="24"/>
                <w:szCs w:val="24"/>
              </w:rPr>
              <w:t>варочные (наплавочные) материалы для РД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 xml:space="preserve">.3. Выполнять предварительный, сопутствующий (межслойный) подогрев металла в соответствии с требованиями 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производственно-технологической документации по сварке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предварительного, сопутствующего (межслойного) подогрева металла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владеть техникой предварительного,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выбор режима подогрева и порядок проведения работ по предварительному, сопутствующему (межслойному) подогреву металла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000B2">
              <w:rPr>
                <w:rFonts w:ascii="Times New Roman" w:hAnsi="Times New Roman"/>
                <w:sz w:val="24"/>
                <w:szCs w:val="24"/>
              </w:rPr>
              <w:t>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.4 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2A0DDC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 простых деталей неответственных конструкций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ыполнение дуговой резки простых деталей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владеть техникой РД простых деталей неответственных конструкций в нижнем, вертикальном и горизонтальном пространственном положении сварного шва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000B2">
              <w:rPr>
                <w:rFonts w:ascii="Times New Roman" w:hAnsi="Times New Roman"/>
                <w:sz w:val="24"/>
                <w:szCs w:val="24"/>
              </w:rPr>
              <w:t>ладеть техникой дуговой резки металла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техника и технология РД простых деталей неответственных конструкций в нижнем, вертикальном и горизонтальном пространственном положении сварного шва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овая резка простых деталей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сновные группы и марки материалов, свариваемых РД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DD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варочные (наплавочные) материалы для РД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2.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5. Выполнять дуговую резку металла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владе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техникой дуговой резки металла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владеть техникой дуговой резки металла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дуговая резка простых деталей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 w:val="restart"/>
          </w:tcPr>
          <w:p w:rsidR="006318E3" w:rsidRDefault="00F000B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настройк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 для частично механизированной сварки (наплавки) плавлением для выполнения сварки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основные группы и марки материалов, свариваемых частично механизированной сваркой (наплавкой) плавлением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DD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варочные (наплавочные) материалы для частично механизированной сварки (наплавки) плавлением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>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2A0DD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предварительного, сопутствующего (межслойного) подогрева металла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2A0DDC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выбор режима подогрева и порядок проведения работ по предварительному, сопутствующему (межслойному) подогреву металла</w:t>
            </w:r>
            <w:r w:rsidR="002A0D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18E3" w:rsidRDefault="002A0D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000B2">
              <w:rPr>
                <w:rFonts w:ascii="Times New Roman" w:hAnsi="Times New Roman"/>
                <w:sz w:val="24"/>
                <w:szCs w:val="24"/>
              </w:rPr>
              <w:t>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</w:tcPr>
          <w:p w:rsidR="006318E3" w:rsidRDefault="003D695E">
            <w:pPr>
              <w:spacing w:after="0"/>
              <w:rPr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t xml:space="preserve">.3. Выполнять частично механизированную сварку (наплавку) плавлением простых деталей </w:t>
            </w:r>
            <w:r w:rsidR="00F000B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  <w:r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="002A0DDC">
              <w:rPr>
                <w:rFonts w:ascii="Times New Roman" w:hAnsi="Times New Roman"/>
                <w:sz w:val="24"/>
                <w:szCs w:val="24"/>
              </w:rPr>
              <w:t>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частично механизированную сварку (наплавку) плавлением простых деталей неответственных конструкций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/>
                <w:sz w:val="24"/>
                <w:szCs w:val="24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6318E3">
        <w:trPr>
          <w:trHeight w:val="305"/>
          <w:jc w:val="center"/>
        </w:trPr>
        <w:tc>
          <w:tcPr>
            <w:tcW w:w="2587" w:type="dxa"/>
            <w:vMerge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</w:tcPr>
          <w:p w:rsidR="006318E3" w:rsidRDefault="006318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45" w:type="dxa"/>
          </w:tcPr>
          <w:p w:rsidR="006318E3" w:rsidRDefault="00F00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/>
                <w:sz w:val="24"/>
                <w:szCs w:val="24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6318E3" w:rsidRDefault="00BA6FB9">
      <w:pPr>
        <w:pStyle w:val="1"/>
        <w:ind w:firstLine="709"/>
        <w:rPr>
          <w:rFonts w:ascii="Times New Roman" w:hAnsi="Times New Roman"/>
          <w:sz w:val="24"/>
          <w:szCs w:val="24"/>
        </w:rPr>
      </w:pPr>
      <w:bookmarkStart w:id="15" w:name="_Toc160441355"/>
      <w:r>
        <w:rPr>
          <w:rFonts w:ascii="Times New Roman" w:hAnsi="Times New Roman"/>
          <w:sz w:val="24"/>
          <w:szCs w:val="24"/>
        </w:rPr>
        <w:t xml:space="preserve">Раздел 5. 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="00F000B2">
        <w:rPr>
          <w:rFonts w:ascii="Times New Roman" w:hAnsi="Times New Roman"/>
          <w:sz w:val="24"/>
          <w:szCs w:val="24"/>
        </w:rPr>
        <w:t>труктура образовательной программы</w:t>
      </w:r>
      <w:bookmarkEnd w:id="15"/>
    </w:p>
    <w:p w:rsidR="006318E3" w:rsidRDefault="00BA6FB9">
      <w:pPr>
        <w:pStyle w:val="afc"/>
        <w:ind w:firstLine="709"/>
        <w:jc w:val="both"/>
        <w:rPr>
          <w:rFonts w:ascii="Times New Roman" w:hAnsi="Times New Roman"/>
        </w:rPr>
      </w:pPr>
      <w:bookmarkStart w:id="16" w:name="_Toc160441356"/>
      <w:r>
        <w:rPr>
          <w:rFonts w:ascii="Times New Roman" w:hAnsi="Times New Roman"/>
        </w:rPr>
        <w:t>5.1.  У</w:t>
      </w:r>
      <w:r w:rsidR="00F000B2">
        <w:rPr>
          <w:rFonts w:ascii="Times New Roman" w:hAnsi="Times New Roman"/>
        </w:rPr>
        <w:t>чебный план</w:t>
      </w:r>
      <w:bookmarkEnd w:id="16"/>
      <w:r w:rsidR="00F000B2">
        <w:rPr>
          <w:rFonts w:ascii="Times New Roman" w:hAnsi="Times New Roman"/>
        </w:rPr>
        <w:t xml:space="preserve">  </w:t>
      </w:r>
    </w:p>
    <w:p w:rsidR="006318E3" w:rsidRDefault="00F000B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bookmarkStart w:id="17" w:name="_Hlk68082093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5.1.1. </w:t>
      </w:r>
      <w:r w:rsidR="00BA6FB9">
        <w:rPr>
          <w:rFonts w:ascii="Times New Roman" w:hAnsi="Times New Roman"/>
          <w:b/>
          <w:i/>
          <w:sz w:val="24"/>
          <w:szCs w:val="24"/>
          <w:u w:val="single"/>
        </w:rPr>
        <w:t>У</w:t>
      </w:r>
      <w:r>
        <w:rPr>
          <w:rFonts w:ascii="Times New Roman" w:hAnsi="Times New Roman"/>
          <w:b/>
          <w:i/>
          <w:sz w:val="24"/>
          <w:szCs w:val="24"/>
          <w:u w:val="single"/>
        </w:rPr>
        <w:t>чебный план по программе подготовки квалифицированных рабочих, служащих (ППКРС)</w:t>
      </w:r>
    </w:p>
    <w:bookmarkEnd w:id="17"/>
    <w:p w:rsidR="006318E3" w:rsidRDefault="006318E3">
      <w:pPr>
        <w:spacing w:after="0"/>
        <w:ind w:firstLine="709"/>
        <w:jc w:val="both"/>
        <w:rPr>
          <w:rFonts w:ascii="Times New Roman" w:hAnsi="Times New Roman"/>
          <w:i/>
          <w:sz w:val="14"/>
          <w:szCs w:val="24"/>
        </w:rPr>
      </w:pPr>
    </w:p>
    <w:p w:rsidR="006318E3" w:rsidRDefault="00BA6FB9">
      <w:pPr>
        <w:pStyle w:val="afc"/>
        <w:ind w:firstLine="709"/>
        <w:jc w:val="left"/>
        <w:rPr>
          <w:rFonts w:ascii="Times New Roman" w:hAnsi="Times New Roman"/>
        </w:rPr>
      </w:pPr>
      <w:bookmarkStart w:id="18" w:name="_Toc160441357"/>
      <w:r>
        <w:rPr>
          <w:rFonts w:ascii="Times New Roman" w:hAnsi="Times New Roman"/>
        </w:rPr>
        <w:t>5.2.  К</w:t>
      </w:r>
      <w:r w:rsidR="00F000B2">
        <w:rPr>
          <w:rFonts w:ascii="Times New Roman" w:hAnsi="Times New Roman"/>
        </w:rPr>
        <w:t>алендарный учебный график</w:t>
      </w:r>
      <w:bookmarkEnd w:id="18"/>
    </w:p>
    <w:p w:rsidR="006318E3" w:rsidRDefault="00F000B2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5.2.1. По программе подготовки квалифицированных рабочих и служащих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/>
          <w:i/>
          <w:sz w:val="24"/>
          <w:szCs w:val="24"/>
        </w:rPr>
        <w:footnoteReference w:id="8"/>
      </w:r>
    </w:p>
    <w:p w:rsidR="006318E3" w:rsidRDefault="00396374">
      <w:pPr>
        <w:pStyle w:val="afc"/>
        <w:ind w:firstLine="709"/>
        <w:jc w:val="left"/>
        <w:rPr>
          <w:rFonts w:ascii="Times New Roman" w:hAnsi="Times New Roman"/>
        </w:rPr>
      </w:pPr>
      <w:bookmarkStart w:id="19" w:name="_Toc160441358"/>
      <w:r>
        <w:rPr>
          <w:rFonts w:ascii="Times New Roman" w:hAnsi="Times New Roman"/>
        </w:rPr>
        <w:t>5.3.  Р</w:t>
      </w:r>
      <w:r w:rsidR="00F000B2">
        <w:rPr>
          <w:rFonts w:ascii="Times New Roman" w:hAnsi="Times New Roman"/>
        </w:rPr>
        <w:t>абочая программа воспитания</w:t>
      </w:r>
      <w:bookmarkEnd w:id="19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Цели и задачи воспитания обучающихся при освоении ими образовательной программы: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 </w:t>
      </w:r>
    </w:p>
    <w:p w:rsidR="006318E3" w:rsidRDefault="00F000B2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6318E3" w:rsidRDefault="00F000B2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lastRenderedPageBreak/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6318E3" w:rsidRDefault="00F000B2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6318E3" w:rsidRDefault="00F000B2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6318E3" w:rsidRDefault="00F000B2">
      <w:pPr>
        <w:numPr>
          <w:ilvl w:val="0"/>
          <w:numId w:val="2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подготовка к созданию семьи и рождению детей.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Примерная рабочая программа воспитания представлена в приложении 3.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F000B2">
      <w:pPr>
        <w:pStyle w:val="afc"/>
        <w:ind w:firstLine="709"/>
        <w:jc w:val="both"/>
        <w:rPr>
          <w:rFonts w:ascii="Times New Roman" w:hAnsi="Times New Roman"/>
        </w:rPr>
      </w:pPr>
      <w:bookmarkStart w:id="20" w:name="_Toc160441359"/>
      <w:r>
        <w:rPr>
          <w:rFonts w:ascii="Times New Roman" w:hAnsi="Times New Roman"/>
        </w:rPr>
        <w:t>5.4. Примерный календарный план воспитательной работы</w:t>
      </w:r>
      <w:bookmarkEnd w:id="20"/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календарный план воспитательной работы представлен в приложении 3.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396374">
      <w:pPr>
        <w:pStyle w:val="1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bookmarkStart w:id="21" w:name="_Toc160441360"/>
      <w:r>
        <w:rPr>
          <w:rFonts w:ascii="Times New Roman" w:hAnsi="Times New Roman"/>
          <w:sz w:val="24"/>
          <w:szCs w:val="24"/>
        </w:rPr>
        <w:t xml:space="preserve">Раздел 6. 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="00F000B2">
        <w:rPr>
          <w:rFonts w:ascii="Times New Roman" w:hAnsi="Times New Roman"/>
          <w:sz w:val="24"/>
          <w:szCs w:val="24"/>
        </w:rPr>
        <w:t>словия реализации образовательной программы</w:t>
      </w:r>
      <w:bookmarkEnd w:id="21"/>
    </w:p>
    <w:p w:rsidR="006318E3" w:rsidRDefault="00F000B2">
      <w:pPr>
        <w:pStyle w:val="afc"/>
        <w:ind w:firstLine="709"/>
        <w:jc w:val="both"/>
        <w:rPr>
          <w:rFonts w:ascii="Times New Roman" w:hAnsi="Times New Roman"/>
        </w:rPr>
      </w:pPr>
      <w:bookmarkStart w:id="22" w:name="_Toc160441361"/>
      <w:r>
        <w:rPr>
          <w:rFonts w:ascii="Times New Roman" w:hAnsi="Times New Roman"/>
        </w:rPr>
        <w:t xml:space="preserve">6.1. </w:t>
      </w:r>
      <w:r>
        <w:rPr>
          <w:rFonts w:ascii="Times New Roman" w:hAnsi="Times New Roman"/>
          <w:lang w:eastAsia="en-US"/>
        </w:rPr>
        <w:t>Требования к материально-техническому обеспечению образовательной программы</w:t>
      </w:r>
      <w:bookmarkEnd w:id="22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6.1.1. Специальные помещения должны представлять собой учебные аудитории </w:t>
      </w:r>
      <w:r>
        <w:rPr>
          <w:rFonts w:ascii="Times New Roman" w:hAnsi="Times New Roman"/>
          <w:sz w:val="24"/>
          <w:szCs w:val="24"/>
        </w:rPr>
        <w:br/>
        <w:t xml:space="preserve">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и воспитательной работы, мастерские </w:t>
      </w:r>
      <w:r>
        <w:rPr>
          <w:rFonts w:ascii="Times New Roman" w:hAnsi="Times New Roman"/>
          <w:sz w:val="24"/>
          <w:szCs w:val="24"/>
        </w:rPr>
        <w:br/>
        <w:t xml:space="preserve">и лаборатории, оснащенные оборудованием, техническими средствами обучения </w:t>
      </w:r>
      <w:r>
        <w:rPr>
          <w:rFonts w:ascii="Times New Roman" w:hAnsi="Times New Roman"/>
          <w:sz w:val="24"/>
          <w:szCs w:val="24"/>
        </w:rPr>
        <w:br/>
        <w:t>и материалами, учитывающими требования международных стандартов.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специальных помещений</w:t>
      </w:r>
    </w:p>
    <w:p w:rsidR="006318E3" w:rsidRDefault="006318E3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Кабинеты:</w:t>
      </w:r>
    </w:p>
    <w:p w:rsidR="006318E3" w:rsidRDefault="00F000B2">
      <w:pPr>
        <w:numPr>
          <w:ilvl w:val="0"/>
          <w:numId w:val="3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социально-гуманитарного цикла;</w:t>
      </w:r>
    </w:p>
    <w:p w:rsidR="006318E3" w:rsidRDefault="00F000B2">
      <w:pPr>
        <w:numPr>
          <w:ilvl w:val="0"/>
          <w:numId w:val="3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инженерной графики;</w:t>
      </w:r>
    </w:p>
    <w:p w:rsidR="006318E3" w:rsidRDefault="00F000B2">
      <w:pPr>
        <w:numPr>
          <w:ilvl w:val="0"/>
          <w:numId w:val="3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безопасности жизнедеятельности и охраны труда;</w:t>
      </w:r>
    </w:p>
    <w:p w:rsidR="006318E3" w:rsidRDefault="006318E3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Лаборатории:</w:t>
      </w:r>
    </w:p>
    <w:p w:rsidR="006318E3" w:rsidRDefault="00F000B2">
      <w:pPr>
        <w:numPr>
          <w:ilvl w:val="0"/>
          <w:numId w:val="4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материаловедения;</w:t>
      </w:r>
    </w:p>
    <w:p w:rsidR="006318E3" w:rsidRDefault="00F000B2">
      <w:pPr>
        <w:numPr>
          <w:ilvl w:val="0"/>
          <w:numId w:val="4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электротехники и сварочного оборудования;</w:t>
      </w:r>
    </w:p>
    <w:p w:rsidR="006318E3" w:rsidRDefault="006318E3">
      <w:pPr>
        <w:suppressAutoHyphens/>
        <w:spacing w:after="0"/>
        <w:ind w:firstLine="709"/>
        <w:rPr>
          <w:rFonts w:ascii="Times New Roman" w:hAnsi="Times New Roman"/>
          <w:i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Мастерские: </w:t>
      </w:r>
    </w:p>
    <w:p w:rsidR="006318E3" w:rsidRDefault="00F000B2">
      <w:pPr>
        <w:numPr>
          <w:ilvl w:val="0"/>
          <w:numId w:val="5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слесарная;</w:t>
      </w:r>
    </w:p>
    <w:p w:rsidR="006318E3" w:rsidRDefault="00F000B2">
      <w:pPr>
        <w:numPr>
          <w:ilvl w:val="0"/>
          <w:numId w:val="5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сварочная для сварки металлов;</w:t>
      </w:r>
    </w:p>
    <w:p w:rsidR="006318E3" w:rsidRDefault="00F000B2">
      <w:pPr>
        <w:numPr>
          <w:ilvl w:val="0"/>
          <w:numId w:val="5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сварочная для сварки неметаллических материалов.</w:t>
      </w:r>
    </w:p>
    <w:p w:rsidR="006318E3" w:rsidRDefault="006318E3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Спортивный комплекс</w:t>
      </w:r>
      <w:r>
        <w:rPr>
          <w:rFonts w:ascii="Times New Roman" w:hAnsi="Times New Roman"/>
          <w:sz w:val="24"/>
          <w:szCs w:val="24"/>
          <w:vertAlign w:val="superscript"/>
        </w:rPr>
        <w:footnoteReference w:id="9"/>
      </w:r>
    </w:p>
    <w:p w:rsidR="006318E3" w:rsidRDefault="006318E3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Залы:</w:t>
      </w:r>
    </w:p>
    <w:p w:rsidR="006318E3" w:rsidRDefault="00F000B2">
      <w:pPr>
        <w:numPr>
          <w:ilvl w:val="0"/>
          <w:numId w:val="6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библиотека, читальный зал с выходом в интернет;</w:t>
      </w:r>
    </w:p>
    <w:p w:rsidR="006318E3" w:rsidRDefault="00F000B2">
      <w:pPr>
        <w:numPr>
          <w:ilvl w:val="0"/>
          <w:numId w:val="6"/>
        </w:numPr>
        <w:suppressAutoHyphens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актовый зал;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др.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6.1.2. Материально-техническое оснащение кабинетов, лабораторий, мастерских и баз практики по профессии.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Образовательная организация, реализующая программу по профессии 15.01.05 Сварщик (ручной и частично механизированной сварки (наплавки),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</w:t>
      </w:r>
      <w:r>
        <w:rPr>
          <w:rFonts w:ascii="Times New Roman" w:hAnsi="Times New Roman"/>
          <w:sz w:val="24"/>
          <w:szCs w:val="24"/>
        </w:rPr>
        <w:t xml:space="preserve">ебным планом и соответствующей действующим санитарным и противопожарным правилам и нормам в разрезе выбранных траекторий. Минимально необходимый для реализации ООП перечень материально-технического обеспечения включает в себя: </w:t>
      </w:r>
    </w:p>
    <w:p w:rsidR="006318E3" w:rsidRDefault="006318E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6.1.2.1. Оснащение кабинетов</w:t>
      </w: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Социально-гуманитарного цикла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Style w:val="a4"/>
          <w:rFonts w:ascii="Times New Roman" w:hAnsi="Times New Roman"/>
          <w:i/>
          <w:sz w:val="24"/>
          <w:szCs w:val="24"/>
        </w:rPr>
        <w:footnoteReference w:id="10"/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11"/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12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методических пособий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инвентаря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II </w:t>
            </w:r>
            <w:r>
              <w:rPr>
                <w:b/>
                <w:bCs/>
                <w:lang w:eastAsia="en-US"/>
              </w:rPr>
              <w:t>Технические средства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Персональный компьютер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Интерактивная доска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Принтер/многофункциональное устройство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  <w:r>
              <w:rPr>
                <w:rStyle w:val="a4"/>
                <w:b/>
                <w:bCs/>
                <w:lang w:eastAsia="en-US"/>
              </w:rPr>
              <w:footnoteReference w:id="13"/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Комплект учебно-наглядных средств обучения по учебной дисциплине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Инженерная графика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Style w:val="a4"/>
          <w:rFonts w:ascii="Times New Roman" w:hAnsi="Times New Roman"/>
          <w:i/>
          <w:sz w:val="24"/>
          <w:szCs w:val="24"/>
        </w:rPr>
        <w:footnoteReference w:id="14"/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15"/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16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Доска ученическая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методических пособий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инвентаря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II </w:t>
            </w:r>
            <w:r>
              <w:rPr>
                <w:b/>
                <w:bCs/>
                <w:lang w:eastAsia="en-US"/>
              </w:rPr>
              <w:t>Технические средства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8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Персональный компьютер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8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Проектор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8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Экран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8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Комплект чертежных инструментов и приспособлений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  <w:r>
              <w:rPr>
                <w:rStyle w:val="a4"/>
                <w:b/>
                <w:bCs/>
                <w:lang w:eastAsia="en-US"/>
              </w:rPr>
              <w:footnoteReference w:id="17"/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Комплект учебно-наглядных средств обучения (модели, натурные объекты, электронные презентации, демонстрационные таблицы)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Образцы различных типов и видов деталей и заготовок для измерений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9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Чертежи для чтения размеров, допусков, посадок, зазоров и шероховатостей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Безопасность жизнедеятельности и охрана труда</w:t>
      </w:r>
      <w:r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Style w:val="a4"/>
          <w:rFonts w:ascii="Times New Roman" w:hAnsi="Times New Roman"/>
          <w:i/>
          <w:sz w:val="24"/>
          <w:szCs w:val="24"/>
        </w:rPr>
        <w:footnoteReference w:id="18"/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19"/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0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Доска ученическая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методических пособий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инвентаря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 xml:space="preserve">II </w:t>
            </w:r>
            <w:r>
              <w:rPr>
                <w:b/>
                <w:bCs/>
                <w:lang w:eastAsia="en-US"/>
              </w:rPr>
              <w:t>Технические средства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Персональный компьютер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Проектор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Экран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Комплект учебно-наглядных средств обучения по учебной дисциплине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6.1.2.2. Оснащение помещений, задействованных при организации самостоятельной и воспитательной работы.</w:t>
      </w:r>
    </w:p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>ктовый зал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Посадочные места по проектной мощности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Проектор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Экран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Персональный компьютер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Дополнительное оборудование</w:t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 w:rsidTr="00396374">
        <w:trPr>
          <w:trHeight w:val="106"/>
        </w:trPr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Библиотека, читальный зал с выходом в Интернет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1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Посадочные места по расчетному количеству посетителей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Каталожные и формулярные шкафы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Стенды и витрины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Столы для читального зала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Библиотечные стеллажи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Персональный компьютер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Дополнительное оборудование</w:t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 w:rsidTr="00396374">
        <w:trPr>
          <w:trHeight w:val="126"/>
        </w:trPr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6.1.2.3. Оснащение лабораторий </w:t>
      </w: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Лаборатория «Материаловедения»</w:t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6239"/>
        <w:gridCol w:w="2977"/>
      </w:tblGrid>
      <w:tr w:rsidR="006318E3">
        <w:tc>
          <w:tcPr>
            <w:tcW w:w="273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22"/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3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0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0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0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Доска ученическая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0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методических пособий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0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инвентаря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Персональный компьютер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Проектор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Экран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Стационарный твердомер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Машина разрывная испытательная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Маятниковый  копер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Учебное оборудование «Изучение микроструктуры легированной стали»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Учебное  оборудование «Изучение микроструктуры углеродистой стали в равновесном состоянии»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Учебное  оборудование «Изучение микроструктуры углеродистой стали в неравновесном состоянии»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Типовой комплект учебного оборудования «Изучение микроструктуры цветных металлов»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1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Учебное оборудование «Лаборатория металлографии»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2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Комплект учебно-методической документации (согласно перечню используемых учебных изданий и 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>дополнительной литературы)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2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Таблицы показателей механических свойств металлов и сплавов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2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плакатов и схем: внутреннее строение металлов, деформация и ее виды, твердость и методы ее определения, классификация и марки чугунов, классификация и марки стали, алгоритм расшифровки сталей, виды сталей, их свойства, маркировка углеродистых конструкционных сталей, маркировка углеродистых инструментальных сталей, строение резины, пластических масс и полимерных материалов, строение композиционных материалов, абразивные материалы и др.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2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Коллекция металлографических образцов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2"/>
              </w:numPr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Электронный альбом фотографий микроструктур сталей и сплавов </w:t>
            </w: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Лаборатория «Электротехника и сварочное оборудование»</w:t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31"/>
        <w:gridCol w:w="6130"/>
        <w:gridCol w:w="2897"/>
      </w:tblGrid>
      <w:tr w:rsidR="006318E3">
        <w:tc>
          <w:tcPr>
            <w:tcW w:w="354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160" w:type="pct"/>
            <w:gridSpan w:val="2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24"/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5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Доска ученическая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методических пособий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Шкаф для инвентаря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4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Персональный компьютер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4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Проектор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4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Экран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4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Колонки 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4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Веб камера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Стенд основы электротехники и электроники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Электронная лаборатория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Стенд измерение электрических величин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Стенд исследование асинхронных машин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Стенд исследование машин постоянного тока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Однофазные трехфазные трансформаторы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val="en-US"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плакатов «Электротехника»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val="en-US" w:eastAsia="en-US"/>
              </w:rPr>
            </w:pP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планшетов «Электротехника»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val="en-US" w:eastAsia="en-US"/>
              </w:rPr>
            </w:pP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планшетов «Теоретические основы электротехники»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eastAsia="en-US"/>
              </w:rPr>
            </w:pP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плакатов «Электротехника. Электрические цепи постоянного тока»</w:t>
            </w:r>
            <w:r w:rsidR="00396374">
              <w:rPr>
                <w:rFonts w:ascii="Times New Roman" w:hAnsi="Times New Roman"/>
                <w:iCs/>
                <w:sz w:val="24"/>
                <w:szCs w:val="28"/>
              </w:rPr>
              <w:t xml:space="preserve"> онлайн 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eastAsia="en-US"/>
              </w:rPr>
            </w:pP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плакатов «Электротехника. Цепи синусоидального переменного тока»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eastAsia="en-US"/>
              </w:rPr>
            </w:pPr>
          </w:p>
        </w:tc>
      </w:tr>
      <w:tr w:rsidR="006318E3">
        <w:tc>
          <w:tcPr>
            <w:tcW w:w="37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44" w:type="pct"/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Комплект плакатов «Электротехника. Электрическое и магнитное поле»</w:t>
            </w:r>
          </w:p>
        </w:tc>
        <w:tc>
          <w:tcPr>
            <w:tcW w:w="1486" w:type="pct"/>
            <w:shd w:val="clear" w:color="auto" w:fill="auto"/>
          </w:tcPr>
          <w:p w:rsidR="006318E3" w:rsidRDefault="006318E3">
            <w:pPr>
              <w:pStyle w:val="120"/>
              <w:rPr>
                <w:b/>
                <w:bCs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4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354" w:type="pct"/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160" w:type="pct"/>
            <w:gridSpan w:val="2"/>
            <w:shd w:val="clear" w:color="auto" w:fill="auto"/>
          </w:tcPr>
          <w:p w:rsidR="006318E3" w:rsidRDefault="00F000B2">
            <w:pPr>
              <w:pStyle w:val="120"/>
              <w:rPr>
                <w:i/>
                <w:iCs w:val="0"/>
                <w:lang w:eastAsia="en-US"/>
              </w:rPr>
            </w:pPr>
            <w:r>
              <w:rPr>
                <w:i/>
                <w:iCs w:val="0"/>
                <w:lang w:eastAsia="en-US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486" w:type="pct"/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/>
                <w:iCs w:val="0"/>
                <w:lang w:eastAsia="en-US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6.1.2.4. Оснащение мастерских</w:t>
      </w: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Мастерская «Слесарная»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6180"/>
        <w:gridCol w:w="2949"/>
      </w:tblGrid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26"/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7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Рабочее место преподавателя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Посадочные места по количеству обучающихся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одежды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t>Шкаф для хранения инструмента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Оборудование для резки, гибки металла.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Персональный компьютер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Проектор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Экран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Колонки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Веб камера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III</w:t>
            </w:r>
            <w:r>
              <w:rPr>
                <w:b/>
                <w:bCs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Верстак слесарный с индивидуальным освещением и защитными экранами - по количеству обучающихся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Плита разметочная чугунная 400х400 по ГОСТ 10905-86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Тиски слесарные с ручным приводом по ГОСТ 4045-75 общего назначения - по количеству обучающихся</w:t>
            </w:r>
            <w:r>
              <w:rPr>
                <w:lang w:eastAsia="en-US"/>
              </w:rPr>
              <w:tab/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Радиально-сверлильный станок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Стационарный ручной листогибочный станок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Заточной станок универсальный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Рычажные ножницы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Гильотинные ножницы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Инструментальный шкаф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Комплект учебно-методической документации (согласно перечню используемых учебных изданий и дополнительной литературы)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Мастерская «Сварочная для сварки металлов»</w:t>
      </w:r>
    </w:p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6180"/>
        <w:gridCol w:w="2949"/>
      </w:tblGrid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28"/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29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6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Рабочее место преподавателя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6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Посадочные места по количеству обучающихся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6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одежды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Персональный компьютер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Проектор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Экран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Колонки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Веб камера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Сварочно-монтажный стол с отверстиями на верхних плоскостях. (для фиксации трубы и пластин)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Тележка инструментальная 3 полки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t>Шкаф для хранения инструмента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Сварочный аппарат для 111/141 AC/DC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Сварочный аппарат для 135/136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Фильтровентиляционная установка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Сетевые угловые шлифовальные машины (УШМ)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Сетевые прямые шлифовальные машины (ПШМ)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numPr>
                <w:ilvl w:val="0"/>
                <w:numId w:val="19"/>
              </w:numPr>
              <w:ind w:left="357" w:hanging="357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Печь для прокалки электродов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Пресс гидравлический напольный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Универсальное резиновое покрытие 4 мм, 15х1,25 м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 xml:space="preserve">Сварочная штора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Демонстрационный комплекс «Сварочные технологии»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iCs w:val="0"/>
              </w:rPr>
            </w:pPr>
            <w:r>
              <w:rPr>
                <w:iCs w:val="0"/>
              </w:rPr>
              <w:t>Комплект плакатов «Ручная электродуговая сварка»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iCs w:val="0"/>
              </w:rPr>
            </w:pPr>
            <w:r>
              <w:rPr>
                <w:iCs w:val="0"/>
              </w:rPr>
              <w:t>Комплект плакатов «Способы выполнения сварных швов»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</w:tbl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Мастерская «</w:t>
      </w:r>
      <w:r>
        <w:rPr>
          <w:rFonts w:ascii="Times New Roman" w:hAnsi="Times New Roman"/>
          <w:sz w:val="24"/>
          <w:szCs w:val="24"/>
        </w:rPr>
        <w:t>Сварочная для сварки неметаллических материалов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6180"/>
        <w:gridCol w:w="2949"/>
      </w:tblGrid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  <w:r>
              <w:rPr>
                <w:rStyle w:val="a4"/>
                <w:lang w:eastAsia="en-US"/>
              </w:rPr>
              <w:footnoteReference w:id="30"/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E3" w:rsidRDefault="00F000B2">
            <w:pPr>
              <w:pStyle w:val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Техническое описание</w:t>
            </w:r>
            <w:r>
              <w:rPr>
                <w:rStyle w:val="a4"/>
                <w:lang w:eastAsia="en-US"/>
              </w:rPr>
              <w:footnoteReference w:id="31"/>
            </w:r>
          </w:p>
        </w:tc>
      </w:tr>
      <w:tr w:rsidR="006318E3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 Специализированная мебель и системы хранения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Рабочее место преподавателя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Посадочные места по количеству обучающихся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Шкаф для одежды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t>Шкаф для хранения инструмента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 Технические средства </w:t>
            </w:r>
            <w:r>
              <w:rPr>
                <w:i/>
                <w:iCs w:val="0"/>
                <w:lang w:eastAsia="en-US"/>
              </w:rPr>
              <w:t>(при необходимости)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b/>
                <w:bCs/>
                <w:lang w:eastAsia="en-US"/>
              </w:rPr>
              <w:t xml:space="preserve"> Специализированное оборудование, мебель и системы хранения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i/>
                <w:iCs w:val="0"/>
                <w:lang w:eastAsia="en-US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IV</w:t>
            </w:r>
            <w:r>
              <w:rPr>
                <w:b/>
                <w:bCs/>
                <w:lang w:eastAsia="en-US"/>
              </w:rPr>
              <w:t xml:space="preserve"> Демонстрационные учебно-наглядные пособия</w:t>
            </w: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iCs w:val="0"/>
              </w:rPr>
            </w:pPr>
            <w:r>
              <w:rPr>
                <w:iCs w:val="0"/>
              </w:rPr>
              <w:t xml:space="preserve">Комплект учебно-методической документации </w:t>
            </w:r>
          </w:p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Cs w:val="0"/>
              </w:rPr>
              <w:t>(согласно перечню используемых учебных изданий и дополнительной литературы)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</w:tr>
      <w:tr w:rsidR="006318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Дополнительное оборудование</w:t>
            </w:r>
          </w:p>
        </w:tc>
      </w:tr>
      <w:tr w:rsidR="006318E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pStyle w:val="120"/>
              <w:rPr>
                <w:lang w:eastAsia="en-US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i/>
                <w:iCs w:val="0"/>
                <w:lang w:eastAsia="en-US"/>
              </w:rPr>
            </w:pPr>
            <w:r>
              <w:rPr>
                <w:i/>
                <w:iCs w:val="0"/>
                <w:lang w:eastAsia="en-US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pStyle w:val="120"/>
              <w:rPr>
                <w:lang w:eastAsia="en-US"/>
              </w:rPr>
            </w:pPr>
            <w:r>
              <w:rPr>
                <w:i/>
                <w:iCs w:val="0"/>
                <w:lang w:eastAsia="en-US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6318E3" w:rsidRDefault="006318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6318E3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6.1.2.5. Оснащение баз практик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отвечающего потребностям отрасли и требованиям работодателей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 практика реализуется в организациях машиностроительного  профиля, обеспечивающих деятельность обучающихся в профессиональной области 40. Сквозные виды профессиональной деятельности в промышленности.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6.1.3.Допускается замена оборудования его виртуальными аналогами.</w:t>
      </w:r>
    </w:p>
    <w:p w:rsidR="006318E3" w:rsidRDefault="006318E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F000B2">
      <w:pPr>
        <w:pStyle w:val="afc"/>
        <w:ind w:firstLine="709"/>
        <w:jc w:val="both"/>
        <w:rPr>
          <w:rFonts w:ascii="Times New Roman" w:hAnsi="Times New Roman"/>
          <w:lang w:eastAsia="en-US"/>
        </w:rPr>
      </w:pPr>
      <w:bookmarkStart w:id="23" w:name="_Hlk68082241"/>
      <w:bookmarkStart w:id="24" w:name="_Toc160441362"/>
      <w:r>
        <w:rPr>
          <w:rFonts w:ascii="Times New Roman" w:hAnsi="Times New Roman"/>
        </w:rPr>
        <w:t xml:space="preserve">6.2. </w:t>
      </w:r>
      <w:r>
        <w:rPr>
          <w:rFonts w:ascii="Times New Roman" w:hAnsi="Times New Roman"/>
          <w:lang w:eastAsia="en-US"/>
        </w:rPr>
        <w:t>Требования к учебно-методическому обеспечению образовательной программы</w:t>
      </w:r>
      <w:bookmarkEnd w:id="23"/>
      <w:bookmarkEnd w:id="24"/>
    </w:p>
    <w:p w:rsidR="006318E3" w:rsidRDefault="00F000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</w:t>
      </w:r>
      <w:r>
        <w:rPr>
          <w:rFonts w:ascii="Times New Roman" w:hAnsi="Times New Roman" w:cs="Times New Roman"/>
          <w:sz w:val="24"/>
          <w:szCs w:val="24"/>
        </w:rPr>
        <w:br/>
        <w:t>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:rsidR="006318E3" w:rsidRDefault="00F000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>
        <w:rPr>
          <w:rFonts w:ascii="Times New Roman" w:hAnsi="Times New Roman" w:cs="Times New Roman"/>
          <w:sz w:val="24"/>
          <w:szCs w:val="24"/>
        </w:rPr>
        <w:br/>
        <w:t>не менее 25 процентов обучающихся к цифровой (электронной) библиотеке.</w:t>
      </w:r>
    </w:p>
    <w:p w:rsidR="006318E3" w:rsidRDefault="00F000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Обучающимся должен быть обеспечен доступ (удаленный доступ), 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применения электронного обучения, дистанционных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318E3" w:rsidRDefault="00F000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должна обеспечиваться учебно-методической документацией по всем учебным дисциплинам (модулям).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6.2.2.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6318E3" w:rsidRDefault="00F000B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6.2.3. </w:t>
      </w:r>
      <w:r>
        <w:rPr>
          <w:rFonts w:ascii="Times New Roman" w:hAnsi="Times New Roman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производства.</w:t>
      </w:r>
      <w:r>
        <w:rPr>
          <w:rStyle w:val="a4"/>
          <w:rFonts w:ascii="Times New Roman" w:hAnsi="Times New Roman"/>
          <w:sz w:val="24"/>
          <w:szCs w:val="24"/>
        </w:rPr>
        <w:footnoteReference w:id="32"/>
      </w:r>
    </w:p>
    <w:p w:rsidR="006318E3" w:rsidRDefault="006318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4974"/>
        <w:gridCol w:w="2835"/>
        <w:gridCol w:w="1275"/>
      </w:tblGrid>
      <w:tr w:rsidR="006318E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учебной дисциплины (модуля)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3" w:rsidRDefault="00F000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318E3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F000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E3" w:rsidRDefault="006318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318E3" w:rsidRDefault="00F000B2">
      <w:pPr>
        <w:pStyle w:val="afc"/>
        <w:ind w:firstLine="709"/>
        <w:jc w:val="both"/>
        <w:rPr>
          <w:rFonts w:ascii="Times New Roman" w:hAnsi="Times New Roman"/>
          <w:lang w:eastAsia="en-US"/>
        </w:rPr>
      </w:pPr>
      <w:bookmarkStart w:id="25" w:name="_Toc160441363"/>
      <w:r>
        <w:rPr>
          <w:rFonts w:ascii="Times New Roman" w:hAnsi="Times New Roman"/>
          <w:lang w:eastAsia="en-US"/>
        </w:rPr>
        <w:t>6.3. Требования к практической подготовке обучающихся</w:t>
      </w:r>
      <w:bookmarkEnd w:id="25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рабочих, служащих,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6.3.2. 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 и специфики получаемой профессии.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6.3.3. Образовательная деятельность в форме практической подготовки:</w:t>
      </w:r>
    </w:p>
    <w:p w:rsidR="006318E3" w:rsidRDefault="00F000B2">
      <w:pPr>
        <w:numPr>
          <w:ilvl w:val="0"/>
          <w:numId w:val="20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реализуется при проведении практических и лабораторных занятий, всех видов практики и иных видов учебной деятельности;</w:t>
      </w:r>
    </w:p>
    <w:p w:rsidR="006318E3" w:rsidRDefault="00F000B2">
      <w:pPr>
        <w:numPr>
          <w:ilvl w:val="0"/>
          <w:numId w:val="20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  <w:t>к реальным производственным;</w:t>
      </w:r>
    </w:p>
    <w:p w:rsidR="006318E3" w:rsidRDefault="00F000B2">
      <w:pPr>
        <w:numPr>
          <w:ilvl w:val="0"/>
          <w:numId w:val="20"/>
        </w:numPr>
        <w:suppressAutoHyphens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может включать в себя отдельные лекции, семинары, мастер-классы, которые предусматривают передачу обучающимся учебной информации, необходимой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  <w:t>для последующего выполнения работ, связанных с будущей профессиональной деятельностью.</w:t>
      </w:r>
    </w:p>
    <w:p w:rsidR="006318E3" w:rsidRDefault="00F000B2">
      <w:pPr>
        <w:suppressAutoHyphens/>
        <w:spacing w:after="0"/>
        <w:ind w:firstLine="993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6.3.4. 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6318E3" w:rsidRDefault="00F000B2">
      <w:pPr>
        <w:suppressAutoHyphens/>
        <w:spacing w:after="0"/>
        <w:ind w:firstLine="993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6.3.5. Практическая подготовка организуется в учебных, учебно-производственных лабораториях, мастерских, учебно-опытных хозяйствах, учебных полигонах, учебных базах практики и иных структурных подразделениях образовательной организации, а также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  <w:t xml:space="preserve">в специально оборудованных помещениях (рабочих местах) профильных организаций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  <w:t xml:space="preserve">на основании договора о практической подготовке обучающихся, заключаемого между </w:t>
      </w:r>
      <w:r>
        <w:rPr>
          <w:rFonts w:ascii="Times New Roman" w:hAnsi="Times New Roman"/>
          <w:bCs/>
          <w:sz w:val="24"/>
          <w:szCs w:val="24"/>
          <w:lang w:eastAsia="en-US"/>
        </w:rPr>
        <w:lastRenderedPageBreak/>
        <w:t>образовательной организацией и профильной организацией, осуществляющей деятельность по профилю соответствующей образовательной программы.</w:t>
      </w:r>
    </w:p>
    <w:p w:rsidR="006318E3" w:rsidRDefault="00F000B2">
      <w:pPr>
        <w:suppressAutoHyphens/>
        <w:spacing w:after="0"/>
        <w:ind w:firstLine="993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" w:name="_Hlk68082671"/>
    </w:p>
    <w:p w:rsidR="006318E3" w:rsidRDefault="00F000B2">
      <w:pPr>
        <w:spacing w:after="60"/>
        <w:ind w:firstLine="709"/>
        <w:jc w:val="both"/>
        <w:outlineLvl w:val="1"/>
        <w:rPr>
          <w:rFonts w:ascii="Times New Roman" w:eastAsia="Segoe UI" w:hAnsi="Times New Roman"/>
          <w:sz w:val="24"/>
          <w:szCs w:val="24"/>
        </w:rPr>
      </w:pPr>
      <w:bookmarkStart w:id="27" w:name="_Toc103594008"/>
      <w:bookmarkStart w:id="28" w:name="_Toc160441364"/>
      <w:r>
        <w:rPr>
          <w:rFonts w:ascii="Times New Roman" w:eastAsia="Segoe UI" w:hAnsi="Times New Roman"/>
          <w:sz w:val="24"/>
          <w:szCs w:val="24"/>
        </w:rPr>
        <w:t>6.4. Требования к организации воспитания обучающихся</w:t>
      </w:r>
      <w:bookmarkEnd w:id="27"/>
      <w:bookmarkEnd w:id="28"/>
      <w:r>
        <w:rPr>
          <w:rFonts w:ascii="Times New Roman" w:eastAsia="Segoe UI" w:hAnsi="Times New Roman"/>
          <w:sz w:val="24"/>
          <w:szCs w:val="24"/>
        </w:rPr>
        <w:t xml:space="preserve"> 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6.4.1.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(приложение 3).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>
        <w:rPr>
          <w:rFonts w:ascii="Times New Roman" w:hAnsi="Times New Roman"/>
          <w:bCs/>
          <w:sz w:val="24"/>
          <w:szCs w:val="24"/>
        </w:rPr>
        <w:br/>
        <w:t>примерных рабочей программы воспитания и календарного плана воспитательной работы.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6.4.3. 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родителей, представители работодателей и (или) их объединений (при их наличии).</w:t>
      </w:r>
    </w:p>
    <w:bookmarkEnd w:id="26"/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18E3" w:rsidRDefault="00F000B2">
      <w:pPr>
        <w:pStyle w:val="afc"/>
        <w:ind w:firstLine="709"/>
        <w:jc w:val="both"/>
        <w:rPr>
          <w:rFonts w:ascii="Times New Roman" w:hAnsi="Times New Roman"/>
        </w:rPr>
      </w:pPr>
      <w:bookmarkStart w:id="29" w:name="_Toc160441365"/>
      <w:r>
        <w:rPr>
          <w:rFonts w:ascii="Times New Roman" w:hAnsi="Times New Roman"/>
        </w:rPr>
        <w:t>6.5. Требования к кадровым условиям реализации образовательной программы</w:t>
      </w:r>
      <w:bookmarkEnd w:id="29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6.5.1.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</w:t>
      </w:r>
      <w:r>
        <w:rPr>
          <w:rFonts w:ascii="Times New Roman" w:hAnsi="Times New Roman"/>
          <w:sz w:val="24"/>
          <w:szCs w:val="24"/>
        </w:rPr>
        <w:br/>
        <w:t>из числа руководителей и работников организаций, направление деятельности которых соответствует области профессиональной деятельности 40. Сквозные виды профессиональной деятельности в промышленности, и имеющими стаж работы в данной профессиональной области не менее трех лет.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</w:t>
      </w:r>
      <w:r>
        <w:rPr>
          <w:rFonts w:ascii="Times New Roman" w:hAnsi="Times New Roman"/>
          <w:sz w:val="24"/>
          <w:szCs w:val="24"/>
        </w:rPr>
        <w:br/>
        <w:t>и (или) профессиональных стандартах (при наличии).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40. Сквозные виды профессиональной деятельности в промышленности, не реже одного раза в три года с учетом расширения спектра профессиональных компетенций.</w:t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трех лет в организациях, направление деятельности которых соответствует области профессиональной деятельности 40. Сквозные виды профессиональной деятельности в промышленности, в общем числе педагогических работников, реализующих программы профессиональных модулей образовательной программы, должна быть не менее 25 процентов.</w:t>
      </w:r>
    </w:p>
    <w:p w:rsidR="006318E3" w:rsidRDefault="006318E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18E3" w:rsidRDefault="00F000B2">
      <w:pPr>
        <w:pStyle w:val="afc"/>
        <w:ind w:firstLine="709"/>
        <w:jc w:val="both"/>
        <w:rPr>
          <w:rFonts w:ascii="Times New Roman" w:hAnsi="Times New Roman"/>
        </w:rPr>
      </w:pPr>
      <w:bookmarkStart w:id="30" w:name="_Hlk68082695"/>
      <w:bookmarkStart w:id="31" w:name="_Toc160441366"/>
      <w:r>
        <w:rPr>
          <w:rFonts w:ascii="Times New Roman" w:hAnsi="Times New Roman"/>
        </w:rPr>
        <w:t>6.6. Требования к финансовым условиям реализации образовательной программы</w:t>
      </w:r>
      <w:bookmarkEnd w:id="30"/>
      <w:bookmarkEnd w:id="31"/>
    </w:p>
    <w:p w:rsidR="006318E3" w:rsidRDefault="00F000B2">
      <w:pPr>
        <w:suppressAutoHyphens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6.6.1. Примерные расчеты нормативных затрат оказания государственных услуг </w:t>
      </w:r>
      <w:r>
        <w:rPr>
          <w:rFonts w:ascii="Times New Roman" w:hAnsi="Times New Roman"/>
          <w:bCs/>
          <w:sz w:val="24"/>
          <w:szCs w:val="24"/>
        </w:rPr>
        <w:br/>
        <w:t>по реализации образовательной программы</w:t>
      </w:r>
      <w:r>
        <w:rPr>
          <w:rStyle w:val="a4"/>
          <w:rFonts w:ascii="Times New Roman" w:hAnsi="Times New Roman"/>
          <w:bCs/>
          <w:sz w:val="24"/>
          <w:szCs w:val="24"/>
        </w:rPr>
        <w:footnoteReference w:id="33"/>
      </w:r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</w:t>
      </w:r>
      <w:r>
        <w:rPr>
          <w:rFonts w:ascii="Times New Roman" w:hAnsi="Times New Roman"/>
          <w:sz w:val="24"/>
          <w:szCs w:val="24"/>
        </w:rPr>
        <w:br/>
        <w:t>и укрупненным группам профессий (специальностей), утверждаемые Минпросвещения России ежегодно.</w:t>
      </w:r>
      <w:bookmarkEnd w:id="3"/>
      <w:bookmarkEnd w:id="4"/>
    </w:p>
    <w:p w:rsidR="006318E3" w:rsidRDefault="00F000B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Нормативные затраты на оказание государственных услуг в сфере образования </w:t>
      </w:r>
      <w:r>
        <w:rPr>
          <w:rFonts w:ascii="Times New Roman" w:hAnsi="Times New Roman"/>
          <w:sz w:val="24"/>
          <w:szCs w:val="24"/>
        </w:rPr>
        <w:br/>
        <w:t>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6318E3" w:rsidRDefault="006318E3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18E3" w:rsidRDefault="00F000B2">
      <w:pPr>
        <w:pStyle w:val="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2" w:name="_Toc160441367"/>
      <w:r>
        <w:rPr>
          <w:rFonts w:ascii="Times New Roman" w:hAnsi="Times New Roman"/>
          <w:sz w:val="24"/>
          <w:szCs w:val="24"/>
        </w:rPr>
        <w:t xml:space="preserve">Раздел 7. Формирование оценочных </w:t>
      </w:r>
      <w:r>
        <w:rPr>
          <w:rFonts w:ascii="Times New Roman" w:hAnsi="Times New Roman"/>
          <w:sz w:val="24"/>
          <w:szCs w:val="24"/>
          <w:lang w:val="ru-RU"/>
        </w:rPr>
        <w:t>материалов</w:t>
      </w:r>
      <w:r>
        <w:rPr>
          <w:rFonts w:ascii="Times New Roman" w:hAnsi="Times New Roman"/>
          <w:sz w:val="24"/>
          <w:szCs w:val="24"/>
        </w:rPr>
        <w:t xml:space="preserve"> для проведения государственной итоговой аттестации</w:t>
      </w:r>
      <w:bookmarkEnd w:id="32"/>
      <w:r>
        <w:rPr>
          <w:rFonts w:ascii="Times New Roman" w:hAnsi="Times New Roman"/>
          <w:sz w:val="24"/>
          <w:szCs w:val="24"/>
        </w:rPr>
        <w:t xml:space="preserve"> 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7.1. Государственная итоговая аттестация (далее – ГИА) является обязательной </w:t>
      </w:r>
      <w:r>
        <w:rPr>
          <w:rFonts w:ascii="Times New Roman" w:hAnsi="Times New Roman"/>
          <w:iCs/>
          <w:sz w:val="24"/>
          <w:szCs w:val="24"/>
        </w:rPr>
        <w:br/>
        <w:t>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7.2. 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Государственная итоговая аттестация завершается присвоением квалификации квалифицированного рабочего, служащего: сварщик.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7.3.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материалы.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7.4. Примерные оценочные материалы для проведения ГИА включают типовые задания для демонстрационного экзамена, описание процедур и условий проведения государственной итоговой аттестации, критерии оценки. </w:t>
      </w:r>
    </w:p>
    <w:p w:rsidR="006318E3" w:rsidRDefault="00F000B2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  <w:r>
        <w:rPr>
          <w:rFonts w:ascii="Times New Roman" w:hAnsi="Times New Roman"/>
          <w:iCs/>
          <w:spacing w:val="-4"/>
          <w:sz w:val="24"/>
          <w:szCs w:val="24"/>
        </w:rPr>
        <w:t>Примерные оценочные материалы для проведения ГИА приведены в приложении 4.</w:t>
      </w:r>
    </w:p>
    <w:p w:rsidR="00396374" w:rsidRDefault="00396374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396374" w:rsidRDefault="00396374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396374" w:rsidRDefault="00396374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396374" w:rsidRDefault="00396374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396374" w:rsidRDefault="00396374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6318E3" w:rsidRDefault="006318E3">
      <w:pPr>
        <w:spacing w:after="0"/>
        <w:ind w:firstLine="708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sectPr w:rsidR="006318E3" w:rsidSect="00396374">
      <w:footerReference w:type="even" r:id="rId8"/>
      <w:footerReference w:type="default" r:id="rId9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88" w:rsidRDefault="009C1088">
      <w:pPr>
        <w:spacing w:line="240" w:lineRule="auto"/>
      </w:pPr>
      <w:r>
        <w:separator/>
      </w:r>
    </w:p>
  </w:endnote>
  <w:endnote w:type="continuationSeparator" w:id="0">
    <w:p w:rsidR="009C1088" w:rsidRDefault="009C1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06" w:rsidRDefault="008446D0">
    <w:pPr>
      <w:pStyle w:val="af9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610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6106" w:rsidRDefault="008A6106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06" w:rsidRDefault="008446D0">
    <w:pPr>
      <w:pStyle w:val="af9"/>
      <w:jc w:val="right"/>
    </w:pPr>
    <w:r>
      <w:fldChar w:fldCharType="begin"/>
    </w:r>
    <w:r w:rsidR="008A6106">
      <w:instrText>PAGE   \* MERGEFORMAT</w:instrText>
    </w:r>
    <w:r>
      <w:fldChar w:fldCharType="separate"/>
    </w:r>
    <w:r w:rsidR="007904D1" w:rsidRPr="007904D1">
      <w:rPr>
        <w:noProof/>
        <w:lang w:val="ru-RU"/>
      </w:rPr>
      <w:t>10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88" w:rsidRDefault="009C1088">
      <w:pPr>
        <w:spacing w:after="0"/>
      </w:pPr>
      <w:r>
        <w:separator/>
      </w:r>
    </w:p>
  </w:footnote>
  <w:footnote w:type="continuationSeparator" w:id="0">
    <w:p w:rsidR="009C1088" w:rsidRDefault="009C1088">
      <w:pPr>
        <w:spacing w:after="0"/>
      </w:pPr>
      <w:r>
        <w:continuationSeparator/>
      </w:r>
    </w:p>
  </w:footnote>
  <w:footnote w:id="1">
    <w:p w:rsidR="008A6106" w:rsidRDefault="008A6106">
      <w:pPr>
        <w:pStyle w:val="af3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Образовательная организация выбирает наименование направленности самостоятельно, в зависимости от выбранной траектории.</w:t>
      </w:r>
    </w:p>
  </w:footnote>
  <w:footnote w:id="2">
    <w:p w:rsidR="008A6106" w:rsidRDefault="008A6106">
      <w:pPr>
        <w:pStyle w:val="af3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Общий вид деятельности является обязательным к освоению при выборе любой направленности.</w:t>
      </w:r>
    </w:p>
  </w:footnote>
  <w:footnote w:id="3">
    <w:p w:rsidR="008A6106" w:rsidRDefault="008A6106">
      <w:pPr>
        <w:pStyle w:val="af3"/>
        <w:rPr>
          <w:i/>
          <w:iCs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Перечень направленностей в ПОП указывается в полном объеме (все возможные сочетания, предусмотренные примерным учебным планом), а образовательная организация выбирает наименование направленности самостоятельно, в зависимости от выбранной траектории.</w:t>
      </w:r>
    </w:p>
  </w:footnote>
  <w:footnote w:id="4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Компетенции формулируются как в п.3.2 ФГОС СПО.</w:t>
      </w:r>
    </w:p>
  </w:footnote>
  <w:footnote w:id="5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i/>
          <w:lang w:val="ru-RU"/>
        </w:rPr>
        <w:t>Приведенные знания и умения имеют рекомендательный характер и могут быть скорректированы в зависимости от профессии (специальности).</w:t>
      </w:r>
    </w:p>
  </w:footnote>
  <w:footnote w:id="6">
    <w:p w:rsidR="008A6106" w:rsidRDefault="008A6106">
      <w:pPr>
        <w:pStyle w:val="af3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Перечисляются профессиональные компетенции, соответствующие видам деятельности п.3.3 ФГОС и 3.2 ПОП.</w:t>
      </w:r>
    </w:p>
  </w:footnote>
  <w:footnote w:id="7">
    <w:p w:rsidR="008A6106" w:rsidRDefault="008A6106">
      <w:pPr>
        <w:pStyle w:val="af3"/>
        <w:suppressAutoHyphens/>
        <w:jc w:val="both"/>
        <w:rPr>
          <w:i/>
          <w:lang w:val="ru-RU"/>
        </w:rPr>
      </w:pPr>
    </w:p>
  </w:footnote>
  <w:footnote w:id="8">
    <w:p w:rsidR="008A6106" w:rsidRDefault="008A6106">
      <w:pPr>
        <w:pStyle w:val="af3"/>
        <w:rPr>
          <w:i/>
          <w:lang w:val="ru-RU"/>
        </w:rPr>
      </w:pPr>
      <w:r>
        <w:rPr>
          <w:rStyle w:val="a4"/>
        </w:rPr>
        <w:footnoteRef/>
      </w:r>
      <w:r>
        <w:rPr>
          <w:i/>
          <w:lang w:val="ru-RU"/>
        </w:rPr>
        <w:t>В примерной программе ячейки, соответствующие освоению программы дисциплины, МДК, практики, закрашиваются серым цветом. В ПОП приводится форма календарного учебного графика, на основании которой образовательная организация самостоятельно разрабатывает календарный учебный график для каждого курса и семестра обучения. В основной образовательной программе по дисциплинам и модулям указывается количество часов, включающих и самостоятельную работу, и нагрузку во взаимодействии с преподавателем.  Суммарная недельная нагрузка не должна превышать 36 часов.</w:t>
      </w:r>
    </w:p>
  </w:footnote>
  <w:footnote w:id="9">
    <w:p w:rsidR="008A6106" w:rsidRDefault="008A6106">
      <w:pPr>
        <w:pStyle w:val="af3"/>
        <w:jc w:val="both"/>
        <w:rPr>
          <w:iCs/>
          <w:lang w:val="ru-RU"/>
        </w:rPr>
      </w:pPr>
      <w:r>
        <w:rPr>
          <w:rStyle w:val="a4"/>
          <w:iCs/>
        </w:rPr>
        <w:footnoteRef/>
      </w:r>
      <w:r>
        <w:rPr>
          <w:iCs/>
          <w:shd w:val="clear" w:color="auto" w:fill="FFFFFF"/>
          <w:lang w:val="ru-RU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  <w:footnote w:id="10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i/>
          <w:lang w:val="ru-RU"/>
        </w:rPr>
        <w:t xml:space="preserve"> Перечисляется для каждого из кабинетов.</w:t>
      </w:r>
    </w:p>
  </w:footnote>
  <w:footnote w:id="11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2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3">
    <w:p w:rsidR="008A6106" w:rsidRDefault="008A6106">
      <w:pPr>
        <w:pStyle w:val="af3"/>
        <w:jc w:val="both"/>
        <w:rPr>
          <w:i/>
          <w:iCs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При формировании ПОП информация отображается при необходимости.</w:t>
      </w:r>
    </w:p>
  </w:footnote>
  <w:footnote w:id="14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i/>
          <w:lang w:val="ru-RU"/>
        </w:rPr>
        <w:t xml:space="preserve"> Перечисляется для каждого из кабинетов.</w:t>
      </w:r>
    </w:p>
  </w:footnote>
  <w:footnote w:id="15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6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17">
    <w:p w:rsidR="008A6106" w:rsidRDefault="008A6106">
      <w:pPr>
        <w:pStyle w:val="af3"/>
        <w:jc w:val="both"/>
        <w:rPr>
          <w:i/>
          <w:iCs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>При формировании ПОП информация отображается при необходимости.</w:t>
      </w:r>
    </w:p>
  </w:footnote>
  <w:footnote w:id="18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i/>
          <w:lang w:val="ru-RU"/>
        </w:rPr>
        <w:t xml:space="preserve"> Перечисляется для каждого из кабинетов.</w:t>
      </w:r>
    </w:p>
  </w:footnote>
  <w:footnote w:id="19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0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1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2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3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4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5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6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7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28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29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0">
    <w:p w:rsidR="008A6106" w:rsidRDefault="008A6106">
      <w:pPr>
        <w:pStyle w:val="af3"/>
        <w:suppressAutoHyphens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31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образовательной программы.</w:t>
      </w:r>
    </w:p>
  </w:footnote>
  <w:footnote w:id="32">
    <w:p w:rsidR="008A6106" w:rsidRDefault="008A6106">
      <w:pPr>
        <w:pStyle w:val="af3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Указывается при наличии и необходимости применения программного обеспечения в соответствии с квалификацией выпускника СПО</w:t>
      </w:r>
    </w:p>
  </w:footnote>
  <w:footnote w:id="33">
    <w:p w:rsidR="008A6106" w:rsidRDefault="008A6106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A4D"/>
    <w:multiLevelType w:val="multilevel"/>
    <w:tmpl w:val="02355A4D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753E6"/>
    <w:multiLevelType w:val="multilevel"/>
    <w:tmpl w:val="026753E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2B169B0"/>
    <w:multiLevelType w:val="multilevel"/>
    <w:tmpl w:val="02B169B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D14758"/>
    <w:multiLevelType w:val="multilevel"/>
    <w:tmpl w:val="02D14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2264E"/>
    <w:multiLevelType w:val="multilevel"/>
    <w:tmpl w:val="052226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72716C8"/>
    <w:multiLevelType w:val="multilevel"/>
    <w:tmpl w:val="072716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286A91"/>
    <w:multiLevelType w:val="multilevel"/>
    <w:tmpl w:val="09286A91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09F811CF"/>
    <w:multiLevelType w:val="multilevel"/>
    <w:tmpl w:val="09F811C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8">
    <w:nsid w:val="0A1F6705"/>
    <w:multiLevelType w:val="multilevel"/>
    <w:tmpl w:val="0A1F670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A9F3528"/>
    <w:multiLevelType w:val="multilevel"/>
    <w:tmpl w:val="0A9F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A3E7C"/>
    <w:multiLevelType w:val="multilevel"/>
    <w:tmpl w:val="0B9A3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EF049B"/>
    <w:multiLevelType w:val="multilevel"/>
    <w:tmpl w:val="0BEF049B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C5D7BA1"/>
    <w:multiLevelType w:val="multilevel"/>
    <w:tmpl w:val="0C5D7B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C7E58"/>
    <w:multiLevelType w:val="multilevel"/>
    <w:tmpl w:val="0C9C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AD0B38"/>
    <w:multiLevelType w:val="multilevel"/>
    <w:tmpl w:val="0CAD0B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DB34C82"/>
    <w:multiLevelType w:val="multilevel"/>
    <w:tmpl w:val="0DB34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1453B6"/>
    <w:multiLevelType w:val="multilevel"/>
    <w:tmpl w:val="0E1453B6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1474"/>
        </w:tabs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94"/>
        </w:tabs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914"/>
        </w:tabs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34"/>
        </w:tabs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54"/>
        </w:tabs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74"/>
        </w:tabs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94"/>
        </w:tabs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514"/>
        </w:tabs>
        <w:ind w:left="6514" w:hanging="180"/>
      </w:pPr>
      <w:rPr>
        <w:rFonts w:cs="Times New Roman"/>
      </w:rPr>
    </w:lvl>
  </w:abstractNum>
  <w:abstractNum w:abstractNumId="17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8">
    <w:nsid w:val="12601886"/>
    <w:multiLevelType w:val="multilevel"/>
    <w:tmpl w:val="12601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F32B7E"/>
    <w:multiLevelType w:val="multilevel"/>
    <w:tmpl w:val="12F32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15138A"/>
    <w:multiLevelType w:val="multilevel"/>
    <w:tmpl w:val="14151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152734"/>
    <w:multiLevelType w:val="multilevel"/>
    <w:tmpl w:val="14152734"/>
    <w:lvl w:ilvl="0">
      <w:start w:val="1"/>
      <w:numFmt w:val="bullet"/>
      <w:lvlText w:val="-"/>
      <w:lvlJc w:val="left"/>
      <w:pPr>
        <w:tabs>
          <w:tab w:val="left" w:pos="340"/>
        </w:tabs>
        <w:ind w:left="113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4E13E54"/>
    <w:multiLevelType w:val="multilevel"/>
    <w:tmpl w:val="14E13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6AE375D"/>
    <w:multiLevelType w:val="multilevel"/>
    <w:tmpl w:val="16AE37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EE4AB0"/>
    <w:multiLevelType w:val="multilevel"/>
    <w:tmpl w:val="17EE4A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184A1568"/>
    <w:multiLevelType w:val="multilevel"/>
    <w:tmpl w:val="184A1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6D548C"/>
    <w:multiLevelType w:val="multilevel"/>
    <w:tmpl w:val="186D5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2074A4"/>
    <w:multiLevelType w:val="multilevel"/>
    <w:tmpl w:val="1E2074A4"/>
    <w:lvl w:ilvl="0">
      <w:start w:val="1"/>
      <w:numFmt w:val="bullet"/>
      <w:lvlText w:val=""/>
      <w:lvlJc w:val="left"/>
      <w:pPr>
        <w:ind w:left="135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1EA7329A"/>
    <w:multiLevelType w:val="multilevel"/>
    <w:tmpl w:val="1EA7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BE1512"/>
    <w:multiLevelType w:val="multilevel"/>
    <w:tmpl w:val="22BE15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10629E"/>
    <w:multiLevelType w:val="multilevel"/>
    <w:tmpl w:val="231062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5055C2D"/>
    <w:multiLevelType w:val="multilevel"/>
    <w:tmpl w:val="25055C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5F696A"/>
    <w:multiLevelType w:val="multilevel"/>
    <w:tmpl w:val="255F696A"/>
    <w:lvl w:ilvl="0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25A5738E"/>
    <w:multiLevelType w:val="multilevel"/>
    <w:tmpl w:val="25A5738E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>
    <w:nsid w:val="29FD1741"/>
    <w:multiLevelType w:val="multilevel"/>
    <w:tmpl w:val="29FD1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D22BB"/>
    <w:multiLevelType w:val="multilevel"/>
    <w:tmpl w:val="2B2D22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B9940C2"/>
    <w:multiLevelType w:val="multilevel"/>
    <w:tmpl w:val="2B9940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BC71FC5"/>
    <w:multiLevelType w:val="multilevel"/>
    <w:tmpl w:val="2BC71F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151E29"/>
    <w:multiLevelType w:val="multilevel"/>
    <w:tmpl w:val="2E151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E93711F"/>
    <w:multiLevelType w:val="multilevel"/>
    <w:tmpl w:val="2E93711F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0">
    <w:nsid w:val="32C87051"/>
    <w:multiLevelType w:val="multilevel"/>
    <w:tmpl w:val="32C87051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41">
    <w:nsid w:val="32EC4E07"/>
    <w:multiLevelType w:val="multilevel"/>
    <w:tmpl w:val="32EC4E07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69" w:hanging="600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i w:val="0"/>
      </w:rPr>
    </w:lvl>
  </w:abstractNum>
  <w:abstractNum w:abstractNumId="42">
    <w:nsid w:val="331979C8"/>
    <w:multiLevelType w:val="multilevel"/>
    <w:tmpl w:val="331979C8"/>
    <w:lvl w:ilvl="0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3">
    <w:nsid w:val="354F68D6"/>
    <w:multiLevelType w:val="multilevel"/>
    <w:tmpl w:val="354F6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2A0287"/>
    <w:multiLevelType w:val="multilevel"/>
    <w:tmpl w:val="372A02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43401C"/>
    <w:multiLevelType w:val="multilevel"/>
    <w:tmpl w:val="37434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6477CF"/>
    <w:multiLevelType w:val="multilevel"/>
    <w:tmpl w:val="3D6477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AC1ECD"/>
    <w:multiLevelType w:val="multilevel"/>
    <w:tmpl w:val="3EAC1ECD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  <w:rPr>
        <w:rFonts w:cs="Times New Roman"/>
      </w:rPr>
    </w:lvl>
  </w:abstractNum>
  <w:abstractNum w:abstractNumId="48">
    <w:nsid w:val="40B17848"/>
    <w:multiLevelType w:val="multilevel"/>
    <w:tmpl w:val="40B1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883392"/>
    <w:multiLevelType w:val="multilevel"/>
    <w:tmpl w:val="45883392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46016492"/>
    <w:multiLevelType w:val="multilevel"/>
    <w:tmpl w:val="460164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6B2619A"/>
    <w:multiLevelType w:val="multilevel"/>
    <w:tmpl w:val="46B26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EC7FE1"/>
    <w:multiLevelType w:val="multilevel"/>
    <w:tmpl w:val="46EC7FE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49656D6C"/>
    <w:multiLevelType w:val="multilevel"/>
    <w:tmpl w:val="49656D6C"/>
    <w:lvl w:ilvl="0">
      <w:start w:val="1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55">
    <w:nsid w:val="4AAA1C6E"/>
    <w:multiLevelType w:val="multilevel"/>
    <w:tmpl w:val="4AAA1C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6">
    <w:nsid w:val="4B327619"/>
    <w:multiLevelType w:val="multilevel"/>
    <w:tmpl w:val="4B327619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7">
    <w:nsid w:val="4B832358"/>
    <w:multiLevelType w:val="multilevel"/>
    <w:tmpl w:val="4B83235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282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</w:lvl>
  </w:abstractNum>
  <w:abstractNum w:abstractNumId="58">
    <w:nsid w:val="4FF5206E"/>
    <w:multiLevelType w:val="multilevel"/>
    <w:tmpl w:val="4FF5206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01C0663"/>
    <w:multiLevelType w:val="multilevel"/>
    <w:tmpl w:val="501C0663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1382AAB"/>
    <w:multiLevelType w:val="multilevel"/>
    <w:tmpl w:val="51382AA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1415ECF"/>
    <w:multiLevelType w:val="multilevel"/>
    <w:tmpl w:val="51415E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6A406C"/>
    <w:multiLevelType w:val="multilevel"/>
    <w:tmpl w:val="536A4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8463E"/>
    <w:multiLevelType w:val="multilevel"/>
    <w:tmpl w:val="5478463E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4">
    <w:nsid w:val="54AE658B"/>
    <w:multiLevelType w:val="multilevel"/>
    <w:tmpl w:val="54AE658B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512683F"/>
    <w:multiLevelType w:val="multilevel"/>
    <w:tmpl w:val="55126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D875BD"/>
    <w:multiLevelType w:val="multilevel"/>
    <w:tmpl w:val="55D875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E02C97"/>
    <w:multiLevelType w:val="multilevel"/>
    <w:tmpl w:val="55E02C97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59025EA5"/>
    <w:multiLevelType w:val="hybridMultilevel"/>
    <w:tmpl w:val="488A5626"/>
    <w:lvl w:ilvl="0" w:tplc="5F281BFE">
      <w:start w:val="1"/>
      <w:numFmt w:val="decimal"/>
      <w:lvlText w:val="%1"/>
      <w:lvlJc w:val="left"/>
      <w:pPr>
        <w:ind w:left="1353" w:hanging="360"/>
      </w:pPr>
      <w:rPr>
        <w:rFonts w:hint="default"/>
        <w:i/>
        <w:iCs w:val="0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>
    <w:nsid w:val="5ACD420B"/>
    <w:multiLevelType w:val="multilevel"/>
    <w:tmpl w:val="5ACD420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B06321B"/>
    <w:multiLevelType w:val="multilevel"/>
    <w:tmpl w:val="5B06321B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D47A29"/>
    <w:multiLevelType w:val="multilevel"/>
    <w:tmpl w:val="5CD47A2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FB61D84"/>
    <w:multiLevelType w:val="multilevel"/>
    <w:tmpl w:val="5FB61D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04210F2"/>
    <w:multiLevelType w:val="multilevel"/>
    <w:tmpl w:val="60421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09927B7"/>
    <w:multiLevelType w:val="multilevel"/>
    <w:tmpl w:val="609927B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1927BB7"/>
    <w:multiLevelType w:val="multilevel"/>
    <w:tmpl w:val="61927BB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1F712A6"/>
    <w:multiLevelType w:val="multilevel"/>
    <w:tmpl w:val="61F7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5B5E46"/>
    <w:multiLevelType w:val="multilevel"/>
    <w:tmpl w:val="635B5E46"/>
    <w:lvl w:ilvl="0">
      <w:start w:val="1"/>
      <w:numFmt w:val="bullet"/>
      <w:lvlText w:val="-"/>
      <w:lvlJc w:val="left"/>
      <w:pPr>
        <w:tabs>
          <w:tab w:val="left" w:pos="340"/>
        </w:tabs>
        <w:ind w:left="113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5AE0819"/>
    <w:multiLevelType w:val="multilevel"/>
    <w:tmpl w:val="65AE08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5FB200A"/>
    <w:multiLevelType w:val="multilevel"/>
    <w:tmpl w:val="65FB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46401A"/>
    <w:multiLevelType w:val="multilevel"/>
    <w:tmpl w:val="6746401A"/>
    <w:lvl w:ilvl="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81">
    <w:nsid w:val="68BC3BAF"/>
    <w:multiLevelType w:val="multilevel"/>
    <w:tmpl w:val="68BC3B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60279D"/>
    <w:multiLevelType w:val="multilevel"/>
    <w:tmpl w:val="6A6027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3E4F6F"/>
    <w:multiLevelType w:val="multilevel"/>
    <w:tmpl w:val="6C3E4F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413F30"/>
    <w:multiLevelType w:val="multilevel"/>
    <w:tmpl w:val="6C41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C8E606C"/>
    <w:multiLevelType w:val="multilevel"/>
    <w:tmpl w:val="6C8E6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D4A0EB0"/>
    <w:multiLevelType w:val="multilevel"/>
    <w:tmpl w:val="6D4A0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561DDD"/>
    <w:multiLevelType w:val="multilevel"/>
    <w:tmpl w:val="6E56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8">
    <w:nsid w:val="6F073E9A"/>
    <w:multiLevelType w:val="multilevel"/>
    <w:tmpl w:val="6F07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8C0409"/>
    <w:multiLevelType w:val="multilevel"/>
    <w:tmpl w:val="738C040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747612E8"/>
    <w:multiLevelType w:val="multilevel"/>
    <w:tmpl w:val="747612E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7802B65"/>
    <w:multiLevelType w:val="multilevel"/>
    <w:tmpl w:val="77802B65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2">
    <w:nsid w:val="79CF5EBC"/>
    <w:multiLevelType w:val="multilevel"/>
    <w:tmpl w:val="79CF5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BD31F65"/>
    <w:multiLevelType w:val="multilevel"/>
    <w:tmpl w:val="7BD31F6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4">
    <w:nsid w:val="7D9D53EE"/>
    <w:multiLevelType w:val="multilevel"/>
    <w:tmpl w:val="7D9D5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D46F60"/>
    <w:multiLevelType w:val="multilevel"/>
    <w:tmpl w:val="7DD46F6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F681D9F"/>
    <w:multiLevelType w:val="multilevel"/>
    <w:tmpl w:val="7F681D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FD3214F"/>
    <w:multiLevelType w:val="multilevel"/>
    <w:tmpl w:val="7FD3214F"/>
    <w:lvl w:ilvl="0">
      <w:start w:val="1"/>
      <w:numFmt w:val="bullet"/>
      <w:lvlText w:val="-"/>
      <w:lvlJc w:val="left"/>
      <w:pPr>
        <w:tabs>
          <w:tab w:val="left" w:pos="340"/>
        </w:tabs>
        <w:ind w:left="113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36"/>
  </w:num>
  <w:num w:numId="3">
    <w:abstractNumId w:val="5"/>
  </w:num>
  <w:num w:numId="4">
    <w:abstractNumId w:val="72"/>
  </w:num>
  <w:num w:numId="5">
    <w:abstractNumId w:val="89"/>
  </w:num>
  <w:num w:numId="6">
    <w:abstractNumId w:val="58"/>
  </w:num>
  <w:num w:numId="7">
    <w:abstractNumId w:val="69"/>
  </w:num>
  <w:num w:numId="8">
    <w:abstractNumId w:val="18"/>
  </w:num>
  <w:num w:numId="9">
    <w:abstractNumId w:val="35"/>
  </w:num>
  <w:num w:numId="10">
    <w:abstractNumId w:val="92"/>
  </w:num>
  <w:num w:numId="11">
    <w:abstractNumId w:val="20"/>
  </w:num>
  <w:num w:numId="12">
    <w:abstractNumId w:val="19"/>
  </w:num>
  <w:num w:numId="13">
    <w:abstractNumId w:val="38"/>
  </w:num>
  <w:num w:numId="14">
    <w:abstractNumId w:val="73"/>
  </w:num>
  <w:num w:numId="15">
    <w:abstractNumId w:val="10"/>
  </w:num>
  <w:num w:numId="16">
    <w:abstractNumId w:val="85"/>
  </w:num>
  <w:num w:numId="17">
    <w:abstractNumId w:val="3"/>
  </w:num>
  <w:num w:numId="18">
    <w:abstractNumId w:val="62"/>
  </w:num>
  <w:num w:numId="19">
    <w:abstractNumId w:val="81"/>
  </w:num>
  <w:num w:numId="20">
    <w:abstractNumId w:val="71"/>
  </w:num>
  <w:num w:numId="21">
    <w:abstractNumId w:val="17"/>
  </w:num>
  <w:num w:numId="22">
    <w:abstractNumId w:val="91"/>
  </w:num>
  <w:num w:numId="23">
    <w:abstractNumId w:val="50"/>
  </w:num>
  <w:num w:numId="24">
    <w:abstractNumId w:val="23"/>
  </w:num>
  <w:num w:numId="25">
    <w:abstractNumId w:val="1"/>
  </w:num>
  <w:num w:numId="26">
    <w:abstractNumId w:val="24"/>
  </w:num>
  <w:num w:numId="27">
    <w:abstractNumId w:val="60"/>
  </w:num>
  <w:num w:numId="28">
    <w:abstractNumId w:val="48"/>
  </w:num>
  <w:num w:numId="29">
    <w:abstractNumId w:val="29"/>
  </w:num>
  <w:num w:numId="30">
    <w:abstractNumId w:val="82"/>
  </w:num>
  <w:num w:numId="31">
    <w:abstractNumId w:val="28"/>
  </w:num>
  <w:num w:numId="32">
    <w:abstractNumId w:val="2"/>
  </w:num>
  <w:num w:numId="33">
    <w:abstractNumId w:val="0"/>
  </w:num>
  <w:num w:numId="34">
    <w:abstractNumId w:val="15"/>
  </w:num>
  <w:num w:numId="35">
    <w:abstractNumId w:val="30"/>
  </w:num>
  <w:num w:numId="36">
    <w:abstractNumId w:val="94"/>
  </w:num>
  <w:num w:numId="37">
    <w:abstractNumId w:val="95"/>
  </w:num>
  <w:num w:numId="38">
    <w:abstractNumId w:val="83"/>
  </w:num>
  <w:num w:numId="39">
    <w:abstractNumId w:val="53"/>
  </w:num>
  <w:num w:numId="40">
    <w:abstractNumId w:val="8"/>
  </w:num>
  <w:num w:numId="41">
    <w:abstractNumId w:val="26"/>
  </w:num>
  <w:num w:numId="42">
    <w:abstractNumId w:val="67"/>
  </w:num>
  <w:num w:numId="43">
    <w:abstractNumId w:val="96"/>
  </w:num>
  <w:num w:numId="44">
    <w:abstractNumId w:val="34"/>
  </w:num>
  <w:num w:numId="45">
    <w:abstractNumId w:val="88"/>
  </w:num>
  <w:num w:numId="46">
    <w:abstractNumId w:val="41"/>
  </w:num>
  <w:num w:numId="47">
    <w:abstractNumId w:val="45"/>
  </w:num>
  <w:num w:numId="48">
    <w:abstractNumId w:val="4"/>
  </w:num>
  <w:num w:numId="49">
    <w:abstractNumId w:val="65"/>
  </w:num>
  <w:num w:numId="50">
    <w:abstractNumId w:val="86"/>
  </w:num>
  <w:num w:numId="51">
    <w:abstractNumId w:val="78"/>
  </w:num>
  <w:num w:numId="52">
    <w:abstractNumId w:val="25"/>
  </w:num>
  <w:num w:numId="53">
    <w:abstractNumId w:val="12"/>
  </w:num>
  <w:num w:numId="54">
    <w:abstractNumId w:val="55"/>
  </w:num>
  <w:num w:numId="55">
    <w:abstractNumId w:val="47"/>
  </w:num>
  <w:num w:numId="56">
    <w:abstractNumId w:val="16"/>
  </w:num>
  <w:num w:numId="57">
    <w:abstractNumId w:val="46"/>
  </w:num>
  <w:num w:numId="58">
    <w:abstractNumId w:val="7"/>
  </w:num>
  <w:num w:numId="59">
    <w:abstractNumId w:val="87"/>
  </w:num>
  <w:num w:numId="60">
    <w:abstractNumId w:val="13"/>
  </w:num>
  <w:num w:numId="61">
    <w:abstractNumId w:val="52"/>
  </w:num>
  <w:num w:numId="62">
    <w:abstractNumId w:val="97"/>
  </w:num>
  <w:num w:numId="63">
    <w:abstractNumId w:val="77"/>
  </w:num>
  <w:num w:numId="64">
    <w:abstractNumId w:val="51"/>
  </w:num>
  <w:num w:numId="65">
    <w:abstractNumId w:val="64"/>
  </w:num>
  <w:num w:numId="66">
    <w:abstractNumId w:val="59"/>
  </w:num>
  <w:num w:numId="67">
    <w:abstractNumId w:val="21"/>
  </w:num>
  <w:num w:numId="68">
    <w:abstractNumId w:val="43"/>
  </w:num>
  <w:num w:numId="69">
    <w:abstractNumId w:val="70"/>
  </w:num>
  <w:num w:numId="70">
    <w:abstractNumId w:val="74"/>
  </w:num>
  <w:num w:numId="71">
    <w:abstractNumId w:val="84"/>
  </w:num>
  <w:num w:numId="72">
    <w:abstractNumId w:val="44"/>
  </w:num>
  <w:num w:numId="73">
    <w:abstractNumId w:val="61"/>
  </w:num>
  <w:num w:numId="74">
    <w:abstractNumId w:val="14"/>
  </w:num>
  <w:num w:numId="75">
    <w:abstractNumId w:val="79"/>
  </w:num>
  <w:num w:numId="76">
    <w:abstractNumId w:val="9"/>
  </w:num>
  <w:num w:numId="77">
    <w:abstractNumId w:val="31"/>
  </w:num>
  <w:num w:numId="78">
    <w:abstractNumId w:val="66"/>
  </w:num>
  <w:num w:numId="79">
    <w:abstractNumId w:val="22"/>
  </w:num>
  <w:num w:numId="80">
    <w:abstractNumId w:val="37"/>
  </w:num>
  <w:num w:numId="81">
    <w:abstractNumId w:val="76"/>
  </w:num>
  <w:num w:numId="82">
    <w:abstractNumId w:val="56"/>
  </w:num>
  <w:num w:numId="83">
    <w:abstractNumId w:val="63"/>
  </w:num>
  <w:num w:numId="84">
    <w:abstractNumId w:val="32"/>
  </w:num>
  <w:num w:numId="85">
    <w:abstractNumId w:val="54"/>
  </w:num>
  <w:num w:numId="86">
    <w:abstractNumId w:val="39"/>
  </w:num>
  <w:num w:numId="87">
    <w:abstractNumId w:val="33"/>
  </w:num>
  <w:num w:numId="88">
    <w:abstractNumId w:val="40"/>
  </w:num>
  <w:num w:numId="89">
    <w:abstractNumId w:val="80"/>
  </w:num>
  <w:num w:numId="90">
    <w:abstractNumId w:val="6"/>
  </w:num>
  <w:num w:numId="91">
    <w:abstractNumId w:val="42"/>
  </w:num>
  <w:num w:numId="92">
    <w:abstractNumId w:val="93"/>
  </w:num>
  <w:num w:numId="93">
    <w:abstractNumId w:val="75"/>
  </w:num>
  <w:num w:numId="94">
    <w:abstractNumId w:val="27"/>
  </w:num>
  <w:num w:numId="95">
    <w:abstractNumId w:val="11"/>
  </w:num>
  <w:num w:numId="96">
    <w:abstractNumId w:val="49"/>
  </w:num>
  <w:num w:numId="97">
    <w:abstractNumId w:val="57"/>
  </w:num>
  <w:num w:numId="98">
    <w:abstractNumId w:val="68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0059"/>
    <w:rsid w:val="00000A90"/>
    <w:rsid w:val="00000FE5"/>
    <w:rsid w:val="00001099"/>
    <w:rsid w:val="000011D2"/>
    <w:rsid w:val="000013D8"/>
    <w:rsid w:val="000016CC"/>
    <w:rsid w:val="00002A48"/>
    <w:rsid w:val="000033DA"/>
    <w:rsid w:val="00003F30"/>
    <w:rsid w:val="00004556"/>
    <w:rsid w:val="0000462D"/>
    <w:rsid w:val="0000466D"/>
    <w:rsid w:val="00005336"/>
    <w:rsid w:val="00005D8B"/>
    <w:rsid w:val="000061C6"/>
    <w:rsid w:val="000068EC"/>
    <w:rsid w:val="0000731C"/>
    <w:rsid w:val="00007498"/>
    <w:rsid w:val="00007C04"/>
    <w:rsid w:val="00011EC8"/>
    <w:rsid w:val="000126A9"/>
    <w:rsid w:val="0001279A"/>
    <w:rsid w:val="0001282A"/>
    <w:rsid w:val="0001289A"/>
    <w:rsid w:val="00012D59"/>
    <w:rsid w:val="000171E8"/>
    <w:rsid w:val="00017E8D"/>
    <w:rsid w:val="000202AC"/>
    <w:rsid w:val="00020E80"/>
    <w:rsid w:val="00022629"/>
    <w:rsid w:val="000226CC"/>
    <w:rsid w:val="00022F20"/>
    <w:rsid w:val="00023050"/>
    <w:rsid w:val="00024A45"/>
    <w:rsid w:val="0002682F"/>
    <w:rsid w:val="000277E5"/>
    <w:rsid w:val="0003004B"/>
    <w:rsid w:val="00033ECE"/>
    <w:rsid w:val="00035FA5"/>
    <w:rsid w:val="00036E20"/>
    <w:rsid w:val="00036F00"/>
    <w:rsid w:val="00036FB4"/>
    <w:rsid w:val="00037766"/>
    <w:rsid w:val="00037876"/>
    <w:rsid w:val="0004080C"/>
    <w:rsid w:val="00040CEE"/>
    <w:rsid w:val="00041532"/>
    <w:rsid w:val="000416BE"/>
    <w:rsid w:val="00041C3C"/>
    <w:rsid w:val="00042346"/>
    <w:rsid w:val="00043C22"/>
    <w:rsid w:val="00043D1D"/>
    <w:rsid w:val="0004463F"/>
    <w:rsid w:val="00044BD2"/>
    <w:rsid w:val="000457F6"/>
    <w:rsid w:val="0004609E"/>
    <w:rsid w:val="00046EAC"/>
    <w:rsid w:val="0004753E"/>
    <w:rsid w:val="0005029B"/>
    <w:rsid w:val="00050ACF"/>
    <w:rsid w:val="000511EE"/>
    <w:rsid w:val="00052093"/>
    <w:rsid w:val="00053E6F"/>
    <w:rsid w:val="00054140"/>
    <w:rsid w:val="00055D42"/>
    <w:rsid w:val="00056309"/>
    <w:rsid w:val="0005703E"/>
    <w:rsid w:val="000612B5"/>
    <w:rsid w:val="00061CE4"/>
    <w:rsid w:val="00061F02"/>
    <w:rsid w:val="00062D01"/>
    <w:rsid w:val="00063197"/>
    <w:rsid w:val="000645F8"/>
    <w:rsid w:val="0006619D"/>
    <w:rsid w:val="00066E60"/>
    <w:rsid w:val="00067BC6"/>
    <w:rsid w:val="0007038C"/>
    <w:rsid w:val="0007067D"/>
    <w:rsid w:val="00070BA8"/>
    <w:rsid w:val="00072900"/>
    <w:rsid w:val="00072A94"/>
    <w:rsid w:val="000747C0"/>
    <w:rsid w:val="000754D0"/>
    <w:rsid w:val="0007638B"/>
    <w:rsid w:val="00076F89"/>
    <w:rsid w:val="00082DCD"/>
    <w:rsid w:val="00082FC6"/>
    <w:rsid w:val="00083243"/>
    <w:rsid w:val="0008335D"/>
    <w:rsid w:val="0008349A"/>
    <w:rsid w:val="00084FD9"/>
    <w:rsid w:val="00090383"/>
    <w:rsid w:val="0009129C"/>
    <w:rsid w:val="00091C4A"/>
    <w:rsid w:val="00091F78"/>
    <w:rsid w:val="000937F5"/>
    <w:rsid w:val="00093BA6"/>
    <w:rsid w:val="000955B1"/>
    <w:rsid w:val="0009589A"/>
    <w:rsid w:val="000959E4"/>
    <w:rsid w:val="00095C84"/>
    <w:rsid w:val="00096A3B"/>
    <w:rsid w:val="000A028B"/>
    <w:rsid w:val="000A0C2B"/>
    <w:rsid w:val="000A0D0F"/>
    <w:rsid w:val="000A188D"/>
    <w:rsid w:val="000A2A1D"/>
    <w:rsid w:val="000A347A"/>
    <w:rsid w:val="000A4335"/>
    <w:rsid w:val="000A47A8"/>
    <w:rsid w:val="000A542D"/>
    <w:rsid w:val="000A5518"/>
    <w:rsid w:val="000A5C3F"/>
    <w:rsid w:val="000A611B"/>
    <w:rsid w:val="000A71FE"/>
    <w:rsid w:val="000A779F"/>
    <w:rsid w:val="000B05CD"/>
    <w:rsid w:val="000B09A5"/>
    <w:rsid w:val="000B0B7A"/>
    <w:rsid w:val="000B1BD1"/>
    <w:rsid w:val="000B3043"/>
    <w:rsid w:val="000B31AF"/>
    <w:rsid w:val="000B3499"/>
    <w:rsid w:val="000B3838"/>
    <w:rsid w:val="000B4829"/>
    <w:rsid w:val="000B4F01"/>
    <w:rsid w:val="000B63B1"/>
    <w:rsid w:val="000C0103"/>
    <w:rsid w:val="000C0361"/>
    <w:rsid w:val="000C1965"/>
    <w:rsid w:val="000C1F61"/>
    <w:rsid w:val="000C2182"/>
    <w:rsid w:val="000C319F"/>
    <w:rsid w:val="000C3545"/>
    <w:rsid w:val="000C449B"/>
    <w:rsid w:val="000C733B"/>
    <w:rsid w:val="000D04A9"/>
    <w:rsid w:val="000D0577"/>
    <w:rsid w:val="000D177F"/>
    <w:rsid w:val="000D2533"/>
    <w:rsid w:val="000D2998"/>
    <w:rsid w:val="000D39F1"/>
    <w:rsid w:val="000D497E"/>
    <w:rsid w:val="000D511F"/>
    <w:rsid w:val="000D5C88"/>
    <w:rsid w:val="000D633F"/>
    <w:rsid w:val="000D64C9"/>
    <w:rsid w:val="000D693A"/>
    <w:rsid w:val="000D694B"/>
    <w:rsid w:val="000D71F6"/>
    <w:rsid w:val="000D72A5"/>
    <w:rsid w:val="000D753C"/>
    <w:rsid w:val="000E1519"/>
    <w:rsid w:val="000E201C"/>
    <w:rsid w:val="000E2853"/>
    <w:rsid w:val="000E2B53"/>
    <w:rsid w:val="000E2E57"/>
    <w:rsid w:val="000E4AF9"/>
    <w:rsid w:val="000E662F"/>
    <w:rsid w:val="000E66B6"/>
    <w:rsid w:val="000E68F8"/>
    <w:rsid w:val="000E6BF1"/>
    <w:rsid w:val="000F0029"/>
    <w:rsid w:val="000F0F3D"/>
    <w:rsid w:val="000F176F"/>
    <w:rsid w:val="000F243C"/>
    <w:rsid w:val="000F28CE"/>
    <w:rsid w:val="000F3050"/>
    <w:rsid w:val="000F4F72"/>
    <w:rsid w:val="000F51E1"/>
    <w:rsid w:val="000F590E"/>
    <w:rsid w:val="000F6493"/>
    <w:rsid w:val="000F6C4A"/>
    <w:rsid w:val="000F6EB9"/>
    <w:rsid w:val="000F75E8"/>
    <w:rsid w:val="000F7D3B"/>
    <w:rsid w:val="000F7DE5"/>
    <w:rsid w:val="001003A1"/>
    <w:rsid w:val="00100C97"/>
    <w:rsid w:val="00102BB6"/>
    <w:rsid w:val="00102DFD"/>
    <w:rsid w:val="00103792"/>
    <w:rsid w:val="00103FB1"/>
    <w:rsid w:val="00105C34"/>
    <w:rsid w:val="00106493"/>
    <w:rsid w:val="00106D52"/>
    <w:rsid w:val="00106DEE"/>
    <w:rsid w:val="001125AB"/>
    <w:rsid w:val="001137AE"/>
    <w:rsid w:val="001137ED"/>
    <w:rsid w:val="00113BCB"/>
    <w:rsid w:val="00114339"/>
    <w:rsid w:val="00114737"/>
    <w:rsid w:val="001157B6"/>
    <w:rsid w:val="0011635F"/>
    <w:rsid w:val="001201E7"/>
    <w:rsid w:val="00120FDF"/>
    <w:rsid w:val="00121851"/>
    <w:rsid w:val="00121FD5"/>
    <w:rsid w:val="00123519"/>
    <w:rsid w:val="0012425A"/>
    <w:rsid w:val="00124816"/>
    <w:rsid w:val="00125145"/>
    <w:rsid w:val="001252A1"/>
    <w:rsid w:val="00125D2A"/>
    <w:rsid w:val="00126129"/>
    <w:rsid w:val="001274AD"/>
    <w:rsid w:val="00127647"/>
    <w:rsid w:val="001278CB"/>
    <w:rsid w:val="00130CB4"/>
    <w:rsid w:val="0013136B"/>
    <w:rsid w:val="00131AA9"/>
    <w:rsid w:val="0013351E"/>
    <w:rsid w:val="001355FB"/>
    <w:rsid w:val="00135E53"/>
    <w:rsid w:val="00136672"/>
    <w:rsid w:val="00137DF5"/>
    <w:rsid w:val="00137F90"/>
    <w:rsid w:val="001400ED"/>
    <w:rsid w:val="0014090D"/>
    <w:rsid w:val="00140983"/>
    <w:rsid w:val="00141B3C"/>
    <w:rsid w:val="0014279A"/>
    <w:rsid w:val="00142A3D"/>
    <w:rsid w:val="00142DBC"/>
    <w:rsid w:val="00144A8A"/>
    <w:rsid w:val="00145D8D"/>
    <w:rsid w:val="00146649"/>
    <w:rsid w:val="00146FC9"/>
    <w:rsid w:val="001472DC"/>
    <w:rsid w:val="00147337"/>
    <w:rsid w:val="00147ADE"/>
    <w:rsid w:val="00147D34"/>
    <w:rsid w:val="00150D7C"/>
    <w:rsid w:val="001513DD"/>
    <w:rsid w:val="001514A5"/>
    <w:rsid w:val="00152FD2"/>
    <w:rsid w:val="00153832"/>
    <w:rsid w:val="00154622"/>
    <w:rsid w:val="0015462C"/>
    <w:rsid w:val="00156172"/>
    <w:rsid w:val="001601AB"/>
    <w:rsid w:val="001644B0"/>
    <w:rsid w:val="00164A5A"/>
    <w:rsid w:val="00166015"/>
    <w:rsid w:val="001663BC"/>
    <w:rsid w:val="001663C1"/>
    <w:rsid w:val="001721D6"/>
    <w:rsid w:val="0017350A"/>
    <w:rsid w:val="00175217"/>
    <w:rsid w:val="001753A4"/>
    <w:rsid w:val="00175B15"/>
    <w:rsid w:val="001762AF"/>
    <w:rsid w:val="00176825"/>
    <w:rsid w:val="001802E1"/>
    <w:rsid w:val="00180EE3"/>
    <w:rsid w:val="00181452"/>
    <w:rsid w:val="00181FF3"/>
    <w:rsid w:val="0018249B"/>
    <w:rsid w:val="0018331B"/>
    <w:rsid w:val="00184334"/>
    <w:rsid w:val="001868CC"/>
    <w:rsid w:val="00190246"/>
    <w:rsid w:val="00190773"/>
    <w:rsid w:val="00190E0E"/>
    <w:rsid w:val="00191E95"/>
    <w:rsid w:val="0019231C"/>
    <w:rsid w:val="001925B9"/>
    <w:rsid w:val="00192BFC"/>
    <w:rsid w:val="00193180"/>
    <w:rsid w:val="00194041"/>
    <w:rsid w:val="00194BA2"/>
    <w:rsid w:val="00194C26"/>
    <w:rsid w:val="0019621B"/>
    <w:rsid w:val="001970E9"/>
    <w:rsid w:val="001A07DA"/>
    <w:rsid w:val="001A0F32"/>
    <w:rsid w:val="001A5114"/>
    <w:rsid w:val="001A5ECF"/>
    <w:rsid w:val="001A6115"/>
    <w:rsid w:val="001A6C0D"/>
    <w:rsid w:val="001A7460"/>
    <w:rsid w:val="001B0A68"/>
    <w:rsid w:val="001B0ED3"/>
    <w:rsid w:val="001B191A"/>
    <w:rsid w:val="001B23E8"/>
    <w:rsid w:val="001B4CEC"/>
    <w:rsid w:val="001B5694"/>
    <w:rsid w:val="001B5B22"/>
    <w:rsid w:val="001B604C"/>
    <w:rsid w:val="001B693E"/>
    <w:rsid w:val="001B6E60"/>
    <w:rsid w:val="001B7D86"/>
    <w:rsid w:val="001C05C3"/>
    <w:rsid w:val="001C1804"/>
    <w:rsid w:val="001C385B"/>
    <w:rsid w:val="001C4409"/>
    <w:rsid w:val="001C4754"/>
    <w:rsid w:val="001C4EAF"/>
    <w:rsid w:val="001C6483"/>
    <w:rsid w:val="001C6DB0"/>
    <w:rsid w:val="001D0539"/>
    <w:rsid w:val="001D0FA0"/>
    <w:rsid w:val="001D168F"/>
    <w:rsid w:val="001D30A0"/>
    <w:rsid w:val="001D3D72"/>
    <w:rsid w:val="001D40D8"/>
    <w:rsid w:val="001D4AF4"/>
    <w:rsid w:val="001D61BC"/>
    <w:rsid w:val="001D6293"/>
    <w:rsid w:val="001D6C0D"/>
    <w:rsid w:val="001D6D87"/>
    <w:rsid w:val="001E1455"/>
    <w:rsid w:val="001E1BC0"/>
    <w:rsid w:val="001E1FE3"/>
    <w:rsid w:val="001E21C0"/>
    <w:rsid w:val="001E256A"/>
    <w:rsid w:val="001E2F29"/>
    <w:rsid w:val="001E4691"/>
    <w:rsid w:val="001E4C11"/>
    <w:rsid w:val="001E52CC"/>
    <w:rsid w:val="001E59EE"/>
    <w:rsid w:val="001E627B"/>
    <w:rsid w:val="001E7DD9"/>
    <w:rsid w:val="001F03EB"/>
    <w:rsid w:val="001F13B0"/>
    <w:rsid w:val="001F1D06"/>
    <w:rsid w:val="001F37E4"/>
    <w:rsid w:val="001F385D"/>
    <w:rsid w:val="001F4429"/>
    <w:rsid w:val="001F50B5"/>
    <w:rsid w:val="001F5A45"/>
    <w:rsid w:val="001F696E"/>
    <w:rsid w:val="001F6DC2"/>
    <w:rsid w:val="001F7C0F"/>
    <w:rsid w:val="00200C8E"/>
    <w:rsid w:val="00200F73"/>
    <w:rsid w:val="00201F22"/>
    <w:rsid w:val="00202711"/>
    <w:rsid w:val="00202758"/>
    <w:rsid w:val="00202FB8"/>
    <w:rsid w:val="00204073"/>
    <w:rsid w:val="002045E2"/>
    <w:rsid w:val="00205878"/>
    <w:rsid w:val="002060D1"/>
    <w:rsid w:val="00207EBF"/>
    <w:rsid w:val="00210035"/>
    <w:rsid w:val="0021043F"/>
    <w:rsid w:val="002105F7"/>
    <w:rsid w:val="0021062E"/>
    <w:rsid w:val="002107EF"/>
    <w:rsid w:val="00211C3F"/>
    <w:rsid w:val="00212889"/>
    <w:rsid w:val="0021289D"/>
    <w:rsid w:val="002130E8"/>
    <w:rsid w:val="002133AE"/>
    <w:rsid w:val="0021399B"/>
    <w:rsid w:val="002143A6"/>
    <w:rsid w:val="00215F3D"/>
    <w:rsid w:val="002161B1"/>
    <w:rsid w:val="00217D47"/>
    <w:rsid w:val="00217D92"/>
    <w:rsid w:val="00220D9F"/>
    <w:rsid w:val="00221C43"/>
    <w:rsid w:val="00222428"/>
    <w:rsid w:val="00223183"/>
    <w:rsid w:val="00223249"/>
    <w:rsid w:val="0022472D"/>
    <w:rsid w:val="0022654F"/>
    <w:rsid w:val="002272C8"/>
    <w:rsid w:val="00230AD5"/>
    <w:rsid w:val="002322F7"/>
    <w:rsid w:val="002338A4"/>
    <w:rsid w:val="00234DDD"/>
    <w:rsid w:val="0023564A"/>
    <w:rsid w:val="00236428"/>
    <w:rsid w:val="00236687"/>
    <w:rsid w:val="00237220"/>
    <w:rsid w:val="0023777D"/>
    <w:rsid w:val="00237AC7"/>
    <w:rsid w:val="00237EB5"/>
    <w:rsid w:val="00240133"/>
    <w:rsid w:val="0024063A"/>
    <w:rsid w:val="00240897"/>
    <w:rsid w:val="002410A2"/>
    <w:rsid w:val="0024167F"/>
    <w:rsid w:val="00241CAF"/>
    <w:rsid w:val="002423AD"/>
    <w:rsid w:val="00243377"/>
    <w:rsid w:val="0024359E"/>
    <w:rsid w:val="00243AED"/>
    <w:rsid w:val="002443AB"/>
    <w:rsid w:val="00245ACA"/>
    <w:rsid w:val="00245AF3"/>
    <w:rsid w:val="0024766D"/>
    <w:rsid w:val="00250560"/>
    <w:rsid w:val="0025058A"/>
    <w:rsid w:val="00250D2F"/>
    <w:rsid w:val="002510F4"/>
    <w:rsid w:val="002512A8"/>
    <w:rsid w:val="00252A52"/>
    <w:rsid w:val="00254178"/>
    <w:rsid w:val="002542C0"/>
    <w:rsid w:val="00254516"/>
    <w:rsid w:val="00254C96"/>
    <w:rsid w:val="00256CCB"/>
    <w:rsid w:val="00256D5B"/>
    <w:rsid w:val="002572AE"/>
    <w:rsid w:val="00260B23"/>
    <w:rsid w:val="00262EAA"/>
    <w:rsid w:val="002643C7"/>
    <w:rsid w:val="00264BC6"/>
    <w:rsid w:val="002659FD"/>
    <w:rsid w:val="002664E1"/>
    <w:rsid w:val="002668D4"/>
    <w:rsid w:val="00266C67"/>
    <w:rsid w:val="00270D1E"/>
    <w:rsid w:val="002719B9"/>
    <w:rsid w:val="00273E00"/>
    <w:rsid w:val="00274ECA"/>
    <w:rsid w:val="00275589"/>
    <w:rsid w:val="00275B07"/>
    <w:rsid w:val="00275DBA"/>
    <w:rsid w:val="00276C84"/>
    <w:rsid w:val="0027717A"/>
    <w:rsid w:val="002771C3"/>
    <w:rsid w:val="00277F9A"/>
    <w:rsid w:val="002823B9"/>
    <w:rsid w:val="002830EC"/>
    <w:rsid w:val="002839C9"/>
    <w:rsid w:val="00283A04"/>
    <w:rsid w:val="00284A81"/>
    <w:rsid w:val="00285FE4"/>
    <w:rsid w:val="00286079"/>
    <w:rsid w:val="0028659C"/>
    <w:rsid w:val="00286CFB"/>
    <w:rsid w:val="00290AC3"/>
    <w:rsid w:val="00290AD1"/>
    <w:rsid w:val="00290D79"/>
    <w:rsid w:val="00291502"/>
    <w:rsid w:val="00291EC0"/>
    <w:rsid w:val="002926E8"/>
    <w:rsid w:val="002931B3"/>
    <w:rsid w:val="00294D34"/>
    <w:rsid w:val="0029513F"/>
    <w:rsid w:val="00295199"/>
    <w:rsid w:val="0029628F"/>
    <w:rsid w:val="0029723A"/>
    <w:rsid w:val="00297C68"/>
    <w:rsid w:val="002A015C"/>
    <w:rsid w:val="002A0ABC"/>
    <w:rsid w:val="002A0DDA"/>
    <w:rsid w:val="002A0DDC"/>
    <w:rsid w:val="002A1371"/>
    <w:rsid w:val="002A2144"/>
    <w:rsid w:val="002A4850"/>
    <w:rsid w:val="002A4A89"/>
    <w:rsid w:val="002A4E3E"/>
    <w:rsid w:val="002A5272"/>
    <w:rsid w:val="002A5AE9"/>
    <w:rsid w:val="002A7C61"/>
    <w:rsid w:val="002B0BA2"/>
    <w:rsid w:val="002B0F64"/>
    <w:rsid w:val="002B109C"/>
    <w:rsid w:val="002B1366"/>
    <w:rsid w:val="002B1FEF"/>
    <w:rsid w:val="002B42D7"/>
    <w:rsid w:val="002B5C49"/>
    <w:rsid w:val="002B609D"/>
    <w:rsid w:val="002B6C7B"/>
    <w:rsid w:val="002B72EF"/>
    <w:rsid w:val="002C0CB9"/>
    <w:rsid w:val="002C129D"/>
    <w:rsid w:val="002C4637"/>
    <w:rsid w:val="002C4887"/>
    <w:rsid w:val="002C4B99"/>
    <w:rsid w:val="002C4E8B"/>
    <w:rsid w:val="002C799E"/>
    <w:rsid w:val="002D0F7F"/>
    <w:rsid w:val="002D1345"/>
    <w:rsid w:val="002D1E9D"/>
    <w:rsid w:val="002D2E6F"/>
    <w:rsid w:val="002D30D8"/>
    <w:rsid w:val="002D348A"/>
    <w:rsid w:val="002D3BE9"/>
    <w:rsid w:val="002D5EF1"/>
    <w:rsid w:val="002E0155"/>
    <w:rsid w:val="002E0718"/>
    <w:rsid w:val="002E38FE"/>
    <w:rsid w:val="002E3B9A"/>
    <w:rsid w:val="002E3CAF"/>
    <w:rsid w:val="002E4EAA"/>
    <w:rsid w:val="002E5391"/>
    <w:rsid w:val="002F01DC"/>
    <w:rsid w:val="002F031A"/>
    <w:rsid w:val="002F03B1"/>
    <w:rsid w:val="002F0B1A"/>
    <w:rsid w:val="002F15A8"/>
    <w:rsid w:val="002F19C8"/>
    <w:rsid w:val="002F2726"/>
    <w:rsid w:val="002F308B"/>
    <w:rsid w:val="002F402E"/>
    <w:rsid w:val="002F4393"/>
    <w:rsid w:val="002F43AA"/>
    <w:rsid w:val="002F4848"/>
    <w:rsid w:val="002F5524"/>
    <w:rsid w:val="002F658A"/>
    <w:rsid w:val="002F7ADD"/>
    <w:rsid w:val="002F7C5E"/>
    <w:rsid w:val="00300974"/>
    <w:rsid w:val="00301391"/>
    <w:rsid w:val="003013A1"/>
    <w:rsid w:val="0030204D"/>
    <w:rsid w:val="00302236"/>
    <w:rsid w:val="00302764"/>
    <w:rsid w:val="00302C15"/>
    <w:rsid w:val="003031C2"/>
    <w:rsid w:val="0030383D"/>
    <w:rsid w:val="00304E37"/>
    <w:rsid w:val="00305571"/>
    <w:rsid w:val="00306143"/>
    <w:rsid w:val="003065F1"/>
    <w:rsid w:val="0030673B"/>
    <w:rsid w:val="003074EA"/>
    <w:rsid w:val="0031094A"/>
    <w:rsid w:val="00311CC0"/>
    <w:rsid w:val="00311F5E"/>
    <w:rsid w:val="0031287C"/>
    <w:rsid w:val="00312D64"/>
    <w:rsid w:val="0031431D"/>
    <w:rsid w:val="0031492A"/>
    <w:rsid w:val="00315E65"/>
    <w:rsid w:val="00315F34"/>
    <w:rsid w:val="003177CB"/>
    <w:rsid w:val="00317E74"/>
    <w:rsid w:val="00321390"/>
    <w:rsid w:val="00321941"/>
    <w:rsid w:val="0032225D"/>
    <w:rsid w:val="003228C9"/>
    <w:rsid w:val="00322AAD"/>
    <w:rsid w:val="00323FA6"/>
    <w:rsid w:val="00324ED0"/>
    <w:rsid w:val="00325507"/>
    <w:rsid w:val="00325FF4"/>
    <w:rsid w:val="00326955"/>
    <w:rsid w:val="003272DB"/>
    <w:rsid w:val="00327CF4"/>
    <w:rsid w:val="003319C7"/>
    <w:rsid w:val="0033297A"/>
    <w:rsid w:val="00333637"/>
    <w:rsid w:val="0033625F"/>
    <w:rsid w:val="00336CA0"/>
    <w:rsid w:val="00336DC0"/>
    <w:rsid w:val="00340ACF"/>
    <w:rsid w:val="00341774"/>
    <w:rsid w:val="00342384"/>
    <w:rsid w:val="003425FD"/>
    <w:rsid w:val="00344DA5"/>
    <w:rsid w:val="00345283"/>
    <w:rsid w:val="003454D3"/>
    <w:rsid w:val="00345B6C"/>
    <w:rsid w:val="00345F28"/>
    <w:rsid w:val="00345FA1"/>
    <w:rsid w:val="0034605C"/>
    <w:rsid w:val="003471C3"/>
    <w:rsid w:val="00347DC1"/>
    <w:rsid w:val="00347FD1"/>
    <w:rsid w:val="00350503"/>
    <w:rsid w:val="00351254"/>
    <w:rsid w:val="003519BB"/>
    <w:rsid w:val="003525B6"/>
    <w:rsid w:val="00353AFA"/>
    <w:rsid w:val="00353FDE"/>
    <w:rsid w:val="00354141"/>
    <w:rsid w:val="003543C8"/>
    <w:rsid w:val="00354B1F"/>
    <w:rsid w:val="003551C6"/>
    <w:rsid w:val="00356804"/>
    <w:rsid w:val="00356B20"/>
    <w:rsid w:val="00360CEA"/>
    <w:rsid w:val="00363B12"/>
    <w:rsid w:val="00364365"/>
    <w:rsid w:val="003643DD"/>
    <w:rsid w:val="0036557F"/>
    <w:rsid w:val="00365E13"/>
    <w:rsid w:val="003662E1"/>
    <w:rsid w:val="00367783"/>
    <w:rsid w:val="00367F00"/>
    <w:rsid w:val="00370CF5"/>
    <w:rsid w:val="0037132E"/>
    <w:rsid w:val="00372C1D"/>
    <w:rsid w:val="0037301B"/>
    <w:rsid w:val="00374949"/>
    <w:rsid w:val="0037536F"/>
    <w:rsid w:val="00375370"/>
    <w:rsid w:val="00375D95"/>
    <w:rsid w:val="00375DEF"/>
    <w:rsid w:val="00376674"/>
    <w:rsid w:val="00377A1D"/>
    <w:rsid w:val="00380649"/>
    <w:rsid w:val="00380A21"/>
    <w:rsid w:val="00380B75"/>
    <w:rsid w:val="0038195F"/>
    <w:rsid w:val="00381A0B"/>
    <w:rsid w:val="00382607"/>
    <w:rsid w:val="00383A11"/>
    <w:rsid w:val="00385024"/>
    <w:rsid w:val="003850E5"/>
    <w:rsid w:val="003862BA"/>
    <w:rsid w:val="0038645C"/>
    <w:rsid w:val="003876A4"/>
    <w:rsid w:val="003877DF"/>
    <w:rsid w:val="00387B38"/>
    <w:rsid w:val="00395C4A"/>
    <w:rsid w:val="00396374"/>
    <w:rsid w:val="003963BB"/>
    <w:rsid w:val="003A0F7D"/>
    <w:rsid w:val="003A5F40"/>
    <w:rsid w:val="003A6BD3"/>
    <w:rsid w:val="003A6FFA"/>
    <w:rsid w:val="003A73EE"/>
    <w:rsid w:val="003B12C3"/>
    <w:rsid w:val="003B1E2F"/>
    <w:rsid w:val="003B2612"/>
    <w:rsid w:val="003B2DB8"/>
    <w:rsid w:val="003B453C"/>
    <w:rsid w:val="003B4967"/>
    <w:rsid w:val="003B6B29"/>
    <w:rsid w:val="003B75E8"/>
    <w:rsid w:val="003B7673"/>
    <w:rsid w:val="003C02EE"/>
    <w:rsid w:val="003C1309"/>
    <w:rsid w:val="003C1C22"/>
    <w:rsid w:val="003C2A46"/>
    <w:rsid w:val="003C3570"/>
    <w:rsid w:val="003C37BE"/>
    <w:rsid w:val="003C4B82"/>
    <w:rsid w:val="003C5F44"/>
    <w:rsid w:val="003C6D82"/>
    <w:rsid w:val="003C750B"/>
    <w:rsid w:val="003D03FC"/>
    <w:rsid w:val="003D0A46"/>
    <w:rsid w:val="003D0FF0"/>
    <w:rsid w:val="003D1FD9"/>
    <w:rsid w:val="003D20B8"/>
    <w:rsid w:val="003D2742"/>
    <w:rsid w:val="003D31FE"/>
    <w:rsid w:val="003D332D"/>
    <w:rsid w:val="003D36D1"/>
    <w:rsid w:val="003D4096"/>
    <w:rsid w:val="003D4734"/>
    <w:rsid w:val="003D487D"/>
    <w:rsid w:val="003D53E7"/>
    <w:rsid w:val="003D695E"/>
    <w:rsid w:val="003D6F1C"/>
    <w:rsid w:val="003D6F46"/>
    <w:rsid w:val="003E0596"/>
    <w:rsid w:val="003E05BE"/>
    <w:rsid w:val="003E115D"/>
    <w:rsid w:val="003E1C1F"/>
    <w:rsid w:val="003E240B"/>
    <w:rsid w:val="003E2486"/>
    <w:rsid w:val="003E26BE"/>
    <w:rsid w:val="003E2D57"/>
    <w:rsid w:val="003E2FCD"/>
    <w:rsid w:val="003E64A9"/>
    <w:rsid w:val="003E7A27"/>
    <w:rsid w:val="003F0189"/>
    <w:rsid w:val="003F05D5"/>
    <w:rsid w:val="003F08F7"/>
    <w:rsid w:val="003F0FCD"/>
    <w:rsid w:val="003F1F83"/>
    <w:rsid w:val="003F2499"/>
    <w:rsid w:val="003F2A2D"/>
    <w:rsid w:val="003F4C74"/>
    <w:rsid w:val="003F5C78"/>
    <w:rsid w:val="003F60A9"/>
    <w:rsid w:val="00400045"/>
    <w:rsid w:val="00400133"/>
    <w:rsid w:val="004031DA"/>
    <w:rsid w:val="00403D3F"/>
    <w:rsid w:val="004040D6"/>
    <w:rsid w:val="00405186"/>
    <w:rsid w:val="00406092"/>
    <w:rsid w:val="00406AE1"/>
    <w:rsid w:val="00407134"/>
    <w:rsid w:val="004074B1"/>
    <w:rsid w:val="004120FA"/>
    <w:rsid w:val="00412679"/>
    <w:rsid w:val="00413C3E"/>
    <w:rsid w:val="00414314"/>
    <w:rsid w:val="004147E6"/>
    <w:rsid w:val="00414C20"/>
    <w:rsid w:val="00414E84"/>
    <w:rsid w:val="00417170"/>
    <w:rsid w:val="004172C3"/>
    <w:rsid w:val="00420E1F"/>
    <w:rsid w:val="00421616"/>
    <w:rsid w:val="00422A56"/>
    <w:rsid w:val="0042367F"/>
    <w:rsid w:val="0042391B"/>
    <w:rsid w:val="00425BDD"/>
    <w:rsid w:val="004260CF"/>
    <w:rsid w:val="00427529"/>
    <w:rsid w:val="0043122D"/>
    <w:rsid w:val="00431EE4"/>
    <w:rsid w:val="00432D65"/>
    <w:rsid w:val="0043717C"/>
    <w:rsid w:val="004405C0"/>
    <w:rsid w:val="00440CDE"/>
    <w:rsid w:val="0044139C"/>
    <w:rsid w:val="00441DF6"/>
    <w:rsid w:val="004446F8"/>
    <w:rsid w:val="00445D84"/>
    <w:rsid w:val="00446B49"/>
    <w:rsid w:val="00447DEF"/>
    <w:rsid w:val="00451D62"/>
    <w:rsid w:val="0045461F"/>
    <w:rsid w:val="0045571D"/>
    <w:rsid w:val="00455C36"/>
    <w:rsid w:val="00457F4F"/>
    <w:rsid w:val="00460189"/>
    <w:rsid w:val="00462640"/>
    <w:rsid w:val="00462C7C"/>
    <w:rsid w:val="004636B8"/>
    <w:rsid w:val="00465827"/>
    <w:rsid w:val="00465AFC"/>
    <w:rsid w:val="00470052"/>
    <w:rsid w:val="00470C9E"/>
    <w:rsid w:val="00471AF0"/>
    <w:rsid w:val="00471C5E"/>
    <w:rsid w:val="00472307"/>
    <w:rsid w:val="0047286A"/>
    <w:rsid w:val="00472A06"/>
    <w:rsid w:val="00473AFE"/>
    <w:rsid w:val="00474012"/>
    <w:rsid w:val="00474588"/>
    <w:rsid w:val="00475A3C"/>
    <w:rsid w:val="004772FB"/>
    <w:rsid w:val="00477D5D"/>
    <w:rsid w:val="00477EDD"/>
    <w:rsid w:val="00477F41"/>
    <w:rsid w:val="00477F87"/>
    <w:rsid w:val="0048069C"/>
    <w:rsid w:val="00480860"/>
    <w:rsid w:val="0048088C"/>
    <w:rsid w:val="004816C3"/>
    <w:rsid w:val="00481DFF"/>
    <w:rsid w:val="00483122"/>
    <w:rsid w:val="00486EA6"/>
    <w:rsid w:val="004874F0"/>
    <w:rsid w:val="004908E5"/>
    <w:rsid w:val="00490D27"/>
    <w:rsid w:val="0049225F"/>
    <w:rsid w:val="0049274A"/>
    <w:rsid w:val="00492D0D"/>
    <w:rsid w:val="004969A8"/>
    <w:rsid w:val="0049761F"/>
    <w:rsid w:val="00497EDB"/>
    <w:rsid w:val="004A03E0"/>
    <w:rsid w:val="004A0421"/>
    <w:rsid w:val="004A0C28"/>
    <w:rsid w:val="004A1166"/>
    <w:rsid w:val="004A2EB0"/>
    <w:rsid w:val="004A303C"/>
    <w:rsid w:val="004A30A8"/>
    <w:rsid w:val="004A3722"/>
    <w:rsid w:val="004A3761"/>
    <w:rsid w:val="004A48EC"/>
    <w:rsid w:val="004A4C51"/>
    <w:rsid w:val="004A6168"/>
    <w:rsid w:val="004A6339"/>
    <w:rsid w:val="004A7D4A"/>
    <w:rsid w:val="004A7F0D"/>
    <w:rsid w:val="004B0422"/>
    <w:rsid w:val="004B05AF"/>
    <w:rsid w:val="004B1B69"/>
    <w:rsid w:val="004B40C7"/>
    <w:rsid w:val="004B513C"/>
    <w:rsid w:val="004B6A07"/>
    <w:rsid w:val="004B6F11"/>
    <w:rsid w:val="004C0138"/>
    <w:rsid w:val="004C1489"/>
    <w:rsid w:val="004C166D"/>
    <w:rsid w:val="004C380A"/>
    <w:rsid w:val="004C4305"/>
    <w:rsid w:val="004C5268"/>
    <w:rsid w:val="004C5A00"/>
    <w:rsid w:val="004C624F"/>
    <w:rsid w:val="004C68BE"/>
    <w:rsid w:val="004C7FE7"/>
    <w:rsid w:val="004D2032"/>
    <w:rsid w:val="004D2698"/>
    <w:rsid w:val="004D271A"/>
    <w:rsid w:val="004D2BCE"/>
    <w:rsid w:val="004D2CF0"/>
    <w:rsid w:val="004D3789"/>
    <w:rsid w:val="004D3955"/>
    <w:rsid w:val="004D49C5"/>
    <w:rsid w:val="004D618B"/>
    <w:rsid w:val="004D756C"/>
    <w:rsid w:val="004D7629"/>
    <w:rsid w:val="004D7CB5"/>
    <w:rsid w:val="004E01AC"/>
    <w:rsid w:val="004E0A94"/>
    <w:rsid w:val="004E1C1E"/>
    <w:rsid w:val="004E1E63"/>
    <w:rsid w:val="004E25B9"/>
    <w:rsid w:val="004E3122"/>
    <w:rsid w:val="004E381C"/>
    <w:rsid w:val="004E3A35"/>
    <w:rsid w:val="004E4BD0"/>
    <w:rsid w:val="004E54F9"/>
    <w:rsid w:val="004E7496"/>
    <w:rsid w:val="004E78F3"/>
    <w:rsid w:val="004E7B35"/>
    <w:rsid w:val="004F02A3"/>
    <w:rsid w:val="004F0AB2"/>
    <w:rsid w:val="004F20BB"/>
    <w:rsid w:val="004F286B"/>
    <w:rsid w:val="004F287F"/>
    <w:rsid w:val="004F2D7C"/>
    <w:rsid w:val="004F2DA3"/>
    <w:rsid w:val="004F520C"/>
    <w:rsid w:val="004F54DA"/>
    <w:rsid w:val="004F7112"/>
    <w:rsid w:val="0050160E"/>
    <w:rsid w:val="00502385"/>
    <w:rsid w:val="00503AF3"/>
    <w:rsid w:val="00504D55"/>
    <w:rsid w:val="00505B34"/>
    <w:rsid w:val="00505C2F"/>
    <w:rsid w:val="00505CBF"/>
    <w:rsid w:val="005061C7"/>
    <w:rsid w:val="005066EC"/>
    <w:rsid w:val="00511854"/>
    <w:rsid w:val="00512769"/>
    <w:rsid w:val="0051511C"/>
    <w:rsid w:val="005156C4"/>
    <w:rsid w:val="0051760C"/>
    <w:rsid w:val="00517BCE"/>
    <w:rsid w:val="00520E30"/>
    <w:rsid w:val="00521218"/>
    <w:rsid w:val="00522425"/>
    <w:rsid w:val="0052518E"/>
    <w:rsid w:val="00525F4C"/>
    <w:rsid w:val="005276B0"/>
    <w:rsid w:val="00527DB6"/>
    <w:rsid w:val="00527DE0"/>
    <w:rsid w:val="00531143"/>
    <w:rsid w:val="0053172C"/>
    <w:rsid w:val="00531A7C"/>
    <w:rsid w:val="00532A08"/>
    <w:rsid w:val="005332C0"/>
    <w:rsid w:val="005335A1"/>
    <w:rsid w:val="0053470B"/>
    <w:rsid w:val="00534BAF"/>
    <w:rsid w:val="00534FFF"/>
    <w:rsid w:val="005352D6"/>
    <w:rsid w:val="00535BEC"/>
    <w:rsid w:val="005376F3"/>
    <w:rsid w:val="005407F1"/>
    <w:rsid w:val="00540D8B"/>
    <w:rsid w:val="00542512"/>
    <w:rsid w:val="00542642"/>
    <w:rsid w:val="0054368F"/>
    <w:rsid w:val="00543EE7"/>
    <w:rsid w:val="0054430E"/>
    <w:rsid w:val="00545BF4"/>
    <w:rsid w:val="00546829"/>
    <w:rsid w:val="005515E9"/>
    <w:rsid w:val="00552153"/>
    <w:rsid w:val="0055239F"/>
    <w:rsid w:val="00552E0D"/>
    <w:rsid w:val="0055522E"/>
    <w:rsid w:val="0055704C"/>
    <w:rsid w:val="00557893"/>
    <w:rsid w:val="005610D4"/>
    <w:rsid w:val="00561C1F"/>
    <w:rsid w:val="00561C27"/>
    <w:rsid w:val="00562ADD"/>
    <w:rsid w:val="005631FB"/>
    <w:rsid w:val="005644CD"/>
    <w:rsid w:val="0056481B"/>
    <w:rsid w:val="00564A83"/>
    <w:rsid w:val="00565B24"/>
    <w:rsid w:val="00565F90"/>
    <w:rsid w:val="00566218"/>
    <w:rsid w:val="00566643"/>
    <w:rsid w:val="005669E7"/>
    <w:rsid w:val="005674D1"/>
    <w:rsid w:val="005678CC"/>
    <w:rsid w:val="00567FA4"/>
    <w:rsid w:val="00570689"/>
    <w:rsid w:val="00570849"/>
    <w:rsid w:val="005734CA"/>
    <w:rsid w:val="0057398F"/>
    <w:rsid w:val="00573E8C"/>
    <w:rsid w:val="0057429D"/>
    <w:rsid w:val="00574806"/>
    <w:rsid w:val="00574D7E"/>
    <w:rsid w:val="005761D1"/>
    <w:rsid w:val="00576F04"/>
    <w:rsid w:val="00580BFA"/>
    <w:rsid w:val="00582A53"/>
    <w:rsid w:val="00583509"/>
    <w:rsid w:val="00583699"/>
    <w:rsid w:val="00584C30"/>
    <w:rsid w:val="00584D5A"/>
    <w:rsid w:val="00585ED0"/>
    <w:rsid w:val="0058787B"/>
    <w:rsid w:val="0058797B"/>
    <w:rsid w:val="00590B03"/>
    <w:rsid w:val="005911A8"/>
    <w:rsid w:val="005917C9"/>
    <w:rsid w:val="005918C5"/>
    <w:rsid w:val="00592BA8"/>
    <w:rsid w:val="00594361"/>
    <w:rsid w:val="00595789"/>
    <w:rsid w:val="00595F56"/>
    <w:rsid w:val="005A00E9"/>
    <w:rsid w:val="005A0ECF"/>
    <w:rsid w:val="005A1332"/>
    <w:rsid w:val="005A1F09"/>
    <w:rsid w:val="005A1FBC"/>
    <w:rsid w:val="005A205F"/>
    <w:rsid w:val="005A2264"/>
    <w:rsid w:val="005A2603"/>
    <w:rsid w:val="005A285D"/>
    <w:rsid w:val="005A2EBE"/>
    <w:rsid w:val="005A4C64"/>
    <w:rsid w:val="005A4D7F"/>
    <w:rsid w:val="005A5445"/>
    <w:rsid w:val="005A55BA"/>
    <w:rsid w:val="005B1CAE"/>
    <w:rsid w:val="005B400A"/>
    <w:rsid w:val="005B58FA"/>
    <w:rsid w:val="005B5C0B"/>
    <w:rsid w:val="005B6521"/>
    <w:rsid w:val="005B679D"/>
    <w:rsid w:val="005C0F50"/>
    <w:rsid w:val="005C20C0"/>
    <w:rsid w:val="005C2ACD"/>
    <w:rsid w:val="005C2FD6"/>
    <w:rsid w:val="005C3EED"/>
    <w:rsid w:val="005C640C"/>
    <w:rsid w:val="005C71A1"/>
    <w:rsid w:val="005C7CE1"/>
    <w:rsid w:val="005D03D7"/>
    <w:rsid w:val="005D049E"/>
    <w:rsid w:val="005D07D2"/>
    <w:rsid w:val="005D092D"/>
    <w:rsid w:val="005D16B8"/>
    <w:rsid w:val="005D1CC3"/>
    <w:rsid w:val="005D24C7"/>
    <w:rsid w:val="005D5F26"/>
    <w:rsid w:val="005D7474"/>
    <w:rsid w:val="005E1054"/>
    <w:rsid w:val="005E15C7"/>
    <w:rsid w:val="005E1D74"/>
    <w:rsid w:val="005E2018"/>
    <w:rsid w:val="005E2D98"/>
    <w:rsid w:val="005E3995"/>
    <w:rsid w:val="005E4A26"/>
    <w:rsid w:val="005E5A59"/>
    <w:rsid w:val="005E5F5D"/>
    <w:rsid w:val="005E707F"/>
    <w:rsid w:val="005E7AD8"/>
    <w:rsid w:val="005F0242"/>
    <w:rsid w:val="005F14ED"/>
    <w:rsid w:val="005F154A"/>
    <w:rsid w:val="005F33A2"/>
    <w:rsid w:val="005F34AC"/>
    <w:rsid w:val="005F3D4B"/>
    <w:rsid w:val="005F404C"/>
    <w:rsid w:val="005F5106"/>
    <w:rsid w:val="005F6C62"/>
    <w:rsid w:val="005F7A95"/>
    <w:rsid w:val="00600824"/>
    <w:rsid w:val="00600DE0"/>
    <w:rsid w:val="006021FC"/>
    <w:rsid w:val="00602AF3"/>
    <w:rsid w:val="00604005"/>
    <w:rsid w:val="006062C2"/>
    <w:rsid w:val="00607AEB"/>
    <w:rsid w:val="00610A19"/>
    <w:rsid w:val="00610C72"/>
    <w:rsid w:val="00610DAE"/>
    <w:rsid w:val="00613F45"/>
    <w:rsid w:val="006145A2"/>
    <w:rsid w:val="00615CD6"/>
    <w:rsid w:val="00615DEF"/>
    <w:rsid w:val="006173D6"/>
    <w:rsid w:val="00617778"/>
    <w:rsid w:val="0062011D"/>
    <w:rsid w:val="0062074E"/>
    <w:rsid w:val="00622577"/>
    <w:rsid w:val="00622A13"/>
    <w:rsid w:val="006233B1"/>
    <w:rsid w:val="00624730"/>
    <w:rsid w:val="00625458"/>
    <w:rsid w:val="00625D2C"/>
    <w:rsid w:val="00625D52"/>
    <w:rsid w:val="00627E1C"/>
    <w:rsid w:val="00627F07"/>
    <w:rsid w:val="0063096D"/>
    <w:rsid w:val="00630B39"/>
    <w:rsid w:val="006318E3"/>
    <w:rsid w:val="006358F5"/>
    <w:rsid w:val="00635926"/>
    <w:rsid w:val="006367B2"/>
    <w:rsid w:val="00637559"/>
    <w:rsid w:val="00637766"/>
    <w:rsid w:val="0063784D"/>
    <w:rsid w:val="0063790D"/>
    <w:rsid w:val="00637DD8"/>
    <w:rsid w:val="00640B7F"/>
    <w:rsid w:val="00641C5A"/>
    <w:rsid w:val="00644E87"/>
    <w:rsid w:val="00645845"/>
    <w:rsid w:val="00645A0D"/>
    <w:rsid w:val="006474E5"/>
    <w:rsid w:val="006478D6"/>
    <w:rsid w:val="0065119C"/>
    <w:rsid w:val="00651530"/>
    <w:rsid w:val="00652B14"/>
    <w:rsid w:val="00654F36"/>
    <w:rsid w:val="006556B5"/>
    <w:rsid w:val="00655CFF"/>
    <w:rsid w:val="00661783"/>
    <w:rsid w:val="00662CE0"/>
    <w:rsid w:val="00662EA7"/>
    <w:rsid w:val="0066391D"/>
    <w:rsid w:val="006644DF"/>
    <w:rsid w:val="00664A4B"/>
    <w:rsid w:val="006656A7"/>
    <w:rsid w:val="00665BCF"/>
    <w:rsid w:val="0066645E"/>
    <w:rsid w:val="00666AFC"/>
    <w:rsid w:val="00667E8C"/>
    <w:rsid w:val="00670712"/>
    <w:rsid w:val="00673645"/>
    <w:rsid w:val="00674F10"/>
    <w:rsid w:val="00675E44"/>
    <w:rsid w:val="00677BFF"/>
    <w:rsid w:val="0068133F"/>
    <w:rsid w:val="00681CA3"/>
    <w:rsid w:val="00682ECA"/>
    <w:rsid w:val="00684193"/>
    <w:rsid w:val="00684203"/>
    <w:rsid w:val="00684228"/>
    <w:rsid w:val="00684C75"/>
    <w:rsid w:val="00685C80"/>
    <w:rsid w:val="00686AEC"/>
    <w:rsid w:val="00686CF4"/>
    <w:rsid w:val="00687E84"/>
    <w:rsid w:val="00690101"/>
    <w:rsid w:val="0069064E"/>
    <w:rsid w:val="00690995"/>
    <w:rsid w:val="00690A34"/>
    <w:rsid w:val="006924AA"/>
    <w:rsid w:val="00692D6C"/>
    <w:rsid w:val="006931D1"/>
    <w:rsid w:val="006937F7"/>
    <w:rsid w:val="0069472D"/>
    <w:rsid w:val="006950AC"/>
    <w:rsid w:val="0069638D"/>
    <w:rsid w:val="0069707B"/>
    <w:rsid w:val="00697578"/>
    <w:rsid w:val="0069773E"/>
    <w:rsid w:val="006A23D8"/>
    <w:rsid w:val="006A2839"/>
    <w:rsid w:val="006A41B3"/>
    <w:rsid w:val="006A42DF"/>
    <w:rsid w:val="006A5D23"/>
    <w:rsid w:val="006A6BCF"/>
    <w:rsid w:val="006A7B0C"/>
    <w:rsid w:val="006B085E"/>
    <w:rsid w:val="006B0B54"/>
    <w:rsid w:val="006B0DCD"/>
    <w:rsid w:val="006B3350"/>
    <w:rsid w:val="006B33A4"/>
    <w:rsid w:val="006B45FF"/>
    <w:rsid w:val="006B507F"/>
    <w:rsid w:val="006B696A"/>
    <w:rsid w:val="006B70FE"/>
    <w:rsid w:val="006B7B88"/>
    <w:rsid w:val="006C0E5B"/>
    <w:rsid w:val="006C1161"/>
    <w:rsid w:val="006C2BE5"/>
    <w:rsid w:val="006C2CC7"/>
    <w:rsid w:val="006C4439"/>
    <w:rsid w:val="006C47AE"/>
    <w:rsid w:val="006C508B"/>
    <w:rsid w:val="006C71DE"/>
    <w:rsid w:val="006C7490"/>
    <w:rsid w:val="006D0FDD"/>
    <w:rsid w:val="006D16BE"/>
    <w:rsid w:val="006D2202"/>
    <w:rsid w:val="006D2849"/>
    <w:rsid w:val="006D33A6"/>
    <w:rsid w:val="006D44B6"/>
    <w:rsid w:val="006D48F2"/>
    <w:rsid w:val="006D529D"/>
    <w:rsid w:val="006D5507"/>
    <w:rsid w:val="006D5725"/>
    <w:rsid w:val="006D6138"/>
    <w:rsid w:val="006D68C1"/>
    <w:rsid w:val="006D7371"/>
    <w:rsid w:val="006E1AEF"/>
    <w:rsid w:val="006E1BBF"/>
    <w:rsid w:val="006E2792"/>
    <w:rsid w:val="006E358E"/>
    <w:rsid w:val="006E3AB2"/>
    <w:rsid w:val="006E45B0"/>
    <w:rsid w:val="006E48FD"/>
    <w:rsid w:val="006E7E87"/>
    <w:rsid w:val="006F0AB6"/>
    <w:rsid w:val="006F2FAE"/>
    <w:rsid w:val="006F3F1E"/>
    <w:rsid w:val="006F40D5"/>
    <w:rsid w:val="006F5932"/>
    <w:rsid w:val="006F6639"/>
    <w:rsid w:val="006F6C64"/>
    <w:rsid w:val="006F77D5"/>
    <w:rsid w:val="006F7845"/>
    <w:rsid w:val="006F78A3"/>
    <w:rsid w:val="006F7CA1"/>
    <w:rsid w:val="006F7F08"/>
    <w:rsid w:val="007002DD"/>
    <w:rsid w:val="0070080B"/>
    <w:rsid w:val="007012F9"/>
    <w:rsid w:val="00701995"/>
    <w:rsid w:val="00702AA1"/>
    <w:rsid w:val="007034E0"/>
    <w:rsid w:val="00704D3A"/>
    <w:rsid w:val="0070538C"/>
    <w:rsid w:val="007063D7"/>
    <w:rsid w:val="0071094C"/>
    <w:rsid w:val="00710BC2"/>
    <w:rsid w:val="00710F99"/>
    <w:rsid w:val="0071136A"/>
    <w:rsid w:val="00711B35"/>
    <w:rsid w:val="0071251D"/>
    <w:rsid w:val="00713272"/>
    <w:rsid w:val="0071356C"/>
    <w:rsid w:val="00713A8B"/>
    <w:rsid w:val="00713CB9"/>
    <w:rsid w:val="0071476D"/>
    <w:rsid w:val="00714C96"/>
    <w:rsid w:val="00714E8E"/>
    <w:rsid w:val="0072011F"/>
    <w:rsid w:val="00721E65"/>
    <w:rsid w:val="00721F0D"/>
    <w:rsid w:val="00723BB7"/>
    <w:rsid w:val="0072476C"/>
    <w:rsid w:val="00724E69"/>
    <w:rsid w:val="00727271"/>
    <w:rsid w:val="0073365C"/>
    <w:rsid w:val="00733AEF"/>
    <w:rsid w:val="007346B8"/>
    <w:rsid w:val="00735442"/>
    <w:rsid w:val="007356A8"/>
    <w:rsid w:val="007359A2"/>
    <w:rsid w:val="00736C85"/>
    <w:rsid w:val="0073706C"/>
    <w:rsid w:val="0073721F"/>
    <w:rsid w:val="00740C89"/>
    <w:rsid w:val="007414BF"/>
    <w:rsid w:val="0074227D"/>
    <w:rsid w:val="00742D12"/>
    <w:rsid w:val="00743B15"/>
    <w:rsid w:val="00744AB9"/>
    <w:rsid w:val="0074514C"/>
    <w:rsid w:val="007459D5"/>
    <w:rsid w:val="00745A4C"/>
    <w:rsid w:val="00745CF2"/>
    <w:rsid w:val="00746C1D"/>
    <w:rsid w:val="00750676"/>
    <w:rsid w:val="007509B5"/>
    <w:rsid w:val="00750A29"/>
    <w:rsid w:val="00750B7C"/>
    <w:rsid w:val="00751316"/>
    <w:rsid w:val="00755DF2"/>
    <w:rsid w:val="00760462"/>
    <w:rsid w:val="00762DD0"/>
    <w:rsid w:val="00763632"/>
    <w:rsid w:val="00764362"/>
    <w:rsid w:val="007644EE"/>
    <w:rsid w:val="00764968"/>
    <w:rsid w:val="00764A68"/>
    <w:rsid w:val="00766787"/>
    <w:rsid w:val="00767FED"/>
    <w:rsid w:val="00770839"/>
    <w:rsid w:val="00770E82"/>
    <w:rsid w:val="00771F27"/>
    <w:rsid w:val="00772DE6"/>
    <w:rsid w:val="007731DC"/>
    <w:rsid w:val="00773CDC"/>
    <w:rsid w:val="007740A5"/>
    <w:rsid w:val="00774A76"/>
    <w:rsid w:val="0077502F"/>
    <w:rsid w:val="00775B6C"/>
    <w:rsid w:val="00776EC2"/>
    <w:rsid w:val="00777FE1"/>
    <w:rsid w:val="00781CE4"/>
    <w:rsid w:val="00781ECC"/>
    <w:rsid w:val="00781FD1"/>
    <w:rsid w:val="0078467C"/>
    <w:rsid w:val="00784AA8"/>
    <w:rsid w:val="00784B42"/>
    <w:rsid w:val="00784E56"/>
    <w:rsid w:val="007855ED"/>
    <w:rsid w:val="00786EFF"/>
    <w:rsid w:val="00787EB8"/>
    <w:rsid w:val="007904D1"/>
    <w:rsid w:val="00790E99"/>
    <w:rsid w:val="00790F31"/>
    <w:rsid w:val="00791548"/>
    <w:rsid w:val="007916CF"/>
    <w:rsid w:val="00791748"/>
    <w:rsid w:val="0079200C"/>
    <w:rsid w:val="00793636"/>
    <w:rsid w:val="00797707"/>
    <w:rsid w:val="007A00B7"/>
    <w:rsid w:val="007A1836"/>
    <w:rsid w:val="007A23C6"/>
    <w:rsid w:val="007A31A0"/>
    <w:rsid w:val="007A340A"/>
    <w:rsid w:val="007A3F16"/>
    <w:rsid w:val="007A3FA6"/>
    <w:rsid w:val="007A434C"/>
    <w:rsid w:val="007A464B"/>
    <w:rsid w:val="007A476B"/>
    <w:rsid w:val="007A4843"/>
    <w:rsid w:val="007A4904"/>
    <w:rsid w:val="007A4C78"/>
    <w:rsid w:val="007A58E3"/>
    <w:rsid w:val="007A6C26"/>
    <w:rsid w:val="007A70A0"/>
    <w:rsid w:val="007A7C85"/>
    <w:rsid w:val="007B05A0"/>
    <w:rsid w:val="007B22E8"/>
    <w:rsid w:val="007B2457"/>
    <w:rsid w:val="007B2BE0"/>
    <w:rsid w:val="007B45C7"/>
    <w:rsid w:val="007B610A"/>
    <w:rsid w:val="007B7495"/>
    <w:rsid w:val="007B7B0D"/>
    <w:rsid w:val="007B7CEE"/>
    <w:rsid w:val="007C0E7D"/>
    <w:rsid w:val="007C0F94"/>
    <w:rsid w:val="007C2A41"/>
    <w:rsid w:val="007C30FD"/>
    <w:rsid w:val="007C565B"/>
    <w:rsid w:val="007C5ED8"/>
    <w:rsid w:val="007C613D"/>
    <w:rsid w:val="007C6864"/>
    <w:rsid w:val="007C78A8"/>
    <w:rsid w:val="007C7CF8"/>
    <w:rsid w:val="007D0FDD"/>
    <w:rsid w:val="007D1B85"/>
    <w:rsid w:val="007D20E6"/>
    <w:rsid w:val="007D282F"/>
    <w:rsid w:val="007D3821"/>
    <w:rsid w:val="007D4BCF"/>
    <w:rsid w:val="007D588E"/>
    <w:rsid w:val="007D596C"/>
    <w:rsid w:val="007D6A1F"/>
    <w:rsid w:val="007D73AE"/>
    <w:rsid w:val="007D7811"/>
    <w:rsid w:val="007D7D87"/>
    <w:rsid w:val="007E0DCA"/>
    <w:rsid w:val="007E144F"/>
    <w:rsid w:val="007E25D0"/>
    <w:rsid w:val="007E288A"/>
    <w:rsid w:val="007E3B95"/>
    <w:rsid w:val="007E3C6B"/>
    <w:rsid w:val="007E50E3"/>
    <w:rsid w:val="007E5F5B"/>
    <w:rsid w:val="007E71EF"/>
    <w:rsid w:val="007E7402"/>
    <w:rsid w:val="007E74EF"/>
    <w:rsid w:val="007E76E5"/>
    <w:rsid w:val="007E7E0C"/>
    <w:rsid w:val="007F1979"/>
    <w:rsid w:val="007F2482"/>
    <w:rsid w:val="007F2B14"/>
    <w:rsid w:val="007F3BDE"/>
    <w:rsid w:val="007F4E5A"/>
    <w:rsid w:val="007F52DF"/>
    <w:rsid w:val="007F58D5"/>
    <w:rsid w:val="007F6291"/>
    <w:rsid w:val="007F6348"/>
    <w:rsid w:val="00800198"/>
    <w:rsid w:val="008015B0"/>
    <w:rsid w:val="00801904"/>
    <w:rsid w:val="008031C5"/>
    <w:rsid w:val="008033BB"/>
    <w:rsid w:val="008036DC"/>
    <w:rsid w:val="008058C0"/>
    <w:rsid w:val="0081094E"/>
    <w:rsid w:val="00811723"/>
    <w:rsid w:val="00812D99"/>
    <w:rsid w:val="00812F71"/>
    <w:rsid w:val="008130C4"/>
    <w:rsid w:val="0081605B"/>
    <w:rsid w:val="0081691F"/>
    <w:rsid w:val="00816B56"/>
    <w:rsid w:val="00817E75"/>
    <w:rsid w:val="00817F56"/>
    <w:rsid w:val="00820659"/>
    <w:rsid w:val="00820BDE"/>
    <w:rsid w:val="00822268"/>
    <w:rsid w:val="008223DF"/>
    <w:rsid w:val="0082253F"/>
    <w:rsid w:val="00822A74"/>
    <w:rsid w:val="00822C21"/>
    <w:rsid w:val="00824511"/>
    <w:rsid w:val="00824629"/>
    <w:rsid w:val="008247DF"/>
    <w:rsid w:val="00824854"/>
    <w:rsid w:val="00824D4F"/>
    <w:rsid w:val="00824D66"/>
    <w:rsid w:val="00824D9D"/>
    <w:rsid w:val="00826081"/>
    <w:rsid w:val="00826953"/>
    <w:rsid w:val="00826AC8"/>
    <w:rsid w:val="00826E1F"/>
    <w:rsid w:val="0083175D"/>
    <w:rsid w:val="008319EC"/>
    <w:rsid w:val="00831AE2"/>
    <w:rsid w:val="008328DB"/>
    <w:rsid w:val="0083313F"/>
    <w:rsid w:val="00833298"/>
    <w:rsid w:val="0083384E"/>
    <w:rsid w:val="00833CEE"/>
    <w:rsid w:val="00833DFB"/>
    <w:rsid w:val="0083460D"/>
    <w:rsid w:val="00835825"/>
    <w:rsid w:val="00835BB7"/>
    <w:rsid w:val="00836EA0"/>
    <w:rsid w:val="00837B3C"/>
    <w:rsid w:val="00841FC1"/>
    <w:rsid w:val="008424AE"/>
    <w:rsid w:val="00842CA5"/>
    <w:rsid w:val="00842D89"/>
    <w:rsid w:val="00843327"/>
    <w:rsid w:val="00843EB5"/>
    <w:rsid w:val="008446D0"/>
    <w:rsid w:val="008447BD"/>
    <w:rsid w:val="0084709C"/>
    <w:rsid w:val="00847936"/>
    <w:rsid w:val="00847C3C"/>
    <w:rsid w:val="008507D3"/>
    <w:rsid w:val="008512DC"/>
    <w:rsid w:val="00851F3E"/>
    <w:rsid w:val="00853A68"/>
    <w:rsid w:val="00853ECA"/>
    <w:rsid w:val="008550D2"/>
    <w:rsid w:val="00855B19"/>
    <w:rsid w:val="00856470"/>
    <w:rsid w:val="00856D9D"/>
    <w:rsid w:val="0085790E"/>
    <w:rsid w:val="0086080F"/>
    <w:rsid w:val="0086153C"/>
    <w:rsid w:val="00861573"/>
    <w:rsid w:val="0086167C"/>
    <w:rsid w:val="00864694"/>
    <w:rsid w:val="008646D0"/>
    <w:rsid w:val="00864C19"/>
    <w:rsid w:val="00866EA1"/>
    <w:rsid w:val="00867433"/>
    <w:rsid w:val="00867C89"/>
    <w:rsid w:val="00867FFD"/>
    <w:rsid w:val="00870002"/>
    <w:rsid w:val="008726EB"/>
    <w:rsid w:val="00872A27"/>
    <w:rsid w:val="008732FD"/>
    <w:rsid w:val="00874548"/>
    <w:rsid w:val="00875D97"/>
    <w:rsid w:val="00876200"/>
    <w:rsid w:val="0087693C"/>
    <w:rsid w:val="00876D41"/>
    <w:rsid w:val="008771E7"/>
    <w:rsid w:val="00880097"/>
    <w:rsid w:val="008802BA"/>
    <w:rsid w:val="00880505"/>
    <w:rsid w:val="00880674"/>
    <w:rsid w:val="00880F42"/>
    <w:rsid w:val="00883388"/>
    <w:rsid w:val="00883783"/>
    <w:rsid w:val="00883841"/>
    <w:rsid w:val="0088433F"/>
    <w:rsid w:val="00887181"/>
    <w:rsid w:val="008873A0"/>
    <w:rsid w:val="00887F8C"/>
    <w:rsid w:val="00890A11"/>
    <w:rsid w:val="0089162C"/>
    <w:rsid w:val="0089273E"/>
    <w:rsid w:val="00892EBA"/>
    <w:rsid w:val="0089307E"/>
    <w:rsid w:val="0089317B"/>
    <w:rsid w:val="0089391B"/>
    <w:rsid w:val="00893ABC"/>
    <w:rsid w:val="00895C0D"/>
    <w:rsid w:val="00897225"/>
    <w:rsid w:val="00897ADF"/>
    <w:rsid w:val="008A00A2"/>
    <w:rsid w:val="008A0154"/>
    <w:rsid w:val="008A01BE"/>
    <w:rsid w:val="008A1FC3"/>
    <w:rsid w:val="008A21CF"/>
    <w:rsid w:val="008A4EA7"/>
    <w:rsid w:val="008A5D50"/>
    <w:rsid w:val="008A6106"/>
    <w:rsid w:val="008A6B04"/>
    <w:rsid w:val="008A6E75"/>
    <w:rsid w:val="008A7145"/>
    <w:rsid w:val="008B02B5"/>
    <w:rsid w:val="008B087D"/>
    <w:rsid w:val="008B0BDF"/>
    <w:rsid w:val="008B1056"/>
    <w:rsid w:val="008B16D4"/>
    <w:rsid w:val="008B6168"/>
    <w:rsid w:val="008B6482"/>
    <w:rsid w:val="008C18C4"/>
    <w:rsid w:val="008C1C32"/>
    <w:rsid w:val="008C246A"/>
    <w:rsid w:val="008C368C"/>
    <w:rsid w:val="008C3DC4"/>
    <w:rsid w:val="008C3F53"/>
    <w:rsid w:val="008C4935"/>
    <w:rsid w:val="008C4D3E"/>
    <w:rsid w:val="008C5219"/>
    <w:rsid w:val="008C615B"/>
    <w:rsid w:val="008C672E"/>
    <w:rsid w:val="008C6815"/>
    <w:rsid w:val="008C755E"/>
    <w:rsid w:val="008C7C66"/>
    <w:rsid w:val="008D0F64"/>
    <w:rsid w:val="008D152B"/>
    <w:rsid w:val="008D3227"/>
    <w:rsid w:val="008D3FB1"/>
    <w:rsid w:val="008D4E11"/>
    <w:rsid w:val="008D58DC"/>
    <w:rsid w:val="008D68EA"/>
    <w:rsid w:val="008D6CFF"/>
    <w:rsid w:val="008D7ED3"/>
    <w:rsid w:val="008E023A"/>
    <w:rsid w:val="008E1214"/>
    <w:rsid w:val="008E1DAF"/>
    <w:rsid w:val="008E2F83"/>
    <w:rsid w:val="008E3985"/>
    <w:rsid w:val="008E4311"/>
    <w:rsid w:val="008E495A"/>
    <w:rsid w:val="008E4B74"/>
    <w:rsid w:val="008E532E"/>
    <w:rsid w:val="008E55E0"/>
    <w:rsid w:val="008E58ED"/>
    <w:rsid w:val="008E5A2A"/>
    <w:rsid w:val="008E5EE6"/>
    <w:rsid w:val="008E7237"/>
    <w:rsid w:val="008E75AF"/>
    <w:rsid w:val="008E75D3"/>
    <w:rsid w:val="008E771F"/>
    <w:rsid w:val="008F000A"/>
    <w:rsid w:val="008F05C0"/>
    <w:rsid w:val="008F10EF"/>
    <w:rsid w:val="008F119A"/>
    <w:rsid w:val="008F1B53"/>
    <w:rsid w:val="008F1FE6"/>
    <w:rsid w:val="008F1FFA"/>
    <w:rsid w:val="008F2ED5"/>
    <w:rsid w:val="008F32D2"/>
    <w:rsid w:val="008F4054"/>
    <w:rsid w:val="008F45C3"/>
    <w:rsid w:val="008F498A"/>
    <w:rsid w:val="008F536A"/>
    <w:rsid w:val="008F5D71"/>
    <w:rsid w:val="008F6765"/>
    <w:rsid w:val="008F686C"/>
    <w:rsid w:val="008F6F5B"/>
    <w:rsid w:val="00900BC5"/>
    <w:rsid w:val="009012C5"/>
    <w:rsid w:val="0090157B"/>
    <w:rsid w:val="00901AE1"/>
    <w:rsid w:val="0090359E"/>
    <w:rsid w:val="009035ED"/>
    <w:rsid w:val="00903994"/>
    <w:rsid w:val="0090549D"/>
    <w:rsid w:val="009058BB"/>
    <w:rsid w:val="00905AE0"/>
    <w:rsid w:val="009061E3"/>
    <w:rsid w:val="0091185C"/>
    <w:rsid w:val="00913AD0"/>
    <w:rsid w:val="00914F37"/>
    <w:rsid w:val="00915396"/>
    <w:rsid w:val="00915674"/>
    <w:rsid w:val="009160D2"/>
    <w:rsid w:val="009161A6"/>
    <w:rsid w:val="00916C71"/>
    <w:rsid w:val="00917141"/>
    <w:rsid w:val="0092005E"/>
    <w:rsid w:val="0092029E"/>
    <w:rsid w:val="00921090"/>
    <w:rsid w:val="00921BEF"/>
    <w:rsid w:val="00922079"/>
    <w:rsid w:val="0092299E"/>
    <w:rsid w:val="009229AC"/>
    <w:rsid w:val="00922DC3"/>
    <w:rsid w:val="00924CE4"/>
    <w:rsid w:val="00925187"/>
    <w:rsid w:val="009251C9"/>
    <w:rsid w:val="00925D82"/>
    <w:rsid w:val="00926D33"/>
    <w:rsid w:val="00926D94"/>
    <w:rsid w:val="00927970"/>
    <w:rsid w:val="00927A8B"/>
    <w:rsid w:val="00930737"/>
    <w:rsid w:val="0093093D"/>
    <w:rsid w:val="00930B9E"/>
    <w:rsid w:val="00931700"/>
    <w:rsid w:val="00932249"/>
    <w:rsid w:val="00932C44"/>
    <w:rsid w:val="00934084"/>
    <w:rsid w:val="0093520F"/>
    <w:rsid w:val="00936B18"/>
    <w:rsid w:val="00936DD2"/>
    <w:rsid w:val="009403E4"/>
    <w:rsid w:val="0094052B"/>
    <w:rsid w:val="009408C9"/>
    <w:rsid w:val="0094174C"/>
    <w:rsid w:val="0094185A"/>
    <w:rsid w:val="00941FCB"/>
    <w:rsid w:val="00943814"/>
    <w:rsid w:val="009439BE"/>
    <w:rsid w:val="00943A0E"/>
    <w:rsid w:val="00945166"/>
    <w:rsid w:val="00945D7E"/>
    <w:rsid w:val="00945E64"/>
    <w:rsid w:val="009460E9"/>
    <w:rsid w:val="009463A8"/>
    <w:rsid w:val="009463BC"/>
    <w:rsid w:val="00946F40"/>
    <w:rsid w:val="00950137"/>
    <w:rsid w:val="00952FE5"/>
    <w:rsid w:val="0095399C"/>
    <w:rsid w:val="00953F72"/>
    <w:rsid w:val="009541FD"/>
    <w:rsid w:val="00954854"/>
    <w:rsid w:val="00954F3C"/>
    <w:rsid w:val="0095578A"/>
    <w:rsid w:val="00955854"/>
    <w:rsid w:val="00955BDF"/>
    <w:rsid w:val="00955E81"/>
    <w:rsid w:val="0095623A"/>
    <w:rsid w:val="00957543"/>
    <w:rsid w:val="00960819"/>
    <w:rsid w:val="00961D20"/>
    <w:rsid w:val="00962F8A"/>
    <w:rsid w:val="009633E5"/>
    <w:rsid w:val="00965355"/>
    <w:rsid w:val="00965980"/>
    <w:rsid w:val="00967F54"/>
    <w:rsid w:val="00970A36"/>
    <w:rsid w:val="00970B28"/>
    <w:rsid w:val="009710B6"/>
    <w:rsid w:val="00972631"/>
    <w:rsid w:val="00972DE7"/>
    <w:rsid w:val="00973B85"/>
    <w:rsid w:val="00974E2B"/>
    <w:rsid w:val="00974E7A"/>
    <w:rsid w:val="00976CD8"/>
    <w:rsid w:val="009779B7"/>
    <w:rsid w:val="009803C3"/>
    <w:rsid w:val="00981D6D"/>
    <w:rsid w:val="00983511"/>
    <w:rsid w:val="00983884"/>
    <w:rsid w:val="00983EA7"/>
    <w:rsid w:val="00985130"/>
    <w:rsid w:val="00985223"/>
    <w:rsid w:val="0098728C"/>
    <w:rsid w:val="00987970"/>
    <w:rsid w:val="0099042C"/>
    <w:rsid w:val="009908CD"/>
    <w:rsid w:val="00991489"/>
    <w:rsid w:val="00993020"/>
    <w:rsid w:val="009933E9"/>
    <w:rsid w:val="009946B6"/>
    <w:rsid w:val="0099503F"/>
    <w:rsid w:val="009A012B"/>
    <w:rsid w:val="009A0154"/>
    <w:rsid w:val="009A0CEC"/>
    <w:rsid w:val="009A141B"/>
    <w:rsid w:val="009A14CD"/>
    <w:rsid w:val="009A1977"/>
    <w:rsid w:val="009A1B61"/>
    <w:rsid w:val="009A2309"/>
    <w:rsid w:val="009A3645"/>
    <w:rsid w:val="009A3C56"/>
    <w:rsid w:val="009A415A"/>
    <w:rsid w:val="009A4651"/>
    <w:rsid w:val="009A53EB"/>
    <w:rsid w:val="009A5FE8"/>
    <w:rsid w:val="009A6765"/>
    <w:rsid w:val="009A7512"/>
    <w:rsid w:val="009A75B4"/>
    <w:rsid w:val="009A7E65"/>
    <w:rsid w:val="009B1695"/>
    <w:rsid w:val="009B23BC"/>
    <w:rsid w:val="009B6421"/>
    <w:rsid w:val="009B66EC"/>
    <w:rsid w:val="009C0E48"/>
    <w:rsid w:val="009C1088"/>
    <w:rsid w:val="009C16B6"/>
    <w:rsid w:val="009C1BA7"/>
    <w:rsid w:val="009C1F16"/>
    <w:rsid w:val="009C27BC"/>
    <w:rsid w:val="009C4345"/>
    <w:rsid w:val="009C6F0C"/>
    <w:rsid w:val="009D037D"/>
    <w:rsid w:val="009D0774"/>
    <w:rsid w:val="009D3C0C"/>
    <w:rsid w:val="009D4CB2"/>
    <w:rsid w:val="009D50C9"/>
    <w:rsid w:val="009D5689"/>
    <w:rsid w:val="009D580C"/>
    <w:rsid w:val="009D6402"/>
    <w:rsid w:val="009E1542"/>
    <w:rsid w:val="009E3323"/>
    <w:rsid w:val="009E33D1"/>
    <w:rsid w:val="009E3AF8"/>
    <w:rsid w:val="009E3B3F"/>
    <w:rsid w:val="009E4EC3"/>
    <w:rsid w:val="009E5922"/>
    <w:rsid w:val="009E64FA"/>
    <w:rsid w:val="009E6952"/>
    <w:rsid w:val="009F0C98"/>
    <w:rsid w:val="009F14EF"/>
    <w:rsid w:val="009F2650"/>
    <w:rsid w:val="009F284F"/>
    <w:rsid w:val="009F75CC"/>
    <w:rsid w:val="009F768C"/>
    <w:rsid w:val="009F7E6E"/>
    <w:rsid w:val="00A00AEB"/>
    <w:rsid w:val="00A01E91"/>
    <w:rsid w:val="00A024CE"/>
    <w:rsid w:val="00A02A22"/>
    <w:rsid w:val="00A03207"/>
    <w:rsid w:val="00A03894"/>
    <w:rsid w:val="00A0452A"/>
    <w:rsid w:val="00A0497C"/>
    <w:rsid w:val="00A04BDC"/>
    <w:rsid w:val="00A056DC"/>
    <w:rsid w:val="00A06556"/>
    <w:rsid w:val="00A070B5"/>
    <w:rsid w:val="00A072CB"/>
    <w:rsid w:val="00A073BE"/>
    <w:rsid w:val="00A0753D"/>
    <w:rsid w:val="00A07AB8"/>
    <w:rsid w:val="00A12D8B"/>
    <w:rsid w:val="00A12F50"/>
    <w:rsid w:val="00A1334B"/>
    <w:rsid w:val="00A13690"/>
    <w:rsid w:val="00A14AFD"/>
    <w:rsid w:val="00A14EAA"/>
    <w:rsid w:val="00A15552"/>
    <w:rsid w:val="00A15665"/>
    <w:rsid w:val="00A168EF"/>
    <w:rsid w:val="00A17E0D"/>
    <w:rsid w:val="00A21427"/>
    <w:rsid w:val="00A21913"/>
    <w:rsid w:val="00A22295"/>
    <w:rsid w:val="00A22822"/>
    <w:rsid w:val="00A22949"/>
    <w:rsid w:val="00A22B52"/>
    <w:rsid w:val="00A22BC4"/>
    <w:rsid w:val="00A23945"/>
    <w:rsid w:val="00A243E5"/>
    <w:rsid w:val="00A244F7"/>
    <w:rsid w:val="00A253F6"/>
    <w:rsid w:val="00A30492"/>
    <w:rsid w:val="00A310EF"/>
    <w:rsid w:val="00A32F9F"/>
    <w:rsid w:val="00A33C41"/>
    <w:rsid w:val="00A34325"/>
    <w:rsid w:val="00A3576C"/>
    <w:rsid w:val="00A35E29"/>
    <w:rsid w:val="00A36B00"/>
    <w:rsid w:val="00A36B43"/>
    <w:rsid w:val="00A4008C"/>
    <w:rsid w:val="00A40432"/>
    <w:rsid w:val="00A4068D"/>
    <w:rsid w:val="00A4088D"/>
    <w:rsid w:val="00A40EF3"/>
    <w:rsid w:val="00A41A26"/>
    <w:rsid w:val="00A41D2D"/>
    <w:rsid w:val="00A42A84"/>
    <w:rsid w:val="00A44425"/>
    <w:rsid w:val="00A463C1"/>
    <w:rsid w:val="00A46A23"/>
    <w:rsid w:val="00A478E8"/>
    <w:rsid w:val="00A50521"/>
    <w:rsid w:val="00A50AAA"/>
    <w:rsid w:val="00A51A73"/>
    <w:rsid w:val="00A5421B"/>
    <w:rsid w:val="00A54238"/>
    <w:rsid w:val="00A54D4D"/>
    <w:rsid w:val="00A55711"/>
    <w:rsid w:val="00A55722"/>
    <w:rsid w:val="00A57849"/>
    <w:rsid w:val="00A57ED8"/>
    <w:rsid w:val="00A6056A"/>
    <w:rsid w:val="00A60A3B"/>
    <w:rsid w:val="00A61773"/>
    <w:rsid w:val="00A61FCF"/>
    <w:rsid w:val="00A6218B"/>
    <w:rsid w:val="00A62263"/>
    <w:rsid w:val="00A6246A"/>
    <w:rsid w:val="00A62F7F"/>
    <w:rsid w:val="00A64986"/>
    <w:rsid w:val="00A64B30"/>
    <w:rsid w:val="00A65675"/>
    <w:rsid w:val="00A657E7"/>
    <w:rsid w:val="00A65822"/>
    <w:rsid w:val="00A6596F"/>
    <w:rsid w:val="00A65DA6"/>
    <w:rsid w:val="00A66A55"/>
    <w:rsid w:val="00A67B6A"/>
    <w:rsid w:val="00A67C0F"/>
    <w:rsid w:val="00A7171A"/>
    <w:rsid w:val="00A72105"/>
    <w:rsid w:val="00A72D9F"/>
    <w:rsid w:val="00A735CF"/>
    <w:rsid w:val="00A74808"/>
    <w:rsid w:val="00A7710A"/>
    <w:rsid w:val="00A778B1"/>
    <w:rsid w:val="00A8064A"/>
    <w:rsid w:val="00A812E0"/>
    <w:rsid w:val="00A8376A"/>
    <w:rsid w:val="00A83E74"/>
    <w:rsid w:val="00A840FE"/>
    <w:rsid w:val="00A84650"/>
    <w:rsid w:val="00A84775"/>
    <w:rsid w:val="00A856B5"/>
    <w:rsid w:val="00A85908"/>
    <w:rsid w:val="00A86B0F"/>
    <w:rsid w:val="00A86B7E"/>
    <w:rsid w:val="00A87021"/>
    <w:rsid w:val="00A87CEB"/>
    <w:rsid w:val="00A87D2D"/>
    <w:rsid w:val="00A909B0"/>
    <w:rsid w:val="00A91778"/>
    <w:rsid w:val="00A91D82"/>
    <w:rsid w:val="00A92410"/>
    <w:rsid w:val="00A93BD1"/>
    <w:rsid w:val="00A93F16"/>
    <w:rsid w:val="00A9475F"/>
    <w:rsid w:val="00A95683"/>
    <w:rsid w:val="00A9669F"/>
    <w:rsid w:val="00A970B8"/>
    <w:rsid w:val="00A97B7B"/>
    <w:rsid w:val="00AA0AC4"/>
    <w:rsid w:val="00AA1B72"/>
    <w:rsid w:val="00AA360B"/>
    <w:rsid w:val="00AA3763"/>
    <w:rsid w:val="00AA48A6"/>
    <w:rsid w:val="00AA6799"/>
    <w:rsid w:val="00AA6CFC"/>
    <w:rsid w:val="00AA7716"/>
    <w:rsid w:val="00AB1AE8"/>
    <w:rsid w:val="00AB4547"/>
    <w:rsid w:val="00AB4AD8"/>
    <w:rsid w:val="00AB56DB"/>
    <w:rsid w:val="00AB6939"/>
    <w:rsid w:val="00AC0E95"/>
    <w:rsid w:val="00AC1843"/>
    <w:rsid w:val="00AC3EBF"/>
    <w:rsid w:val="00AC5351"/>
    <w:rsid w:val="00AC5CCD"/>
    <w:rsid w:val="00AC5E22"/>
    <w:rsid w:val="00AC7577"/>
    <w:rsid w:val="00AD0A03"/>
    <w:rsid w:val="00AD0D37"/>
    <w:rsid w:val="00AD33BA"/>
    <w:rsid w:val="00AD36A7"/>
    <w:rsid w:val="00AD374F"/>
    <w:rsid w:val="00AD3BAA"/>
    <w:rsid w:val="00AD3BDB"/>
    <w:rsid w:val="00AD3DD9"/>
    <w:rsid w:val="00AD4BC4"/>
    <w:rsid w:val="00AD4F3D"/>
    <w:rsid w:val="00AD5126"/>
    <w:rsid w:val="00AD5967"/>
    <w:rsid w:val="00AD72D6"/>
    <w:rsid w:val="00AD78F0"/>
    <w:rsid w:val="00AD7BFD"/>
    <w:rsid w:val="00AE0606"/>
    <w:rsid w:val="00AE092B"/>
    <w:rsid w:val="00AE1556"/>
    <w:rsid w:val="00AE297E"/>
    <w:rsid w:val="00AE337B"/>
    <w:rsid w:val="00AE3A10"/>
    <w:rsid w:val="00AE49EF"/>
    <w:rsid w:val="00AE5DD7"/>
    <w:rsid w:val="00AE5F01"/>
    <w:rsid w:val="00AE62D3"/>
    <w:rsid w:val="00AE62F4"/>
    <w:rsid w:val="00AE6928"/>
    <w:rsid w:val="00AE72D7"/>
    <w:rsid w:val="00AE7FC8"/>
    <w:rsid w:val="00AF00D4"/>
    <w:rsid w:val="00AF0110"/>
    <w:rsid w:val="00AF26F6"/>
    <w:rsid w:val="00AF324F"/>
    <w:rsid w:val="00AF4156"/>
    <w:rsid w:val="00AF480E"/>
    <w:rsid w:val="00AF594D"/>
    <w:rsid w:val="00AF597A"/>
    <w:rsid w:val="00AF67ED"/>
    <w:rsid w:val="00AF75F6"/>
    <w:rsid w:val="00AF7647"/>
    <w:rsid w:val="00B01523"/>
    <w:rsid w:val="00B041A6"/>
    <w:rsid w:val="00B04915"/>
    <w:rsid w:val="00B062B5"/>
    <w:rsid w:val="00B073F1"/>
    <w:rsid w:val="00B07693"/>
    <w:rsid w:val="00B07AA8"/>
    <w:rsid w:val="00B1025B"/>
    <w:rsid w:val="00B108B6"/>
    <w:rsid w:val="00B11748"/>
    <w:rsid w:val="00B1347D"/>
    <w:rsid w:val="00B17A7C"/>
    <w:rsid w:val="00B17B63"/>
    <w:rsid w:val="00B17C4B"/>
    <w:rsid w:val="00B20F24"/>
    <w:rsid w:val="00B21C88"/>
    <w:rsid w:val="00B21D4C"/>
    <w:rsid w:val="00B22ECF"/>
    <w:rsid w:val="00B22F17"/>
    <w:rsid w:val="00B234A3"/>
    <w:rsid w:val="00B23927"/>
    <w:rsid w:val="00B24A28"/>
    <w:rsid w:val="00B2513B"/>
    <w:rsid w:val="00B26BD5"/>
    <w:rsid w:val="00B27105"/>
    <w:rsid w:val="00B2727C"/>
    <w:rsid w:val="00B27449"/>
    <w:rsid w:val="00B27540"/>
    <w:rsid w:val="00B278DA"/>
    <w:rsid w:val="00B27DD3"/>
    <w:rsid w:val="00B309D6"/>
    <w:rsid w:val="00B31B05"/>
    <w:rsid w:val="00B31B76"/>
    <w:rsid w:val="00B360B8"/>
    <w:rsid w:val="00B37BF4"/>
    <w:rsid w:val="00B37E96"/>
    <w:rsid w:val="00B4185B"/>
    <w:rsid w:val="00B41F0C"/>
    <w:rsid w:val="00B43A54"/>
    <w:rsid w:val="00B43EA5"/>
    <w:rsid w:val="00B44F04"/>
    <w:rsid w:val="00B455FD"/>
    <w:rsid w:val="00B45A67"/>
    <w:rsid w:val="00B4767A"/>
    <w:rsid w:val="00B52B19"/>
    <w:rsid w:val="00B52B4F"/>
    <w:rsid w:val="00B53CF5"/>
    <w:rsid w:val="00B54D3A"/>
    <w:rsid w:val="00B55CB7"/>
    <w:rsid w:val="00B55E66"/>
    <w:rsid w:val="00B56D3A"/>
    <w:rsid w:val="00B60779"/>
    <w:rsid w:val="00B60F4B"/>
    <w:rsid w:val="00B6114F"/>
    <w:rsid w:val="00B6178B"/>
    <w:rsid w:val="00B6517E"/>
    <w:rsid w:val="00B6565C"/>
    <w:rsid w:val="00B65937"/>
    <w:rsid w:val="00B6616C"/>
    <w:rsid w:val="00B67872"/>
    <w:rsid w:val="00B7120C"/>
    <w:rsid w:val="00B73201"/>
    <w:rsid w:val="00B732B1"/>
    <w:rsid w:val="00B751E2"/>
    <w:rsid w:val="00B77B01"/>
    <w:rsid w:val="00B8042D"/>
    <w:rsid w:val="00B8072E"/>
    <w:rsid w:val="00B80919"/>
    <w:rsid w:val="00B81DE2"/>
    <w:rsid w:val="00B829D7"/>
    <w:rsid w:val="00B85305"/>
    <w:rsid w:val="00B85491"/>
    <w:rsid w:val="00B85F1B"/>
    <w:rsid w:val="00B86642"/>
    <w:rsid w:val="00B92300"/>
    <w:rsid w:val="00B932F3"/>
    <w:rsid w:val="00B935E1"/>
    <w:rsid w:val="00B956B8"/>
    <w:rsid w:val="00B95E70"/>
    <w:rsid w:val="00B9623B"/>
    <w:rsid w:val="00B96B18"/>
    <w:rsid w:val="00B97192"/>
    <w:rsid w:val="00B9744D"/>
    <w:rsid w:val="00BA2171"/>
    <w:rsid w:val="00BA3987"/>
    <w:rsid w:val="00BA51DB"/>
    <w:rsid w:val="00BA5DAA"/>
    <w:rsid w:val="00BA6FB9"/>
    <w:rsid w:val="00BA7659"/>
    <w:rsid w:val="00BB0E19"/>
    <w:rsid w:val="00BB13C1"/>
    <w:rsid w:val="00BB25F3"/>
    <w:rsid w:val="00BB33A3"/>
    <w:rsid w:val="00BB3EF7"/>
    <w:rsid w:val="00BB4D13"/>
    <w:rsid w:val="00BB4FA9"/>
    <w:rsid w:val="00BB53A6"/>
    <w:rsid w:val="00BB5552"/>
    <w:rsid w:val="00BB792E"/>
    <w:rsid w:val="00BC15A6"/>
    <w:rsid w:val="00BC1E07"/>
    <w:rsid w:val="00BC24F0"/>
    <w:rsid w:val="00BC2C53"/>
    <w:rsid w:val="00BC30C8"/>
    <w:rsid w:val="00BC3366"/>
    <w:rsid w:val="00BC6296"/>
    <w:rsid w:val="00BC7CCA"/>
    <w:rsid w:val="00BC7D04"/>
    <w:rsid w:val="00BC7E27"/>
    <w:rsid w:val="00BD03FA"/>
    <w:rsid w:val="00BD0EB7"/>
    <w:rsid w:val="00BD0FF4"/>
    <w:rsid w:val="00BD4B7C"/>
    <w:rsid w:val="00BD62C1"/>
    <w:rsid w:val="00BD6543"/>
    <w:rsid w:val="00BD73D9"/>
    <w:rsid w:val="00BD785F"/>
    <w:rsid w:val="00BE1216"/>
    <w:rsid w:val="00BE1248"/>
    <w:rsid w:val="00BE1FA0"/>
    <w:rsid w:val="00BE27A6"/>
    <w:rsid w:val="00BE3B4C"/>
    <w:rsid w:val="00BE3CD9"/>
    <w:rsid w:val="00BE5261"/>
    <w:rsid w:val="00BE75C6"/>
    <w:rsid w:val="00BF0E61"/>
    <w:rsid w:val="00BF1A57"/>
    <w:rsid w:val="00BF1F8C"/>
    <w:rsid w:val="00BF28CB"/>
    <w:rsid w:val="00BF39E7"/>
    <w:rsid w:val="00BF3D93"/>
    <w:rsid w:val="00BF4F26"/>
    <w:rsid w:val="00BF6B79"/>
    <w:rsid w:val="00BF6DEF"/>
    <w:rsid w:val="00BF7F5A"/>
    <w:rsid w:val="00C00746"/>
    <w:rsid w:val="00C013F8"/>
    <w:rsid w:val="00C01BE2"/>
    <w:rsid w:val="00C035CE"/>
    <w:rsid w:val="00C03C56"/>
    <w:rsid w:val="00C03CB4"/>
    <w:rsid w:val="00C074BD"/>
    <w:rsid w:val="00C07B4E"/>
    <w:rsid w:val="00C10067"/>
    <w:rsid w:val="00C101BC"/>
    <w:rsid w:val="00C13329"/>
    <w:rsid w:val="00C16032"/>
    <w:rsid w:val="00C1711C"/>
    <w:rsid w:val="00C1786C"/>
    <w:rsid w:val="00C17EE4"/>
    <w:rsid w:val="00C17FEF"/>
    <w:rsid w:val="00C20511"/>
    <w:rsid w:val="00C20583"/>
    <w:rsid w:val="00C21DA5"/>
    <w:rsid w:val="00C22821"/>
    <w:rsid w:val="00C228C6"/>
    <w:rsid w:val="00C231DA"/>
    <w:rsid w:val="00C23A99"/>
    <w:rsid w:val="00C25726"/>
    <w:rsid w:val="00C25972"/>
    <w:rsid w:val="00C259D8"/>
    <w:rsid w:val="00C25E07"/>
    <w:rsid w:val="00C25FB9"/>
    <w:rsid w:val="00C265BB"/>
    <w:rsid w:val="00C26667"/>
    <w:rsid w:val="00C26A07"/>
    <w:rsid w:val="00C309D4"/>
    <w:rsid w:val="00C30EEC"/>
    <w:rsid w:val="00C31757"/>
    <w:rsid w:val="00C32F73"/>
    <w:rsid w:val="00C33E4E"/>
    <w:rsid w:val="00C35926"/>
    <w:rsid w:val="00C3711B"/>
    <w:rsid w:val="00C402BB"/>
    <w:rsid w:val="00C40A46"/>
    <w:rsid w:val="00C41678"/>
    <w:rsid w:val="00C41B84"/>
    <w:rsid w:val="00C43250"/>
    <w:rsid w:val="00C43765"/>
    <w:rsid w:val="00C44571"/>
    <w:rsid w:val="00C463C0"/>
    <w:rsid w:val="00C46E23"/>
    <w:rsid w:val="00C47B47"/>
    <w:rsid w:val="00C47DF0"/>
    <w:rsid w:val="00C50FD3"/>
    <w:rsid w:val="00C51429"/>
    <w:rsid w:val="00C51782"/>
    <w:rsid w:val="00C51FD4"/>
    <w:rsid w:val="00C52D66"/>
    <w:rsid w:val="00C554CB"/>
    <w:rsid w:val="00C6078B"/>
    <w:rsid w:val="00C61591"/>
    <w:rsid w:val="00C61759"/>
    <w:rsid w:val="00C617CE"/>
    <w:rsid w:val="00C63DB4"/>
    <w:rsid w:val="00C63E9F"/>
    <w:rsid w:val="00C65D83"/>
    <w:rsid w:val="00C66224"/>
    <w:rsid w:val="00C663BF"/>
    <w:rsid w:val="00C664DD"/>
    <w:rsid w:val="00C66E34"/>
    <w:rsid w:val="00C66EA9"/>
    <w:rsid w:val="00C6769A"/>
    <w:rsid w:val="00C6783A"/>
    <w:rsid w:val="00C67F9F"/>
    <w:rsid w:val="00C70999"/>
    <w:rsid w:val="00C70DE5"/>
    <w:rsid w:val="00C72919"/>
    <w:rsid w:val="00C734D8"/>
    <w:rsid w:val="00C7399A"/>
    <w:rsid w:val="00C73FAE"/>
    <w:rsid w:val="00C7472F"/>
    <w:rsid w:val="00C748FF"/>
    <w:rsid w:val="00C763D6"/>
    <w:rsid w:val="00C766BF"/>
    <w:rsid w:val="00C76FDA"/>
    <w:rsid w:val="00C772A1"/>
    <w:rsid w:val="00C77514"/>
    <w:rsid w:val="00C809B3"/>
    <w:rsid w:val="00C82625"/>
    <w:rsid w:val="00C834C4"/>
    <w:rsid w:val="00C83A87"/>
    <w:rsid w:val="00C848D8"/>
    <w:rsid w:val="00C8510E"/>
    <w:rsid w:val="00C86973"/>
    <w:rsid w:val="00C86FAB"/>
    <w:rsid w:val="00C911A2"/>
    <w:rsid w:val="00C91987"/>
    <w:rsid w:val="00C91A96"/>
    <w:rsid w:val="00C92E9F"/>
    <w:rsid w:val="00C94169"/>
    <w:rsid w:val="00C94E49"/>
    <w:rsid w:val="00C9623B"/>
    <w:rsid w:val="00CA0AF9"/>
    <w:rsid w:val="00CA0E9F"/>
    <w:rsid w:val="00CA1517"/>
    <w:rsid w:val="00CA39C6"/>
    <w:rsid w:val="00CA3E20"/>
    <w:rsid w:val="00CA462C"/>
    <w:rsid w:val="00CA60BA"/>
    <w:rsid w:val="00CA651E"/>
    <w:rsid w:val="00CA7F2C"/>
    <w:rsid w:val="00CB1679"/>
    <w:rsid w:val="00CB21F2"/>
    <w:rsid w:val="00CB24D9"/>
    <w:rsid w:val="00CB25FD"/>
    <w:rsid w:val="00CB3DCE"/>
    <w:rsid w:val="00CB4EE0"/>
    <w:rsid w:val="00CB5C82"/>
    <w:rsid w:val="00CB6EF0"/>
    <w:rsid w:val="00CC1623"/>
    <w:rsid w:val="00CC1FB7"/>
    <w:rsid w:val="00CC3C48"/>
    <w:rsid w:val="00CC5672"/>
    <w:rsid w:val="00CC56B0"/>
    <w:rsid w:val="00CC586C"/>
    <w:rsid w:val="00CC7406"/>
    <w:rsid w:val="00CC7DE8"/>
    <w:rsid w:val="00CD1553"/>
    <w:rsid w:val="00CD1741"/>
    <w:rsid w:val="00CD1FB5"/>
    <w:rsid w:val="00CD2B0E"/>
    <w:rsid w:val="00CD317A"/>
    <w:rsid w:val="00CD383E"/>
    <w:rsid w:val="00CD3AFB"/>
    <w:rsid w:val="00CD4DE1"/>
    <w:rsid w:val="00CD5743"/>
    <w:rsid w:val="00CD6E8B"/>
    <w:rsid w:val="00CD7571"/>
    <w:rsid w:val="00CE16A5"/>
    <w:rsid w:val="00CE19B4"/>
    <w:rsid w:val="00CE1CD4"/>
    <w:rsid w:val="00CE27E6"/>
    <w:rsid w:val="00CE4125"/>
    <w:rsid w:val="00CE5505"/>
    <w:rsid w:val="00CE5EE5"/>
    <w:rsid w:val="00CE7AE1"/>
    <w:rsid w:val="00CF022D"/>
    <w:rsid w:val="00CF1435"/>
    <w:rsid w:val="00CF2B6D"/>
    <w:rsid w:val="00CF2C57"/>
    <w:rsid w:val="00CF5E6D"/>
    <w:rsid w:val="00CF626C"/>
    <w:rsid w:val="00CF695A"/>
    <w:rsid w:val="00CF71C9"/>
    <w:rsid w:val="00CF7BA1"/>
    <w:rsid w:val="00D00181"/>
    <w:rsid w:val="00D003A2"/>
    <w:rsid w:val="00D00A50"/>
    <w:rsid w:val="00D02C17"/>
    <w:rsid w:val="00D0353E"/>
    <w:rsid w:val="00D03BEC"/>
    <w:rsid w:val="00D03CFD"/>
    <w:rsid w:val="00D04206"/>
    <w:rsid w:val="00D07201"/>
    <w:rsid w:val="00D072F2"/>
    <w:rsid w:val="00D10CCD"/>
    <w:rsid w:val="00D11244"/>
    <w:rsid w:val="00D12B27"/>
    <w:rsid w:val="00D12BA1"/>
    <w:rsid w:val="00D12EB4"/>
    <w:rsid w:val="00D12F67"/>
    <w:rsid w:val="00D133B0"/>
    <w:rsid w:val="00D149D7"/>
    <w:rsid w:val="00D14A4A"/>
    <w:rsid w:val="00D15784"/>
    <w:rsid w:val="00D15B6A"/>
    <w:rsid w:val="00D20F86"/>
    <w:rsid w:val="00D20FCA"/>
    <w:rsid w:val="00D215F7"/>
    <w:rsid w:val="00D21F78"/>
    <w:rsid w:val="00D220B9"/>
    <w:rsid w:val="00D222C2"/>
    <w:rsid w:val="00D24BE1"/>
    <w:rsid w:val="00D2663B"/>
    <w:rsid w:val="00D26741"/>
    <w:rsid w:val="00D26D7A"/>
    <w:rsid w:val="00D26F62"/>
    <w:rsid w:val="00D300DA"/>
    <w:rsid w:val="00D30D6D"/>
    <w:rsid w:val="00D34115"/>
    <w:rsid w:val="00D34A51"/>
    <w:rsid w:val="00D34D46"/>
    <w:rsid w:val="00D35DD2"/>
    <w:rsid w:val="00D36137"/>
    <w:rsid w:val="00D361CE"/>
    <w:rsid w:val="00D376A4"/>
    <w:rsid w:val="00D377E4"/>
    <w:rsid w:val="00D42A79"/>
    <w:rsid w:val="00D43119"/>
    <w:rsid w:val="00D43D22"/>
    <w:rsid w:val="00D4472B"/>
    <w:rsid w:val="00D44ED3"/>
    <w:rsid w:val="00D45123"/>
    <w:rsid w:val="00D45DFF"/>
    <w:rsid w:val="00D464B7"/>
    <w:rsid w:val="00D46D1F"/>
    <w:rsid w:val="00D477DE"/>
    <w:rsid w:val="00D50E51"/>
    <w:rsid w:val="00D50F72"/>
    <w:rsid w:val="00D52821"/>
    <w:rsid w:val="00D55FB7"/>
    <w:rsid w:val="00D56723"/>
    <w:rsid w:val="00D57A95"/>
    <w:rsid w:val="00D57CAC"/>
    <w:rsid w:val="00D60085"/>
    <w:rsid w:val="00D60CE4"/>
    <w:rsid w:val="00D62561"/>
    <w:rsid w:val="00D626E1"/>
    <w:rsid w:val="00D63D88"/>
    <w:rsid w:val="00D651C2"/>
    <w:rsid w:val="00D6674D"/>
    <w:rsid w:val="00D67F56"/>
    <w:rsid w:val="00D711D3"/>
    <w:rsid w:val="00D71C75"/>
    <w:rsid w:val="00D72FBA"/>
    <w:rsid w:val="00D73496"/>
    <w:rsid w:val="00D734CE"/>
    <w:rsid w:val="00D7383D"/>
    <w:rsid w:val="00D75D9B"/>
    <w:rsid w:val="00D775B8"/>
    <w:rsid w:val="00D82021"/>
    <w:rsid w:val="00D8336E"/>
    <w:rsid w:val="00D838F8"/>
    <w:rsid w:val="00D83C40"/>
    <w:rsid w:val="00D84273"/>
    <w:rsid w:val="00D8456F"/>
    <w:rsid w:val="00D917C3"/>
    <w:rsid w:val="00D941BA"/>
    <w:rsid w:val="00D95292"/>
    <w:rsid w:val="00D96940"/>
    <w:rsid w:val="00D970BE"/>
    <w:rsid w:val="00DA0267"/>
    <w:rsid w:val="00DA3416"/>
    <w:rsid w:val="00DA5A1C"/>
    <w:rsid w:val="00DA6476"/>
    <w:rsid w:val="00DA6B84"/>
    <w:rsid w:val="00DA708E"/>
    <w:rsid w:val="00DA7122"/>
    <w:rsid w:val="00DA7A02"/>
    <w:rsid w:val="00DB0218"/>
    <w:rsid w:val="00DB0392"/>
    <w:rsid w:val="00DB1581"/>
    <w:rsid w:val="00DB30B3"/>
    <w:rsid w:val="00DB3506"/>
    <w:rsid w:val="00DB379A"/>
    <w:rsid w:val="00DB46DE"/>
    <w:rsid w:val="00DB567E"/>
    <w:rsid w:val="00DB5E1D"/>
    <w:rsid w:val="00DB6227"/>
    <w:rsid w:val="00DB728D"/>
    <w:rsid w:val="00DC15D0"/>
    <w:rsid w:val="00DC2AE9"/>
    <w:rsid w:val="00DC471E"/>
    <w:rsid w:val="00DC4E32"/>
    <w:rsid w:val="00DC5223"/>
    <w:rsid w:val="00DC55F3"/>
    <w:rsid w:val="00DC6021"/>
    <w:rsid w:val="00DC7A71"/>
    <w:rsid w:val="00DD03FC"/>
    <w:rsid w:val="00DD04C3"/>
    <w:rsid w:val="00DD04E2"/>
    <w:rsid w:val="00DD0829"/>
    <w:rsid w:val="00DD15A9"/>
    <w:rsid w:val="00DD172E"/>
    <w:rsid w:val="00DD2A09"/>
    <w:rsid w:val="00DD35DA"/>
    <w:rsid w:val="00DD4295"/>
    <w:rsid w:val="00DD44F6"/>
    <w:rsid w:val="00DD4902"/>
    <w:rsid w:val="00DE115B"/>
    <w:rsid w:val="00DE1783"/>
    <w:rsid w:val="00DE1903"/>
    <w:rsid w:val="00DE1E3A"/>
    <w:rsid w:val="00DE2FB1"/>
    <w:rsid w:val="00DE55EC"/>
    <w:rsid w:val="00DE5CEC"/>
    <w:rsid w:val="00DE6572"/>
    <w:rsid w:val="00DE6A66"/>
    <w:rsid w:val="00DE6BC7"/>
    <w:rsid w:val="00DE6CAD"/>
    <w:rsid w:val="00DF00A1"/>
    <w:rsid w:val="00DF1C4E"/>
    <w:rsid w:val="00DF333A"/>
    <w:rsid w:val="00DF33A9"/>
    <w:rsid w:val="00DF420F"/>
    <w:rsid w:val="00DF4C24"/>
    <w:rsid w:val="00DF53BE"/>
    <w:rsid w:val="00DF5D11"/>
    <w:rsid w:val="00DF5E38"/>
    <w:rsid w:val="00DF5F30"/>
    <w:rsid w:val="00DF5F63"/>
    <w:rsid w:val="00DF6032"/>
    <w:rsid w:val="00DF65DF"/>
    <w:rsid w:val="00DF6E17"/>
    <w:rsid w:val="00DF7E97"/>
    <w:rsid w:val="00E01E69"/>
    <w:rsid w:val="00E028A5"/>
    <w:rsid w:val="00E03A19"/>
    <w:rsid w:val="00E04585"/>
    <w:rsid w:val="00E04788"/>
    <w:rsid w:val="00E047F6"/>
    <w:rsid w:val="00E04A00"/>
    <w:rsid w:val="00E055D4"/>
    <w:rsid w:val="00E05B1F"/>
    <w:rsid w:val="00E05D6B"/>
    <w:rsid w:val="00E05E06"/>
    <w:rsid w:val="00E07353"/>
    <w:rsid w:val="00E07C4D"/>
    <w:rsid w:val="00E10054"/>
    <w:rsid w:val="00E10C31"/>
    <w:rsid w:val="00E1174A"/>
    <w:rsid w:val="00E11B48"/>
    <w:rsid w:val="00E11F60"/>
    <w:rsid w:val="00E120FD"/>
    <w:rsid w:val="00E13523"/>
    <w:rsid w:val="00E14132"/>
    <w:rsid w:val="00E14D2D"/>
    <w:rsid w:val="00E17025"/>
    <w:rsid w:val="00E177A2"/>
    <w:rsid w:val="00E17D0F"/>
    <w:rsid w:val="00E200E6"/>
    <w:rsid w:val="00E2027B"/>
    <w:rsid w:val="00E249C6"/>
    <w:rsid w:val="00E24A0B"/>
    <w:rsid w:val="00E25F42"/>
    <w:rsid w:val="00E302BF"/>
    <w:rsid w:val="00E303AD"/>
    <w:rsid w:val="00E30E3D"/>
    <w:rsid w:val="00E319E4"/>
    <w:rsid w:val="00E31D81"/>
    <w:rsid w:val="00E340EF"/>
    <w:rsid w:val="00E35172"/>
    <w:rsid w:val="00E35497"/>
    <w:rsid w:val="00E35513"/>
    <w:rsid w:val="00E3601D"/>
    <w:rsid w:val="00E37314"/>
    <w:rsid w:val="00E422E0"/>
    <w:rsid w:val="00E426D8"/>
    <w:rsid w:val="00E42DE0"/>
    <w:rsid w:val="00E43BC9"/>
    <w:rsid w:val="00E440DA"/>
    <w:rsid w:val="00E44457"/>
    <w:rsid w:val="00E448AB"/>
    <w:rsid w:val="00E465ED"/>
    <w:rsid w:val="00E46C64"/>
    <w:rsid w:val="00E47660"/>
    <w:rsid w:val="00E52121"/>
    <w:rsid w:val="00E522DD"/>
    <w:rsid w:val="00E527C8"/>
    <w:rsid w:val="00E52B49"/>
    <w:rsid w:val="00E52CF8"/>
    <w:rsid w:val="00E53AF9"/>
    <w:rsid w:val="00E542CB"/>
    <w:rsid w:val="00E5479D"/>
    <w:rsid w:val="00E54EED"/>
    <w:rsid w:val="00E55165"/>
    <w:rsid w:val="00E552CD"/>
    <w:rsid w:val="00E56917"/>
    <w:rsid w:val="00E56A79"/>
    <w:rsid w:val="00E56B92"/>
    <w:rsid w:val="00E571A2"/>
    <w:rsid w:val="00E572BD"/>
    <w:rsid w:val="00E574CE"/>
    <w:rsid w:val="00E57575"/>
    <w:rsid w:val="00E601E7"/>
    <w:rsid w:val="00E620B0"/>
    <w:rsid w:val="00E62B97"/>
    <w:rsid w:val="00E6384F"/>
    <w:rsid w:val="00E63C3A"/>
    <w:rsid w:val="00E66220"/>
    <w:rsid w:val="00E67DA6"/>
    <w:rsid w:val="00E70169"/>
    <w:rsid w:val="00E709E4"/>
    <w:rsid w:val="00E72B76"/>
    <w:rsid w:val="00E73962"/>
    <w:rsid w:val="00E7454A"/>
    <w:rsid w:val="00E74657"/>
    <w:rsid w:val="00E754D8"/>
    <w:rsid w:val="00E758AE"/>
    <w:rsid w:val="00E75F39"/>
    <w:rsid w:val="00E77A2C"/>
    <w:rsid w:val="00E77EFE"/>
    <w:rsid w:val="00E82855"/>
    <w:rsid w:val="00E828BA"/>
    <w:rsid w:val="00E838AC"/>
    <w:rsid w:val="00E8443A"/>
    <w:rsid w:val="00E84708"/>
    <w:rsid w:val="00E86669"/>
    <w:rsid w:val="00E86B18"/>
    <w:rsid w:val="00E86C9B"/>
    <w:rsid w:val="00E86D29"/>
    <w:rsid w:val="00E876D7"/>
    <w:rsid w:val="00E877EC"/>
    <w:rsid w:val="00E90F68"/>
    <w:rsid w:val="00E910D5"/>
    <w:rsid w:val="00E91C1F"/>
    <w:rsid w:val="00E91C29"/>
    <w:rsid w:val="00E92364"/>
    <w:rsid w:val="00E94ADC"/>
    <w:rsid w:val="00E952DC"/>
    <w:rsid w:val="00EA0858"/>
    <w:rsid w:val="00EA1F39"/>
    <w:rsid w:val="00EA445D"/>
    <w:rsid w:val="00EA58D5"/>
    <w:rsid w:val="00EA5C5C"/>
    <w:rsid w:val="00EA63D3"/>
    <w:rsid w:val="00EA6BFC"/>
    <w:rsid w:val="00EA77E3"/>
    <w:rsid w:val="00EB2426"/>
    <w:rsid w:val="00EB3135"/>
    <w:rsid w:val="00EB3786"/>
    <w:rsid w:val="00EB5903"/>
    <w:rsid w:val="00EB5B5D"/>
    <w:rsid w:val="00EB5D8F"/>
    <w:rsid w:val="00EB6163"/>
    <w:rsid w:val="00EB6C6D"/>
    <w:rsid w:val="00EB7CA8"/>
    <w:rsid w:val="00EB7CAD"/>
    <w:rsid w:val="00EC17E6"/>
    <w:rsid w:val="00EC1B0B"/>
    <w:rsid w:val="00EC1E1C"/>
    <w:rsid w:val="00EC33E7"/>
    <w:rsid w:val="00EC427C"/>
    <w:rsid w:val="00EC4581"/>
    <w:rsid w:val="00EC469C"/>
    <w:rsid w:val="00EC7504"/>
    <w:rsid w:val="00EC7FF1"/>
    <w:rsid w:val="00ED158C"/>
    <w:rsid w:val="00ED1598"/>
    <w:rsid w:val="00ED2627"/>
    <w:rsid w:val="00ED3092"/>
    <w:rsid w:val="00ED4E4F"/>
    <w:rsid w:val="00ED5014"/>
    <w:rsid w:val="00ED6DB8"/>
    <w:rsid w:val="00ED79E6"/>
    <w:rsid w:val="00EE0841"/>
    <w:rsid w:val="00EE4289"/>
    <w:rsid w:val="00EE484B"/>
    <w:rsid w:val="00EE4BD8"/>
    <w:rsid w:val="00EE50CC"/>
    <w:rsid w:val="00EE6CFC"/>
    <w:rsid w:val="00EE7F4F"/>
    <w:rsid w:val="00EF0994"/>
    <w:rsid w:val="00EF1242"/>
    <w:rsid w:val="00EF14B7"/>
    <w:rsid w:val="00EF1E94"/>
    <w:rsid w:val="00EF41A9"/>
    <w:rsid w:val="00EF4819"/>
    <w:rsid w:val="00EF5435"/>
    <w:rsid w:val="00EF56C1"/>
    <w:rsid w:val="00EF5D72"/>
    <w:rsid w:val="00EF603E"/>
    <w:rsid w:val="00F000B2"/>
    <w:rsid w:val="00F00495"/>
    <w:rsid w:val="00F026AD"/>
    <w:rsid w:val="00F02B44"/>
    <w:rsid w:val="00F032B8"/>
    <w:rsid w:val="00F03BC3"/>
    <w:rsid w:val="00F05BC6"/>
    <w:rsid w:val="00F06FDD"/>
    <w:rsid w:val="00F1194B"/>
    <w:rsid w:val="00F12BDE"/>
    <w:rsid w:val="00F130DC"/>
    <w:rsid w:val="00F145A8"/>
    <w:rsid w:val="00F14701"/>
    <w:rsid w:val="00F149AB"/>
    <w:rsid w:val="00F1531D"/>
    <w:rsid w:val="00F15D6E"/>
    <w:rsid w:val="00F16B28"/>
    <w:rsid w:val="00F17472"/>
    <w:rsid w:val="00F200D9"/>
    <w:rsid w:val="00F20B02"/>
    <w:rsid w:val="00F21978"/>
    <w:rsid w:val="00F21FCF"/>
    <w:rsid w:val="00F2381C"/>
    <w:rsid w:val="00F2457C"/>
    <w:rsid w:val="00F25B8C"/>
    <w:rsid w:val="00F26310"/>
    <w:rsid w:val="00F26CAB"/>
    <w:rsid w:val="00F270CD"/>
    <w:rsid w:val="00F27708"/>
    <w:rsid w:val="00F27B0D"/>
    <w:rsid w:val="00F30AB3"/>
    <w:rsid w:val="00F31AFE"/>
    <w:rsid w:val="00F326A7"/>
    <w:rsid w:val="00F3294A"/>
    <w:rsid w:val="00F3363E"/>
    <w:rsid w:val="00F350C3"/>
    <w:rsid w:val="00F356E2"/>
    <w:rsid w:val="00F35931"/>
    <w:rsid w:val="00F35CC4"/>
    <w:rsid w:val="00F36CB2"/>
    <w:rsid w:val="00F36DE6"/>
    <w:rsid w:val="00F37606"/>
    <w:rsid w:val="00F447D8"/>
    <w:rsid w:val="00F4521B"/>
    <w:rsid w:val="00F47E01"/>
    <w:rsid w:val="00F503C9"/>
    <w:rsid w:val="00F50822"/>
    <w:rsid w:val="00F515AB"/>
    <w:rsid w:val="00F51C68"/>
    <w:rsid w:val="00F528DB"/>
    <w:rsid w:val="00F554CD"/>
    <w:rsid w:val="00F55DCB"/>
    <w:rsid w:val="00F55F30"/>
    <w:rsid w:val="00F6033D"/>
    <w:rsid w:val="00F616D0"/>
    <w:rsid w:val="00F6200D"/>
    <w:rsid w:val="00F62EF2"/>
    <w:rsid w:val="00F63493"/>
    <w:rsid w:val="00F656BD"/>
    <w:rsid w:val="00F65709"/>
    <w:rsid w:val="00F65BFC"/>
    <w:rsid w:val="00F6623D"/>
    <w:rsid w:val="00F67957"/>
    <w:rsid w:val="00F67D0A"/>
    <w:rsid w:val="00F70FFC"/>
    <w:rsid w:val="00F715BF"/>
    <w:rsid w:val="00F71AD0"/>
    <w:rsid w:val="00F72DEA"/>
    <w:rsid w:val="00F74AC0"/>
    <w:rsid w:val="00F75092"/>
    <w:rsid w:val="00F77BD5"/>
    <w:rsid w:val="00F80E2B"/>
    <w:rsid w:val="00F810C8"/>
    <w:rsid w:val="00F81C80"/>
    <w:rsid w:val="00F82A9B"/>
    <w:rsid w:val="00F8378F"/>
    <w:rsid w:val="00F841DB"/>
    <w:rsid w:val="00F84373"/>
    <w:rsid w:val="00F84EB7"/>
    <w:rsid w:val="00F84FAC"/>
    <w:rsid w:val="00F85258"/>
    <w:rsid w:val="00F853E5"/>
    <w:rsid w:val="00F85618"/>
    <w:rsid w:val="00F8690D"/>
    <w:rsid w:val="00F86D97"/>
    <w:rsid w:val="00F87F2E"/>
    <w:rsid w:val="00F91BC5"/>
    <w:rsid w:val="00F91C5D"/>
    <w:rsid w:val="00F92C5B"/>
    <w:rsid w:val="00F92E82"/>
    <w:rsid w:val="00F92ECD"/>
    <w:rsid w:val="00F94A3E"/>
    <w:rsid w:val="00F94A58"/>
    <w:rsid w:val="00F94F19"/>
    <w:rsid w:val="00F96827"/>
    <w:rsid w:val="00F9727A"/>
    <w:rsid w:val="00FA0D98"/>
    <w:rsid w:val="00FA32AF"/>
    <w:rsid w:val="00FA3EAA"/>
    <w:rsid w:val="00FA4920"/>
    <w:rsid w:val="00FA54E8"/>
    <w:rsid w:val="00FA5505"/>
    <w:rsid w:val="00FA5898"/>
    <w:rsid w:val="00FA5DF6"/>
    <w:rsid w:val="00FA6CB1"/>
    <w:rsid w:val="00FB04AF"/>
    <w:rsid w:val="00FB090D"/>
    <w:rsid w:val="00FB1FBB"/>
    <w:rsid w:val="00FB3047"/>
    <w:rsid w:val="00FB3AB5"/>
    <w:rsid w:val="00FB43E5"/>
    <w:rsid w:val="00FB56F3"/>
    <w:rsid w:val="00FB618B"/>
    <w:rsid w:val="00FB6EEE"/>
    <w:rsid w:val="00FC052A"/>
    <w:rsid w:val="00FC14E0"/>
    <w:rsid w:val="00FC1BC8"/>
    <w:rsid w:val="00FC37EF"/>
    <w:rsid w:val="00FC4103"/>
    <w:rsid w:val="00FC58D1"/>
    <w:rsid w:val="00FC5A2F"/>
    <w:rsid w:val="00FC5E12"/>
    <w:rsid w:val="00FC6A5B"/>
    <w:rsid w:val="00FD0ABC"/>
    <w:rsid w:val="00FD262C"/>
    <w:rsid w:val="00FD3415"/>
    <w:rsid w:val="00FD412D"/>
    <w:rsid w:val="00FD528F"/>
    <w:rsid w:val="00FD5B96"/>
    <w:rsid w:val="00FD5CAC"/>
    <w:rsid w:val="00FD64D8"/>
    <w:rsid w:val="00FD7D7E"/>
    <w:rsid w:val="00FE0530"/>
    <w:rsid w:val="00FE1016"/>
    <w:rsid w:val="00FE116E"/>
    <w:rsid w:val="00FE1BFE"/>
    <w:rsid w:val="00FE2F2A"/>
    <w:rsid w:val="00FE59A4"/>
    <w:rsid w:val="00FE5F9C"/>
    <w:rsid w:val="00FE65EF"/>
    <w:rsid w:val="00FE730D"/>
    <w:rsid w:val="00FE748C"/>
    <w:rsid w:val="00FE78DF"/>
    <w:rsid w:val="00FE7C05"/>
    <w:rsid w:val="00FE7C99"/>
    <w:rsid w:val="00FF2071"/>
    <w:rsid w:val="00FF4C4B"/>
    <w:rsid w:val="00FF5AC5"/>
    <w:rsid w:val="00FF5BD1"/>
    <w:rsid w:val="00FF650D"/>
    <w:rsid w:val="00FF74CD"/>
    <w:rsid w:val="00FF78EF"/>
    <w:rsid w:val="45CA5D70"/>
    <w:rsid w:val="7C59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nhideWhenUsed="1" w:qFormat="1"/>
    <w:lsdException w:name="header" w:unhideWhenUsed="1" w:qFormat="1"/>
    <w:lsdException w:name="footer" w:qFormat="1"/>
    <w:lsdException w:name="caption" w:semiHidden="1" w:uiPriority="35" w:unhideWhenUsed="1" w:qFormat="1"/>
    <w:lsdException w:name="footnote reference" w:uiPriority="0" w:qFormat="1"/>
    <w:lsdException w:name="annotation reference" w:unhideWhenUsed="1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List Number" w:semiHidden="1" w:unhideWhenUsed="1"/>
    <w:lsdException w:name="List 2" w:uiPriority="0" w:qFormat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unhideWhenUsed="1"/>
    <w:lsdException w:name="Body Text" w:uiPriority="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 w:qFormat="1"/>
    <w:lsdException w:name="Body Text Indent 2" w:uiPriority="0" w:qFormat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Revision" w:semiHidden="1"/>
    <w:lsdException w:name="List Paragraph" w:uiPriority="34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446D0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8446D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9"/>
    <w:qFormat/>
    <w:rsid w:val="008446D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"/>
    <w:link w:val="40"/>
    <w:uiPriority w:val="99"/>
    <w:qFormat/>
    <w:rsid w:val="008446D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8446D0"/>
    <w:rPr>
      <w:color w:val="0000FF"/>
      <w:u w:val="single"/>
    </w:rPr>
  </w:style>
  <w:style w:type="character" w:styleId="a4">
    <w:name w:val="footnote reference"/>
    <w:link w:val="11"/>
    <w:qFormat/>
    <w:rsid w:val="008446D0"/>
    <w:rPr>
      <w:rFonts w:cs="Times New Roman"/>
      <w:vertAlign w:val="superscript"/>
    </w:rPr>
  </w:style>
  <w:style w:type="paragraph" w:customStyle="1" w:styleId="11">
    <w:name w:val="Знак сноски1"/>
    <w:link w:val="a4"/>
    <w:qFormat/>
    <w:rsid w:val="008446D0"/>
    <w:rPr>
      <w:vertAlign w:val="superscript"/>
    </w:rPr>
  </w:style>
  <w:style w:type="character" w:styleId="a5">
    <w:name w:val="annotation reference"/>
    <w:uiPriority w:val="99"/>
    <w:unhideWhenUsed/>
    <w:qFormat/>
    <w:rsid w:val="008446D0"/>
    <w:rPr>
      <w:rFonts w:cs="Times New Roman"/>
      <w:sz w:val="16"/>
    </w:rPr>
  </w:style>
  <w:style w:type="character" w:styleId="a6">
    <w:name w:val="endnote reference"/>
    <w:uiPriority w:val="99"/>
    <w:semiHidden/>
    <w:unhideWhenUsed/>
    <w:qFormat/>
    <w:rsid w:val="008446D0"/>
    <w:rPr>
      <w:rFonts w:cs="Times New Roman"/>
      <w:vertAlign w:val="superscript"/>
    </w:rPr>
  </w:style>
  <w:style w:type="character" w:styleId="a7">
    <w:name w:val="Emphasis"/>
    <w:qFormat/>
    <w:rsid w:val="008446D0"/>
    <w:rPr>
      <w:rFonts w:cs="Times New Roman"/>
      <w:i/>
    </w:rPr>
  </w:style>
  <w:style w:type="character" w:styleId="a8">
    <w:name w:val="Hyperlink"/>
    <w:uiPriority w:val="99"/>
    <w:qFormat/>
    <w:rsid w:val="008446D0"/>
    <w:rPr>
      <w:rFonts w:cs="Times New Roman"/>
      <w:color w:val="0000FF"/>
      <w:u w:val="single"/>
    </w:rPr>
  </w:style>
  <w:style w:type="character" w:styleId="a9">
    <w:name w:val="page number"/>
    <w:qFormat/>
    <w:rsid w:val="008446D0"/>
    <w:rPr>
      <w:rFonts w:cs="Times New Roman"/>
    </w:rPr>
  </w:style>
  <w:style w:type="character" w:styleId="aa">
    <w:name w:val="Strong"/>
    <w:uiPriority w:val="22"/>
    <w:qFormat/>
    <w:rsid w:val="008446D0"/>
    <w:rPr>
      <w:b/>
      <w:bCs/>
    </w:rPr>
  </w:style>
  <w:style w:type="paragraph" w:styleId="ab">
    <w:name w:val="Balloon Text"/>
    <w:basedOn w:val="a"/>
    <w:link w:val="ac"/>
    <w:uiPriority w:val="99"/>
    <w:qFormat/>
    <w:rsid w:val="008446D0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21">
    <w:name w:val="Body Text 2"/>
    <w:basedOn w:val="a"/>
    <w:link w:val="22"/>
    <w:qFormat/>
    <w:rsid w:val="008446D0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ad">
    <w:name w:val="endnote text"/>
    <w:basedOn w:val="a"/>
    <w:link w:val="ae"/>
    <w:uiPriority w:val="99"/>
    <w:semiHidden/>
    <w:unhideWhenUsed/>
    <w:qFormat/>
    <w:rsid w:val="008446D0"/>
    <w:pPr>
      <w:spacing w:after="0" w:line="240" w:lineRule="auto"/>
    </w:pPr>
    <w:rPr>
      <w:sz w:val="20"/>
      <w:szCs w:val="20"/>
      <w:lang w:val="zh-CN" w:eastAsia="zh-CN"/>
    </w:rPr>
  </w:style>
  <w:style w:type="paragraph" w:styleId="af">
    <w:name w:val="annotation text"/>
    <w:basedOn w:val="a"/>
    <w:link w:val="af0"/>
    <w:uiPriority w:val="99"/>
    <w:unhideWhenUsed/>
    <w:qFormat/>
    <w:rsid w:val="008446D0"/>
    <w:pPr>
      <w:spacing w:after="0" w:line="240" w:lineRule="auto"/>
    </w:pPr>
    <w:rPr>
      <w:sz w:val="20"/>
      <w:szCs w:val="20"/>
      <w:lang w:val="zh-CN" w:eastAsia="zh-CN"/>
    </w:rPr>
  </w:style>
  <w:style w:type="paragraph" w:styleId="af1">
    <w:name w:val="annotation subject"/>
    <w:basedOn w:val="af"/>
    <w:next w:val="af"/>
    <w:link w:val="af2"/>
    <w:uiPriority w:val="99"/>
    <w:unhideWhenUsed/>
    <w:qFormat/>
    <w:rsid w:val="008446D0"/>
    <w:rPr>
      <w:rFonts w:ascii="Times New Roman" w:hAnsi="Times New Roman"/>
      <w:b/>
      <w:bCs/>
    </w:rPr>
  </w:style>
  <w:style w:type="paragraph" w:styleId="af3">
    <w:name w:val="footnote text"/>
    <w:basedOn w:val="a"/>
    <w:link w:val="af4"/>
    <w:uiPriority w:val="99"/>
    <w:qFormat/>
    <w:rsid w:val="008446D0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styleId="8">
    <w:name w:val="toc 8"/>
    <w:basedOn w:val="a"/>
    <w:next w:val="a"/>
    <w:uiPriority w:val="39"/>
    <w:qFormat/>
    <w:rsid w:val="008446D0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af5">
    <w:name w:val="header"/>
    <w:basedOn w:val="a"/>
    <w:link w:val="af6"/>
    <w:uiPriority w:val="99"/>
    <w:unhideWhenUsed/>
    <w:qFormat/>
    <w:rsid w:val="008446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9">
    <w:name w:val="toc 9"/>
    <w:basedOn w:val="a"/>
    <w:next w:val="a"/>
    <w:uiPriority w:val="39"/>
    <w:qFormat/>
    <w:rsid w:val="008446D0"/>
    <w:pPr>
      <w:spacing w:after="0" w:line="240" w:lineRule="auto"/>
      <w:ind w:left="1920"/>
    </w:pPr>
    <w:rPr>
      <w:rFonts w:cs="Calibri"/>
      <w:sz w:val="20"/>
      <w:szCs w:val="20"/>
    </w:rPr>
  </w:style>
  <w:style w:type="paragraph" w:styleId="7">
    <w:name w:val="toc 7"/>
    <w:basedOn w:val="a"/>
    <w:next w:val="a"/>
    <w:uiPriority w:val="39"/>
    <w:qFormat/>
    <w:rsid w:val="008446D0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af7">
    <w:name w:val="Body Text"/>
    <w:basedOn w:val="a"/>
    <w:link w:val="af8"/>
    <w:qFormat/>
    <w:rsid w:val="008446D0"/>
    <w:pPr>
      <w:spacing w:after="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12">
    <w:name w:val="toc 1"/>
    <w:basedOn w:val="a"/>
    <w:next w:val="a"/>
    <w:uiPriority w:val="39"/>
    <w:qFormat/>
    <w:rsid w:val="008446D0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6">
    <w:name w:val="toc 6"/>
    <w:basedOn w:val="a"/>
    <w:next w:val="a"/>
    <w:uiPriority w:val="39"/>
    <w:qFormat/>
    <w:rsid w:val="008446D0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31">
    <w:name w:val="toc 3"/>
    <w:basedOn w:val="a"/>
    <w:next w:val="a"/>
    <w:uiPriority w:val="39"/>
    <w:qFormat/>
    <w:rsid w:val="008446D0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23">
    <w:name w:val="toc 2"/>
    <w:basedOn w:val="a"/>
    <w:next w:val="a"/>
    <w:uiPriority w:val="39"/>
    <w:qFormat/>
    <w:rsid w:val="008446D0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41">
    <w:name w:val="toc 4"/>
    <w:basedOn w:val="a"/>
    <w:next w:val="a"/>
    <w:uiPriority w:val="39"/>
    <w:qFormat/>
    <w:rsid w:val="008446D0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uiPriority w:val="39"/>
    <w:qFormat/>
    <w:rsid w:val="008446D0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af9">
    <w:name w:val="footer"/>
    <w:basedOn w:val="a"/>
    <w:link w:val="afa"/>
    <w:uiPriority w:val="99"/>
    <w:qFormat/>
    <w:rsid w:val="008446D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afb">
    <w:name w:val="Normal (Web)"/>
    <w:basedOn w:val="a"/>
    <w:uiPriority w:val="99"/>
    <w:qFormat/>
    <w:rsid w:val="008446D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24">
    <w:name w:val="Body Text Indent 2"/>
    <w:basedOn w:val="a"/>
    <w:link w:val="25"/>
    <w:qFormat/>
    <w:rsid w:val="008446D0"/>
    <w:pPr>
      <w:spacing w:after="120" w:line="480" w:lineRule="auto"/>
      <w:ind w:left="283"/>
    </w:pPr>
    <w:rPr>
      <w:rFonts w:ascii="Times New Roman" w:hAnsi="Times New Roman"/>
      <w:sz w:val="24"/>
      <w:szCs w:val="24"/>
      <w:lang w:val="zh-CN" w:eastAsia="zh-CN"/>
    </w:rPr>
  </w:style>
  <w:style w:type="paragraph" w:styleId="afc">
    <w:name w:val="Subtitle"/>
    <w:basedOn w:val="a"/>
    <w:next w:val="a"/>
    <w:link w:val="afd"/>
    <w:uiPriority w:val="11"/>
    <w:qFormat/>
    <w:rsid w:val="008446D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26">
    <w:name w:val="List 2"/>
    <w:basedOn w:val="a"/>
    <w:qFormat/>
    <w:rsid w:val="008446D0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table" w:styleId="afe">
    <w:name w:val="Table Grid"/>
    <w:basedOn w:val="a1"/>
    <w:qFormat/>
    <w:rsid w:val="008446D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locked/>
    <w:rsid w:val="008446D0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8446D0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8446D0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8446D0"/>
    <w:rPr>
      <w:rFonts w:ascii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Знак"/>
    <w:link w:val="af7"/>
    <w:qFormat/>
    <w:locked/>
    <w:rsid w:val="008446D0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qFormat/>
    <w:locked/>
    <w:rsid w:val="008446D0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qFormat/>
    <w:rsid w:val="008446D0"/>
  </w:style>
  <w:style w:type="character" w:customStyle="1" w:styleId="afa">
    <w:name w:val="Нижний колонтитул Знак"/>
    <w:link w:val="af9"/>
    <w:uiPriority w:val="99"/>
    <w:qFormat/>
    <w:locked/>
    <w:rsid w:val="008446D0"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 (Интернет)1"/>
    <w:basedOn w:val="a"/>
    <w:link w:val="aff"/>
    <w:uiPriority w:val="99"/>
    <w:qFormat/>
    <w:rsid w:val="008446D0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f4">
    <w:name w:val="Текст сноски Знак"/>
    <w:link w:val="af3"/>
    <w:uiPriority w:val="99"/>
    <w:qFormat/>
    <w:locked/>
    <w:rsid w:val="008446D0"/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qFormat/>
    <w:locked/>
    <w:rsid w:val="008446D0"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rsid w:val="008446D0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c">
    <w:name w:val="Текст выноски Знак"/>
    <w:link w:val="ab"/>
    <w:uiPriority w:val="99"/>
    <w:qFormat/>
    <w:locked/>
    <w:rsid w:val="008446D0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qFormat/>
    <w:rsid w:val="008446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Верхний колонтитул Знак"/>
    <w:link w:val="af5"/>
    <w:uiPriority w:val="99"/>
    <w:qFormat/>
    <w:locked/>
    <w:rsid w:val="008446D0"/>
    <w:rPr>
      <w:rFonts w:ascii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uiPriority w:val="99"/>
    <w:qFormat/>
    <w:rsid w:val="008446D0"/>
    <w:rPr>
      <w:rFonts w:cs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qFormat/>
    <w:locked/>
    <w:rsid w:val="008446D0"/>
    <w:rPr>
      <w:rFonts w:cs="Times New Roman"/>
      <w:sz w:val="20"/>
      <w:szCs w:val="20"/>
    </w:rPr>
  </w:style>
  <w:style w:type="character" w:customStyle="1" w:styleId="14">
    <w:name w:val="Текст примечания Знак1"/>
    <w:uiPriority w:val="99"/>
    <w:qFormat/>
    <w:rsid w:val="008446D0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qFormat/>
    <w:rsid w:val="008446D0"/>
    <w:rPr>
      <w:rFonts w:cs="Times New Roman"/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qFormat/>
    <w:locked/>
    <w:rsid w:val="008446D0"/>
    <w:rPr>
      <w:rFonts w:ascii="Times New Roman" w:hAnsi="Times New Roman" w:cs="Times New Roman"/>
      <w:b/>
      <w:bCs/>
      <w:sz w:val="20"/>
      <w:szCs w:val="20"/>
    </w:rPr>
  </w:style>
  <w:style w:type="character" w:customStyle="1" w:styleId="15">
    <w:name w:val="Тема примечания Знак1"/>
    <w:uiPriority w:val="99"/>
    <w:qFormat/>
    <w:rsid w:val="008446D0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link w:val="24"/>
    <w:qFormat/>
    <w:locked/>
    <w:rsid w:val="008446D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8446D0"/>
  </w:style>
  <w:style w:type="character" w:customStyle="1" w:styleId="aff2">
    <w:name w:val="Цветовое выделение"/>
    <w:uiPriority w:val="99"/>
    <w:qFormat/>
    <w:rsid w:val="008446D0"/>
    <w:rPr>
      <w:b/>
      <w:color w:val="26282F"/>
    </w:rPr>
  </w:style>
  <w:style w:type="character" w:customStyle="1" w:styleId="aff3">
    <w:name w:val="Гипертекстовая ссылка"/>
    <w:uiPriority w:val="99"/>
    <w:qFormat/>
    <w:rsid w:val="008446D0"/>
    <w:rPr>
      <w:b/>
      <w:color w:val="106BBE"/>
    </w:rPr>
  </w:style>
  <w:style w:type="character" w:customStyle="1" w:styleId="aff4">
    <w:name w:val="Активная гипертекстовая ссылка"/>
    <w:uiPriority w:val="99"/>
    <w:qFormat/>
    <w:rsid w:val="008446D0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  <w:qFormat/>
    <w:rsid w:val="008446D0"/>
  </w:style>
  <w:style w:type="paragraph" w:customStyle="1" w:styleId="aff7">
    <w:name w:val="Внимание: недобросовестность!"/>
    <w:basedOn w:val="aff5"/>
    <w:next w:val="a"/>
    <w:uiPriority w:val="99"/>
    <w:qFormat/>
    <w:rsid w:val="008446D0"/>
  </w:style>
  <w:style w:type="character" w:customStyle="1" w:styleId="aff8">
    <w:name w:val="Выделение для Базового Поиска"/>
    <w:uiPriority w:val="99"/>
    <w:qFormat/>
    <w:rsid w:val="008446D0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sid w:val="008446D0"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b"/>
    <w:next w:val="a"/>
    <w:uiPriority w:val="99"/>
    <w:qFormat/>
    <w:rsid w:val="008446D0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qFormat/>
    <w:rsid w:val="008446D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sid w:val="008446D0"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qFormat/>
    <w:rsid w:val="008446D0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8446D0"/>
    <w:pPr>
      <w:spacing w:after="0"/>
      <w:jc w:val="left"/>
    </w:pPr>
  </w:style>
  <w:style w:type="paragraph" w:customStyle="1" w:styleId="afff4">
    <w:name w:val="Интерактивный заголовок"/>
    <w:basedOn w:val="16"/>
    <w:next w:val="a"/>
    <w:uiPriority w:val="99"/>
    <w:qFormat/>
    <w:rsid w:val="008446D0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8446D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qFormat/>
    <w:rsid w:val="008446D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8446D0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sid w:val="008446D0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sid w:val="008446D0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8446D0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  <w:qFormat/>
    <w:rsid w:val="008446D0"/>
  </w:style>
  <w:style w:type="paragraph" w:customStyle="1" w:styleId="affff0">
    <w:name w:val="Моноширинный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sid w:val="008446D0"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sid w:val="008446D0"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qFormat/>
    <w:rsid w:val="008446D0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rsid w:val="008446D0"/>
    <w:pPr>
      <w:ind w:left="140"/>
    </w:pPr>
  </w:style>
  <w:style w:type="character" w:customStyle="1" w:styleId="affff8">
    <w:name w:val="Опечатки"/>
    <w:uiPriority w:val="99"/>
    <w:qFormat/>
    <w:rsid w:val="008446D0"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sid w:val="008446D0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qFormat/>
    <w:rsid w:val="008446D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sid w:val="008446D0"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qFormat/>
    <w:rsid w:val="008446D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qFormat/>
    <w:rsid w:val="008446D0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  <w:qFormat/>
    <w:rsid w:val="008446D0"/>
  </w:style>
  <w:style w:type="paragraph" w:customStyle="1" w:styleId="afffff0">
    <w:name w:val="Примечание."/>
    <w:basedOn w:val="aff5"/>
    <w:next w:val="a"/>
    <w:uiPriority w:val="99"/>
    <w:qFormat/>
    <w:rsid w:val="008446D0"/>
  </w:style>
  <w:style w:type="character" w:customStyle="1" w:styleId="afffff1">
    <w:name w:val="Продолжение ссылки"/>
    <w:uiPriority w:val="99"/>
    <w:qFormat/>
    <w:rsid w:val="008446D0"/>
  </w:style>
  <w:style w:type="paragraph" w:customStyle="1" w:styleId="afffff2">
    <w:name w:val="Словарная статья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sid w:val="008446D0"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qFormat/>
    <w:rsid w:val="008446D0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qFormat/>
    <w:rsid w:val="008446D0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sid w:val="008446D0"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rsid w:val="008446D0"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sid w:val="008446D0"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qFormat/>
    <w:rsid w:val="008446D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8446D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8446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qFormat/>
    <w:rsid w:val="00844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Текст концевой сноски Знак"/>
    <w:link w:val="ad"/>
    <w:uiPriority w:val="99"/>
    <w:semiHidden/>
    <w:qFormat/>
    <w:locked/>
    <w:rsid w:val="008446D0"/>
    <w:rPr>
      <w:rFonts w:cs="Times New Roman"/>
      <w:sz w:val="20"/>
      <w:szCs w:val="20"/>
    </w:rPr>
  </w:style>
  <w:style w:type="character" w:customStyle="1" w:styleId="aff1">
    <w:name w:val="Абзац списка Знак"/>
    <w:link w:val="aff0"/>
    <w:uiPriority w:val="34"/>
    <w:qFormat/>
    <w:locked/>
    <w:rsid w:val="008446D0"/>
    <w:rPr>
      <w:rFonts w:ascii="Times New Roman" w:hAnsi="Times New Roman"/>
      <w:sz w:val="24"/>
      <w:szCs w:val="24"/>
    </w:rPr>
  </w:style>
  <w:style w:type="character" w:customStyle="1" w:styleId="aff">
    <w:name w:val="Обычный (Интернет) Знак"/>
    <w:link w:val="13"/>
    <w:uiPriority w:val="99"/>
    <w:qFormat/>
    <w:locked/>
    <w:rsid w:val="008446D0"/>
    <w:rPr>
      <w:rFonts w:ascii="Times New Roman" w:hAnsi="Times New Roman"/>
      <w:sz w:val="24"/>
      <w:szCs w:val="24"/>
      <w:lang w:val="en-US" w:eastAsia="nl-NL"/>
    </w:rPr>
  </w:style>
  <w:style w:type="table" w:customStyle="1" w:styleId="TableNormal">
    <w:name w:val="Table Normal"/>
    <w:uiPriority w:val="2"/>
    <w:semiHidden/>
    <w:unhideWhenUsed/>
    <w:qFormat/>
    <w:rsid w:val="008446D0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46D0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character" w:customStyle="1" w:styleId="17">
    <w:name w:val="Слабое выделение1"/>
    <w:uiPriority w:val="19"/>
    <w:qFormat/>
    <w:rsid w:val="008446D0"/>
    <w:rPr>
      <w:i/>
      <w:iCs/>
      <w:color w:val="404040"/>
    </w:rPr>
  </w:style>
  <w:style w:type="character" w:customStyle="1" w:styleId="afd">
    <w:name w:val="Подзаголовок Знак"/>
    <w:link w:val="afc"/>
    <w:uiPriority w:val="11"/>
    <w:qFormat/>
    <w:rsid w:val="008446D0"/>
    <w:rPr>
      <w:rFonts w:ascii="Calibri Light" w:eastAsia="Times New Roman" w:hAnsi="Calibri Light" w:cs="Times New Roman"/>
      <w:sz w:val="24"/>
      <w:szCs w:val="24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8446D0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val="ru-RU" w:eastAsia="ru-RU"/>
    </w:rPr>
  </w:style>
  <w:style w:type="table" w:customStyle="1" w:styleId="310">
    <w:name w:val="Таблица простая 31"/>
    <w:basedOn w:val="a1"/>
    <w:uiPriority w:val="43"/>
    <w:qFormat/>
    <w:rsid w:val="008446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9">
    <w:name w:val="Неразрешенное упоминание1"/>
    <w:uiPriority w:val="99"/>
    <w:semiHidden/>
    <w:unhideWhenUsed/>
    <w:qFormat/>
    <w:rsid w:val="008446D0"/>
    <w:rPr>
      <w:color w:val="605E5C"/>
      <w:shd w:val="clear" w:color="auto" w:fill="E1DFDD"/>
    </w:rPr>
  </w:style>
  <w:style w:type="paragraph" w:customStyle="1" w:styleId="120">
    <w:name w:val="таблСлева12"/>
    <w:basedOn w:val="a"/>
    <w:uiPriority w:val="3"/>
    <w:qFormat/>
    <w:rsid w:val="008446D0"/>
    <w:pPr>
      <w:snapToGrid w:val="0"/>
      <w:spacing w:after="0" w:line="240" w:lineRule="auto"/>
    </w:pPr>
    <w:rPr>
      <w:rFonts w:ascii="Times New Roman" w:hAnsi="Times New Roman"/>
      <w:iCs/>
      <w:sz w:val="24"/>
      <w:szCs w:val="28"/>
    </w:rPr>
  </w:style>
  <w:style w:type="character" w:customStyle="1" w:styleId="FootnoteCharacters">
    <w:name w:val="Footnote Characters"/>
    <w:qFormat/>
    <w:rsid w:val="008446D0"/>
    <w:rPr>
      <w:rFonts w:cs="Times New Roman"/>
      <w:vertAlign w:val="superscript"/>
    </w:rPr>
  </w:style>
  <w:style w:type="character" w:customStyle="1" w:styleId="FootnoteAnchor">
    <w:name w:val="Footnote Anchor"/>
    <w:qFormat/>
    <w:rsid w:val="008446D0"/>
    <w:rPr>
      <w:vertAlign w:val="superscript"/>
    </w:rPr>
  </w:style>
  <w:style w:type="paragraph" w:customStyle="1" w:styleId="1a">
    <w:name w:val="Рецензия1"/>
    <w:hidden/>
    <w:uiPriority w:val="99"/>
    <w:semiHidden/>
    <w:qFormat/>
    <w:rsid w:val="008446D0"/>
    <w:rPr>
      <w:sz w:val="22"/>
      <w:szCs w:val="22"/>
    </w:rPr>
  </w:style>
  <w:style w:type="character" w:customStyle="1" w:styleId="afffffe">
    <w:name w:val="Символ сноски"/>
    <w:qFormat/>
    <w:rsid w:val="008446D0"/>
  </w:style>
  <w:style w:type="character" w:customStyle="1" w:styleId="27">
    <w:name w:val="Основной текст (2) + Курсив"/>
    <w:basedOn w:val="a0"/>
    <w:qFormat/>
    <w:rsid w:val="008446D0"/>
    <w:rPr>
      <w:rFonts w:ascii="Century Schoolbook" w:eastAsia="Times New Roman" w:hAnsi="Century Schoolbook" w:cs="Century Schoolbook"/>
      <w:i/>
      <w:iCs/>
      <w:color w:val="231F2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28">
    <w:name w:val="Основной текст (2)"/>
    <w:basedOn w:val="a0"/>
    <w:qFormat/>
    <w:rsid w:val="008446D0"/>
    <w:rPr>
      <w:rFonts w:ascii="Century Schoolbook" w:eastAsia="Times New Roman" w:hAnsi="Century Schoolbook" w:cs="Century Schoolbook"/>
      <w:color w:val="231F2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bold-text">
    <w:name w:val="bold-text"/>
    <w:basedOn w:val="a0"/>
    <w:qFormat/>
    <w:rsid w:val="008446D0"/>
  </w:style>
  <w:style w:type="paragraph" w:styleId="affffff">
    <w:name w:val="No Spacing"/>
    <w:uiPriority w:val="1"/>
    <w:qFormat/>
    <w:rsid w:val="008446D0"/>
    <w:rPr>
      <w:sz w:val="22"/>
      <w:szCs w:val="22"/>
    </w:rPr>
  </w:style>
  <w:style w:type="paragraph" w:customStyle="1" w:styleId="s16">
    <w:name w:val="s_16"/>
    <w:basedOn w:val="a"/>
    <w:qFormat/>
    <w:rsid w:val="008446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9">
    <w:name w:val="Неразрешенное упоминание2"/>
    <w:uiPriority w:val="99"/>
    <w:semiHidden/>
    <w:unhideWhenUsed/>
    <w:qFormat/>
    <w:rsid w:val="008446D0"/>
    <w:rPr>
      <w:color w:val="605E5C"/>
      <w:shd w:val="clear" w:color="auto" w:fill="E1DFDD"/>
    </w:rPr>
  </w:style>
  <w:style w:type="table" w:customStyle="1" w:styleId="TableGrid">
    <w:name w:val="TableGrid"/>
    <w:qFormat/>
    <w:rsid w:val="008446D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b">
    <w:name w:val="Сетка таблицы1"/>
    <w:basedOn w:val="a1"/>
    <w:qFormat/>
    <w:rsid w:val="008446D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46D0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65355"/>
    <w:rPr>
      <w:color w:val="605E5C"/>
      <w:shd w:val="clear" w:color="auto" w:fill="E1DFDD"/>
    </w:rPr>
  </w:style>
  <w:style w:type="character" w:customStyle="1" w:styleId="42">
    <w:name w:val="Основной текст (4)_"/>
    <w:basedOn w:val="a0"/>
    <w:link w:val="43"/>
    <w:rsid w:val="00BA6FB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A6FB9"/>
    <w:pPr>
      <w:widowControl w:val="0"/>
      <w:shd w:val="clear" w:color="auto" w:fill="FFFFFF"/>
      <w:spacing w:before="960" w:after="240" w:line="374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2">
    <w:name w:val="Основной текст (3)"/>
    <w:basedOn w:val="a0"/>
    <w:rsid w:val="00BA6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0">
    <w:name w:val="Колонтитул"/>
    <w:basedOn w:val="a0"/>
    <w:rsid w:val="00BA6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Основной текст (3) + Полужирный"/>
    <w:basedOn w:val="a0"/>
    <w:rsid w:val="00BA6F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26C9-FAA6-4919-AFD2-29931685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28</Pages>
  <Words>7233</Words>
  <Characters>41234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ЦРПО Мосполитех</dc:creator>
  <cp:lastModifiedBy>Oksana</cp:lastModifiedBy>
  <cp:revision>27</cp:revision>
  <cp:lastPrinted>2025-10-12T09:52:00Z</cp:lastPrinted>
  <dcterms:created xsi:type="dcterms:W3CDTF">2024-02-20T08:42:00Z</dcterms:created>
  <dcterms:modified xsi:type="dcterms:W3CDTF">2025-10-12T09:52:00Z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  <property fmtid="{D5CDD505-2E9C-101B-9397-08002B2CF9AE}" pid="3" name="KSOProductBuildVer">
    <vt:lpwstr>1049-12.2.0.13489</vt:lpwstr>
  </property>
  <property fmtid="{D5CDD505-2E9C-101B-9397-08002B2CF9AE}" pid="4" name="ICV">
    <vt:lpwstr>F996E7564432446E91A2A797F6F71E8F_12</vt:lpwstr>
  </property>
</Properties>
</file>