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46358C" w:rsidRDefault="0046358C" w:rsidP="0046358C">
      <w:pPr>
        <w:framePr w:wrap="none" w:vAnchor="page" w:hAnchor="page" w:x="230" w:y="249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200900" cy="10210800"/>
            <wp:effectExtent l="19050" t="0" r="0" b="0"/>
            <wp:docPr id="7" name="Рисунок 7" descr="C:\Users\Oksana\Desktop\Работа 2024\Сайт\Новая папк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a\Desktop\Работа 2024\Сайт\Новая папка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46358C">
      <w:pPr>
        <w:framePr w:wrap="none" w:vAnchor="page" w:hAnchor="page" w:x="96" w:y="388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362825" cy="9791700"/>
            <wp:effectExtent l="19050" t="0" r="9525" b="0"/>
            <wp:docPr id="28" name="Рисунок 28" descr="C:\Users\Oksana\Desktop\Работа 2024\Сайт\Новая папк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Oksana\Desktop\Работа 2024\Сайт\Новая папка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46358C" w:rsidRDefault="0046358C" w:rsidP="00694B3B">
      <w:pPr>
        <w:pStyle w:val="a3"/>
        <w:jc w:val="right"/>
        <w:rPr>
          <w:rFonts w:ascii="Times New Roman" w:hAnsi="Times New Roman" w:cs="Times New Roman"/>
        </w:rPr>
      </w:pPr>
    </w:p>
    <w:p w:rsidR="00F13F1D" w:rsidRDefault="00F13F1D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13F1D" w:rsidRDefault="00F13F1D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13F1D" w:rsidRDefault="00F13F1D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13F1D" w:rsidRDefault="00F13F1D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13F1D" w:rsidRDefault="00F13F1D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13F1D" w:rsidRDefault="00F13F1D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94B3B" w:rsidRDefault="00694B3B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94B3B" w:rsidRDefault="00694B3B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94B3B" w:rsidRDefault="00694B3B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94B3B" w:rsidRDefault="00694B3B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694B3B" w:rsidRDefault="00694B3B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6358C" w:rsidRDefault="0046358C" w:rsidP="00F13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F32767" w:rsidRPr="00694B3B" w:rsidRDefault="00F32767" w:rsidP="00F32767">
      <w:pPr>
        <w:pStyle w:val="a3"/>
        <w:tabs>
          <w:tab w:val="center" w:pos="5355"/>
          <w:tab w:val="left" w:pos="6864"/>
        </w:tabs>
        <w:rPr>
          <w:rFonts w:ascii="Times New Roman" w:hAnsi="Times New Roman" w:cs="Times New Roman"/>
          <w:sz w:val="24"/>
          <w:szCs w:val="24"/>
        </w:rPr>
      </w:pPr>
    </w:p>
    <w:p w:rsidR="007B2EA8" w:rsidRPr="00BC3D2C" w:rsidRDefault="007B2EA8">
      <w:pPr>
        <w:pStyle w:val="a3"/>
        <w:rPr>
          <w:rFonts w:ascii="Times New Roman" w:hAnsi="Times New Roman" w:cs="Times New Roman"/>
        </w:rPr>
      </w:pPr>
    </w:p>
    <w:p w:rsidR="007B2EA8" w:rsidRPr="00694B3B" w:rsidRDefault="00170CB7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TOC_250012"/>
      <w:r w:rsidRPr="00694B3B">
        <w:rPr>
          <w:rFonts w:ascii="Times New Roman" w:hAnsi="Times New Roman" w:cs="Times New Roman"/>
          <w:w w:val="115"/>
          <w:sz w:val="20"/>
          <w:szCs w:val="20"/>
        </w:rPr>
        <w:lastRenderedPageBreak/>
        <w:t>ПОЯСНИТЕЛЬНАЯ</w:t>
      </w:r>
      <w:r w:rsidRPr="00694B3B">
        <w:rPr>
          <w:rFonts w:ascii="Times New Roman" w:hAnsi="Times New Roman" w:cs="Times New Roman"/>
          <w:spacing w:val="64"/>
          <w:w w:val="115"/>
          <w:sz w:val="20"/>
          <w:szCs w:val="20"/>
        </w:rPr>
        <w:t xml:space="preserve"> </w:t>
      </w:r>
      <w:bookmarkEnd w:id="1"/>
      <w:r w:rsidRPr="00694B3B">
        <w:rPr>
          <w:rFonts w:ascii="Times New Roman" w:hAnsi="Times New Roman" w:cs="Times New Roman"/>
          <w:w w:val="115"/>
          <w:sz w:val="20"/>
          <w:szCs w:val="20"/>
        </w:rPr>
        <w:t>ЗАПИСКА</w:t>
      </w:r>
    </w:p>
    <w:p w:rsidR="007B2EA8" w:rsidRPr="00694B3B" w:rsidRDefault="007B2EA8" w:rsidP="00694B3B">
      <w:pPr>
        <w:pStyle w:val="a3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F13F1D" w:rsidP="00694B3B">
      <w:pPr>
        <w:pStyle w:val="a3"/>
        <w:spacing w:before="1"/>
        <w:ind w:left="119" w:right="115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 Р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абочая программа воспитания для образовательных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организаций,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реализующих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программы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СПО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(далее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25"/>
          <w:sz w:val="20"/>
          <w:szCs w:val="20"/>
        </w:rPr>
        <w:t>—</w:t>
      </w:r>
      <w:r w:rsidR="00170CB7" w:rsidRPr="00694B3B">
        <w:rPr>
          <w:rFonts w:ascii="Times New Roman" w:hAnsi="Times New Roman" w:cs="Times New Roman"/>
          <w:spacing w:val="1"/>
          <w:w w:val="125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b/>
          <w:w w:val="110"/>
          <w:sz w:val="20"/>
          <w:szCs w:val="20"/>
        </w:rPr>
        <w:t>Программа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),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служит основой для разработки ра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бочей программы воспитания в ор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ганизациях, осуществляющих образ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овательную деятельность по обра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зовательным</w:t>
      </w:r>
      <w:r w:rsidR="00170CB7" w:rsidRPr="00694B3B">
        <w:rPr>
          <w:rFonts w:ascii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программам</w:t>
      </w:r>
      <w:r w:rsidR="00170CB7" w:rsidRPr="00694B3B">
        <w:rPr>
          <w:rFonts w:ascii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среднего</w:t>
      </w:r>
      <w:r w:rsidR="00170CB7" w:rsidRPr="00694B3B">
        <w:rPr>
          <w:rFonts w:ascii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профессионального</w:t>
      </w:r>
      <w:r w:rsidR="00170CB7" w:rsidRPr="00694B3B">
        <w:rPr>
          <w:rFonts w:ascii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образования.</w:t>
      </w:r>
    </w:p>
    <w:p w:rsidR="0019330E" w:rsidRPr="0019330E" w:rsidRDefault="00170CB7" w:rsidP="0019330E">
      <w:pPr>
        <w:pStyle w:val="25"/>
        <w:keepNext/>
        <w:keepLines/>
        <w:shd w:val="clear" w:color="auto" w:fill="auto"/>
        <w:spacing w:before="0" w:after="288" w:line="280" w:lineRule="exact"/>
        <w:ind w:left="920"/>
        <w:rPr>
          <w:b w:val="0"/>
          <w:sz w:val="22"/>
          <w:szCs w:val="22"/>
          <w:lang w:val="ru-RU"/>
        </w:rPr>
      </w:pPr>
      <w:r w:rsidRPr="00694B3B">
        <w:rPr>
          <w:b w:val="0"/>
          <w:w w:val="110"/>
          <w:sz w:val="20"/>
          <w:szCs w:val="20"/>
          <w:lang w:val="ru-RU"/>
        </w:rPr>
        <w:t xml:space="preserve">Рабочая программа воспитания образовательной организации, </w:t>
      </w:r>
      <w:r w:rsidR="00F13F1D" w:rsidRPr="00694B3B">
        <w:rPr>
          <w:b w:val="0"/>
          <w:w w:val="110"/>
          <w:sz w:val="20"/>
          <w:szCs w:val="20"/>
          <w:lang w:val="ru-RU"/>
        </w:rPr>
        <w:t xml:space="preserve"> </w:t>
      </w:r>
      <w:r w:rsidR="00BC3D2C" w:rsidRPr="00694B3B">
        <w:rPr>
          <w:b w:val="0"/>
          <w:w w:val="110"/>
          <w:sz w:val="20"/>
          <w:szCs w:val="20"/>
          <w:lang w:val="ru-RU"/>
        </w:rPr>
        <w:t>ре</w:t>
      </w:r>
      <w:r w:rsidRPr="00694B3B">
        <w:rPr>
          <w:b w:val="0"/>
          <w:w w:val="110"/>
          <w:sz w:val="20"/>
          <w:szCs w:val="20"/>
          <w:lang w:val="ru-RU"/>
        </w:rPr>
        <w:t xml:space="preserve">ализующей программы </w:t>
      </w:r>
      <w:r w:rsidR="003D6E71" w:rsidRPr="0019330E">
        <w:rPr>
          <w:b w:val="0"/>
          <w:w w:val="110"/>
          <w:sz w:val="20"/>
          <w:szCs w:val="20"/>
          <w:lang w:val="ru-RU"/>
        </w:rPr>
        <w:t xml:space="preserve">профессиональной подготовки </w:t>
      </w:r>
      <w:r w:rsidRPr="0019330E">
        <w:rPr>
          <w:b w:val="0"/>
          <w:w w:val="110"/>
          <w:sz w:val="20"/>
          <w:szCs w:val="20"/>
          <w:lang w:val="ru-RU"/>
        </w:rPr>
        <w:t xml:space="preserve"> (далее </w:t>
      </w:r>
      <w:r w:rsidRPr="0019330E">
        <w:rPr>
          <w:b w:val="0"/>
          <w:w w:val="125"/>
          <w:sz w:val="20"/>
          <w:szCs w:val="20"/>
          <w:lang w:val="ru-RU"/>
        </w:rPr>
        <w:t xml:space="preserve">— </w:t>
      </w:r>
      <w:r w:rsidRPr="0019330E">
        <w:rPr>
          <w:b w:val="0"/>
          <w:w w:val="110"/>
          <w:sz w:val="20"/>
          <w:szCs w:val="20"/>
          <w:lang w:val="ru-RU"/>
        </w:rPr>
        <w:t>рабочая программа воспитания</w:t>
      </w:r>
      <w:r w:rsidR="003D6E71" w:rsidRPr="0019330E">
        <w:rPr>
          <w:b w:val="0"/>
          <w:sz w:val="20"/>
          <w:szCs w:val="20"/>
          <w:lang w:val="ru-RU"/>
        </w:rPr>
        <w:t xml:space="preserve"> Профессии </w:t>
      </w:r>
      <w:proofErr w:type="spellStart"/>
      <w:proofErr w:type="gramStart"/>
      <w:r w:rsidR="0019330E" w:rsidRPr="0019330E">
        <w:rPr>
          <w:b w:val="0"/>
          <w:sz w:val="22"/>
          <w:szCs w:val="22"/>
          <w:lang w:val="ru-RU"/>
        </w:rPr>
        <w:t>Профессии</w:t>
      </w:r>
      <w:proofErr w:type="spellEnd"/>
      <w:proofErr w:type="gramEnd"/>
      <w:r w:rsidR="0019330E" w:rsidRPr="0019330E">
        <w:rPr>
          <w:b w:val="0"/>
          <w:sz w:val="22"/>
          <w:szCs w:val="22"/>
          <w:lang w:val="ru-RU"/>
        </w:rPr>
        <w:t xml:space="preserve"> 18880 Столяр- строительный, 16671 Плотник</w:t>
      </w:r>
    </w:p>
    <w:p w:rsidR="007B2EA8" w:rsidRPr="0046358C" w:rsidRDefault="00BC3D2C" w:rsidP="0019330E">
      <w:pPr>
        <w:pStyle w:val="25"/>
        <w:keepNext/>
        <w:keepLines/>
        <w:shd w:val="clear" w:color="auto" w:fill="auto"/>
        <w:spacing w:before="0" w:after="288" w:line="240" w:lineRule="auto"/>
        <w:ind w:left="920"/>
        <w:rPr>
          <w:w w:val="110"/>
          <w:sz w:val="20"/>
          <w:szCs w:val="20"/>
          <w:lang w:val="ru-RU"/>
        </w:rPr>
      </w:pPr>
      <w:r w:rsidRPr="0019330E">
        <w:rPr>
          <w:b w:val="0"/>
          <w:w w:val="110"/>
          <w:sz w:val="20"/>
          <w:szCs w:val="20"/>
          <w:lang w:val="ru-RU"/>
        </w:rPr>
        <w:t>явля</w:t>
      </w:r>
      <w:r w:rsidR="00170CB7" w:rsidRPr="0019330E">
        <w:rPr>
          <w:b w:val="0"/>
          <w:w w:val="110"/>
          <w:sz w:val="20"/>
          <w:szCs w:val="20"/>
          <w:lang w:val="ru-RU"/>
        </w:rPr>
        <w:t>ется обязательной частью образов</w:t>
      </w:r>
      <w:r w:rsidR="004F5B68" w:rsidRPr="0019330E">
        <w:rPr>
          <w:b w:val="0"/>
          <w:w w:val="110"/>
          <w:sz w:val="20"/>
          <w:szCs w:val="20"/>
          <w:lang w:val="ru-RU"/>
        </w:rPr>
        <w:t>ательной программы образователь</w:t>
      </w:r>
      <w:r w:rsidR="00170CB7" w:rsidRPr="0019330E">
        <w:rPr>
          <w:b w:val="0"/>
          <w:w w:val="110"/>
          <w:sz w:val="20"/>
          <w:szCs w:val="20"/>
          <w:lang w:val="ru-RU"/>
        </w:rPr>
        <w:t xml:space="preserve">ной организации, реализующей программы СПО, и </w:t>
      </w:r>
      <w:proofErr w:type="gramStart"/>
      <w:r w:rsidR="00170CB7" w:rsidRPr="0019330E">
        <w:rPr>
          <w:b w:val="0"/>
          <w:w w:val="110"/>
          <w:sz w:val="20"/>
          <w:szCs w:val="20"/>
          <w:lang w:val="ru-RU"/>
        </w:rPr>
        <w:t>предназначена</w:t>
      </w:r>
      <w:proofErr w:type="gramEnd"/>
      <w:r w:rsidR="00170CB7" w:rsidRPr="0019330E">
        <w:rPr>
          <w:b w:val="0"/>
          <w:w w:val="110"/>
          <w:sz w:val="20"/>
          <w:szCs w:val="20"/>
          <w:lang w:val="ru-RU"/>
        </w:rPr>
        <w:t xml:space="preserve"> для</w:t>
      </w:r>
      <w:r w:rsidR="00170CB7" w:rsidRPr="0019330E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19330E">
        <w:rPr>
          <w:b w:val="0"/>
          <w:w w:val="110"/>
          <w:sz w:val="20"/>
          <w:szCs w:val="20"/>
          <w:lang w:val="ru-RU"/>
        </w:rPr>
        <w:t>планирования и организации системной воспитательной деятельности.</w:t>
      </w:r>
      <w:r w:rsidR="00170CB7" w:rsidRPr="0019330E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proofErr w:type="gramStart"/>
      <w:r w:rsidR="00170CB7" w:rsidRPr="0046358C">
        <w:rPr>
          <w:b w:val="0"/>
          <w:w w:val="110"/>
          <w:sz w:val="20"/>
          <w:szCs w:val="20"/>
          <w:lang w:val="ru-RU"/>
        </w:rPr>
        <w:t xml:space="preserve">Рабочая программа воспитания в </w:t>
      </w:r>
      <w:r w:rsidRPr="0046358C">
        <w:rPr>
          <w:b w:val="0"/>
          <w:w w:val="110"/>
          <w:sz w:val="20"/>
          <w:szCs w:val="20"/>
          <w:lang w:val="ru-RU"/>
        </w:rPr>
        <w:t>образовательной организации, ре</w:t>
      </w:r>
      <w:r w:rsidR="00170CB7" w:rsidRPr="0046358C">
        <w:rPr>
          <w:b w:val="0"/>
          <w:w w:val="110"/>
          <w:sz w:val="20"/>
          <w:szCs w:val="20"/>
          <w:lang w:val="ru-RU"/>
        </w:rPr>
        <w:t>ализующей программы СПО, разра</w:t>
      </w:r>
      <w:r w:rsidRPr="0046358C">
        <w:rPr>
          <w:b w:val="0"/>
          <w:w w:val="110"/>
          <w:sz w:val="20"/>
          <w:szCs w:val="20"/>
          <w:lang w:val="ru-RU"/>
        </w:rPr>
        <w:t>батывается и утверждается с уча</w:t>
      </w:r>
      <w:r w:rsidR="00170CB7" w:rsidRPr="0046358C">
        <w:rPr>
          <w:b w:val="0"/>
          <w:w w:val="110"/>
          <w:sz w:val="20"/>
          <w:szCs w:val="20"/>
          <w:lang w:val="ru-RU"/>
        </w:rPr>
        <w:t>стием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коллегиальных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органов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управле</w:t>
      </w:r>
      <w:r w:rsidRPr="0046358C">
        <w:rPr>
          <w:b w:val="0"/>
          <w:w w:val="110"/>
          <w:sz w:val="20"/>
          <w:szCs w:val="20"/>
          <w:lang w:val="ru-RU"/>
        </w:rPr>
        <w:t>ния  организацией  (в  том  чис</w:t>
      </w:r>
      <w:r w:rsidR="00170CB7" w:rsidRPr="0046358C">
        <w:rPr>
          <w:b w:val="0"/>
          <w:w w:val="110"/>
          <w:sz w:val="20"/>
          <w:szCs w:val="20"/>
          <w:lang w:val="ru-RU"/>
        </w:rPr>
        <w:t>ле педагогического совета, совета обучающихся, совета родителей);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реализуется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в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единстве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аудиторной,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внеаудиторной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и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практической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(учебные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и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производственные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практики)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деятельности,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46358C">
        <w:rPr>
          <w:b w:val="0"/>
          <w:w w:val="110"/>
          <w:sz w:val="20"/>
          <w:szCs w:val="20"/>
          <w:lang w:val="ru-RU"/>
        </w:rPr>
        <w:t>осуществля</w:t>
      </w:r>
      <w:r w:rsidR="00170CB7" w:rsidRPr="0046358C">
        <w:rPr>
          <w:b w:val="0"/>
          <w:w w:val="110"/>
          <w:sz w:val="20"/>
          <w:szCs w:val="20"/>
          <w:lang w:val="ru-RU"/>
        </w:rPr>
        <w:t>емой совместно с другими участниками образовательных отношений,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социальными</w:t>
      </w:r>
      <w:r w:rsidR="00170CB7" w:rsidRPr="0046358C">
        <w:rPr>
          <w:b w:val="0"/>
          <w:spacing w:val="67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партнёрами.</w:t>
      </w:r>
      <w:proofErr w:type="gramEnd"/>
      <w:r w:rsidR="00170CB7" w:rsidRPr="0046358C">
        <w:rPr>
          <w:b w:val="0"/>
          <w:spacing w:val="68"/>
          <w:w w:val="110"/>
          <w:sz w:val="20"/>
          <w:szCs w:val="20"/>
          <w:lang w:val="ru-RU"/>
        </w:rPr>
        <w:t xml:space="preserve"> </w:t>
      </w:r>
      <w:proofErr w:type="gramStart"/>
      <w:r w:rsidR="00170CB7" w:rsidRPr="0046358C">
        <w:rPr>
          <w:b w:val="0"/>
          <w:w w:val="110"/>
          <w:sz w:val="20"/>
          <w:szCs w:val="20"/>
          <w:lang w:val="ru-RU"/>
        </w:rPr>
        <w:t>Сохраняя</w:t>
      </w:r>
      <w:r w:rsidR="00170CB7" w:rsidRPr="0046358C">
        <w:rPr>
          <w:b w:val="0"/>
          <w:spacing w:val="68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преемственность</w:t>
      </w:r>
      <w:r w:rsidR="00170CB7" w:rsidRPr="0046358C">
        <w:rPr>
          <w:b w:val="0"/>
          <w:spacing w:val="68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по</w:t>
      </w:r>
      <w:r w:rsidR="00170CB7" w:rsidRPr="0046358C">
        <w:rPr>
          <w:b w:val="0"/>
          <w:spacing w:val="68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отношению</w:t>
      </w:r>
      <w:r w:rsidR="00170CB7" w:rsidRPr="0046358C">
        <w:rPr>
          <w:b w:val="0"/>
          <w:spacing w:val="-80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к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достижению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воспитательных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целе</w:t>
      </w:r>
      <w:r w:rsidRPr="0046358C">
        <w:rPr>
          <w:b w:val="0"/>
          <w:w w:val="110"/>
          <w:sz w:val="20"/>
          <w:szCs w:val="20"/>
          <w:lang w:val="ru-RU"/>
        </w:rPr>
        <w:t>й  общего  (среднего)  образова</w:t>
      </w:r>
      <w:r w:rsidR="00170CB7" w:rsidRPr="0046358C">
        <w:rPr>
          <w:b w:val="0"/>
          <w:w w:val="110"/>
          <w:sz w:val="20"/>
          <w:szCs w:val="20"/>
          <w:lang w:val="ru-RU"/>
        </w:rPr>
        <w:t>ния,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рабочая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программа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воспитания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образовательной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организации,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реализующей программы СПО, пр</w:t>
      </w:r>
      <w:r w:rsidRPr="0046358C">
        <w:rPr>
          <w:b w:val="0"/>
          <w:w w:val="110"/>
          <w:sz w:val="20"/>
          <w:szCs w:val="20"/>
          <w:lang w:val="ru-RU"/>
        </w:rPr>
        <w:t>едусматривает формирование у об</w:t>
      </w:r>
      <w:r w:rsidR="00170CB7" w:rsidRPr="0046358C">
        <w:rPr>
          <w:b w:val="0"/>
          <w:w w:val="110"/>
          <w:sz w:val="20"/>
          <w:szCs w:val="20"/>
          <w:lang w:val="ru-RU"/>
        </w:rPr>
        <w:t>учающихся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устойчивой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системы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нравственных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ценностей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на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основе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российских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традиционных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ценностей;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формирование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исторического</w:t>
      </w:r>
      <w:r w:rsidR="00170CB7" w:rsidRPr="0046358C">
        <w:rPr>
          <w:b w:val="0"/>
          <w:spacing w:val="1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сознания;</w:t>
      </w:r>
      <w:r w:rsidR="00170CB7" w:rsidRPr="0046358C">
        <w:rPr>
          <w:b w:val="0"/>
          <w:spacing w:val="20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российской</w:t>
      </w:r>
      <w:r w:rsidR="00170CB7" w:rsidRPr="0046358C">
        <w:rPr>
          <w:b w:val="0"/>
          <w:spacing w:val="20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культурной</w:t>
      </w:r>
      <w:r w:rsidR="00170CB7" w:rsidRPr="0046358C">
        <w:rPr>
          <w:b w:val="0"/>
          <w:spacing w:val="20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и</w:t>
      </w:r>
      <w:r w:rsidR="00170CB7" w:rsidRPr="0046358C">
        <w:rPr>
          <w:b w:val="0"/>
          <w:spacing w:val="20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гражданской</w:t>
      </w:r>
      <w:r w:rsidR="00170CB7" w:rsidRPr="0046358C">
        <w:rPr>
          <w:b w:val="0"/>
          <w:spacing w:val="20"/>
          <w:w w:val="110"/>
          <w:sz w:val="20"/>
          <w:szCs w:val="20"/>
          <w:lang w:val="ru-RU"/>
        </w:rPr>
        <w:t xml:space="preserve"> </w:t>
      </w:r>
      <w:r w:rsidR="00170CB7" w:rsidRPr="0046358C">
        <w:rPr>
          <w:b w:val="0"/>
          <w:w w:val="110"/>
          <w:sz w:val="20"/>
          <w:szCs w:val="20"/>
          <w:lang w:val="ru-RU"/>
        </w:rPr>
        <w:t>идентичности</w:t>
      </w:r>
      <w:r w:rsidR="00170CB7" w:rsidRPr="0046358C">
        <w:rPr>
          <w:w w:val="110"/>
          <w:sz w:val="20"/>
          <w:szCs w:val="20"/>
          <w:lang w:val="ru-RU"/>
        </w:rPr>
        <w:t>.</w:t>
      </w:r>
      <w:proofErr w:type="gramEnd"/>
    </w:p>
    <w:p w:rsidR="00BC3D2C" w:rsidRPr="00694B3B" w:rsidRDefault="00170CB7" w:rsidP="00694B3B">
      <w:pPr>
        <w:pStyle w:val="a3"/>
        <w:spacing w:before="96"/>
        <w:ind w:left="119" w:right="114" w:firstLine="567"/>
        <w:jc w:val="both"/>
        <w:rPr>
          <w:rFonts w:ascii="Times New Roman" w:hAnsi="Times New Roman" w:cs="Times New Roman"/>
          <w:w w:val="110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Программа разработана с учётом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:</w:t>
      </w:r>
    </w:p>
    <w:p w:rsidR="00BC3D2C" w:rsidRPr="00694B3B" w:rsidRDefault="00F13F1D" w:rsidP="00694B3B">
      <w:pPr>
        <w:pStyle w:val="a3"/>
        <w:numPr>
          <w:ilvl w:val="0"/>
          <w:numId w:val="9"/>
        </w:numPr>
        <w:spacing w:before="96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Конституции Российской Феде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рации (</w:t>
      </w:r>
      <w:proofErr w:type="gramStart"/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принята</w:t>
      </w:r>
      <w:proofErr w:type="gramEnd"/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 всенародным голосованием 12.12.1993 с изменениями,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одобренными в ходе общероссийског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о образования 01.07.2020);</w:t>
      </w:r>
    </w:p>
    <w:p w:rsidR="00BC3D2C" w:rsidRPr="00694B3B" w:rsidRDefault="00BC3D2C" w:rsidP="00694B3B">
      <w:pPr>
        <w:pStyle w:val="a3"/>
        <w:numPr>
          <w:ilvl w:val="0"/>
          <w:numId w:val="9"/>
        </w:numPr>
        <w:spacing w:before="96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 Феде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рального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закона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от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29.12.2012</w:t>
      </w:r>
      <w:r w:rsidR="00170CB7" w:rsidRPr="00694B3B">
        <w:rPr>
          <w:rFonts w:ascii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№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273-ФЗ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«Об</w:t>
      </w:r>
      <w:r w:rsidR="00170CB7" w:rsidRPr="00694B3B">
        <w:rPr>
          <w:rFonts w:ascii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образовании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в</w:t>
      </w:r>
      <w:r w:rsidR="00170CB7" w:rsidRPr="00694B3B">
        <w:rPr>
          <w:rFonts w:ascii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Российской</w:t>
      </w:r>
      <w:r w:rsidR="00170CB7"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Федерации», </w:t>
      </w:r>
    </w:p>
    <w:p w:rsidR="00BC3D2C" w:rsidRPr="00694B3B" w:rsidRDefault="00170CB7" w:rsidP="00694B3B">
      <w:pPr>
        <w:pStyle w:val="a3"/>
        <w:numPr>
          <w:ilvl w:val="0"/>
          <w:numId w:val="9"/>
        </w:numPr>
        <w:spacing w:before="96"/>
        <w:ind w:right="11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Стратегии развития воспитания в Российской Федерации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на период до 2025 года (утверждена Распоряжением Правительства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Российской</w:t>
      </w:r>
      <w:r w:rsidRPr="00694B3B">
        <w:rPr>
          <w:rFonts w:ascii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Федерации</w:t>
      </w:r>
      <w:r w:rsidRPr="00694B3B">
        <w:rPr>
          <w:rFonts w:ascii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</w:t>
      </w:r>
      <w:r w:rsidRPr="00694B3B">
        <w:rPr>
          <w:rFonts w:ascii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29.05.2015</w:t>
      </w:r>
      <w:r w:rsidRPr="00694B3B">
        <w:rPr>
          <w:rFonts w:ascii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№</w:t>
      </w:r>
      <w:r w:rsidRPr="00694B3B">
        <w:rPr>
          <w:rFonts w:ascii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996-р)</w:t>
      </w:r>
      <w:r w:rsidRPr="00694B3B">
        <w:rPr>
          <w:rFonts w:ascii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Плана</w:t>
      </w:r>
      <w:r w:rsidRPr="00694B3B">
        <w:rPr>
          <w:rFonts w:ascii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мероприятий</w:t>
      </w:r>
      <w:r w:rsidRPr="00694B3B">
        <w:rPr>
          <w:rFonts w:ascii="Times New Roman" w:hAnsi="Times New Roman" w:cs="Times New Roman"/>
          <w:spacing w:val="-8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</w:t>
      </w:r>
      <w:r w:rsidRPr="00694B3B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её</w:t>
      </w:r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реализации</w:t>
      </w:r>
      <w:r w:rsidRPr="00694B3B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</w:t>
      </w:r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2021</w:t>
      </w:r>
      <w:r w:rsidRPr="00694B3B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>—</w:t>
      </w:r>
      <w:r w:rsidRPr="00694B3B">
        <w:rPr>
          <w:rFonts w:ascii="Times New Roman" w:hAnsi="Times New Roman" w:cs="Times New Roman"/>
          <w:spacing w:val="-16"/>
          <w:w w:val="12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2025</w:t>
      </w:r>
      <w:r w:rsidRPr="00694B3B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годах</w:t>
      </w:r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(утвержден.</w:t>
      </w:r>
      <w:proofErr w:type="gramEnd"/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Распоряжением</w:t>
      </w:r>
      <w:r w:rsidRPr="00694B3B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Пра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вительства Российской Федерации от 12.11.2020 № 2945-р), </w:t>
      </w:r>
      <w:proofErr w:type="gramEnd"/>
    </w:p>
    <w:p w:rsidR="00BC3D2C" w:rsidRPr="00694B3B" w:rsidRDefault="00170CB7" w:rsidP="00694B3B">
      <w:pPr>
        <w:pStyle w:val="a3"/>
        <w:numPr>
          <w:ilvl w:val="0"/>
          <w:numId w:val="9"/>
        </w:numPr>
        <w:spacing w:before="96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Стратегии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национальной безопасности Росси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йской Федерации (</w:t>
      </w:r>
      <w:proofErr w:type="gramStart"/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утверждена</w:t>
      </w:r>
      <w:proofErr w:type="gramEnd"/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 xml:space="preserve"> Ука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зом Президента Российской Федерации от 02.07.2021 № 400), Основ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государственной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политики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сохранению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укреплению  традицион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российских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духовно-нравственных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ценностей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BC3D2C" w:rsidRPr="00694B3B">
        <w:rPr>
          <w:rFonts w:ascii="Times New Roman" w:hAnsi="Times New Roman" w:cs="Times New Roman"/>
          <w:w w:val="110"/>
          <w:sz w:val="20"/>
          <w:szCs w:val="20"/>
        </w:rPr>
        <w:t>(утверждены  Ука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зом Президента Российской Федерации от 09.11.2022 № 809), </w:t>
      </w:r>
    </w:p>
    <w:p w:rsidR="00C751CF" w:rsidRPr="00694B3B" w:rsidRDefault="00C751CF" w:rsidP="00694B3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170CB7" w:rsidP="00694B3B">
      <w:pPr>
        <w:pStyle w:val="1"/>
        <w:spacing w:before="83"/>
        <w:ind w:left="1445" w:right="1437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_TOC_250011"/>
      <w:r w:rsidRPr="00694B3B">
        <w:rPr>
          <w:rFonts w:ascii="Times New Roman" w:hAnsi="Times New Roman" w:cs="Times New Roman"/>
          <w:w w:val="105"/>
          <w:sz w:val="20"/>
          <w:szCs w:val="20"/>
        </w:rPr>
        <w:t>РАЗДЕЛ</w:t>
      </w:r>
      <w:r w:rsidRPr="00694B3B">
        <w:rPr>
          <w:rFonts w:ascii="Times New Roman" w:hAnsi="Times New Roman" w:cs="Times New Roman"/>
          <w:spacing w:val="7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1.</w:t>
      </w:r>
      <w:r w:rsidRPr="00694B3B">
        <w:rPr>
          <w:rFonts w:ascii="Times New Roman" w:hAnsi="Times New Roman" w:cs="Times New Roman"/>
          <w:spacing w:val="73"/>
          <w:w w:val="105"/>
          <w:sz w:val="20"/>
          <w:szCs w:val="20"/>
        </w:rPr>
        <w:t xml:space="preserve"> </w:t>
      </w:r>
      <w:bookmarkEnd w:id="2"/>
      <w:r w:rsidRPr="00694B3B">
        <w:rPr>
          <w:rFonts w:ascii="Times New Roman" w:hAnsi="Times New Roman" w:cs="Times New Roman"/>
          <w:w w:val="105"/>
          <w:sz w:val="20"/>
          <w:szCs w:val="20"/>
        </w:rPr>
        <w:t>ЦЕЛЕВОЙ</w:t>
      </w:r>
    </w:p>
    <w:p w:rsidR="007B2EA8" w:rsidRPr="00694B3B" w:rsidRDefault="007B2EA8" w:rsidP="00694B3B">
      <w:pPr>
        <w:pStyle w:val="a3"/>
        <w:spacing w:before="2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170CB7" w:rsidP="00694B3B">
      <w:pPr>
        <w:ind w:left="119" w:right="11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Участниками образовательных </w:t>
      </w:r>
      <w:r w:rsidR="00D92FDC" w:rsidRPr="00694B3B">
        <w:rPr>
          <w:rFonts w:ascii="Times New Roman" w:hAnsi="Times New Roman" w:cs="Times New Roman"/>
          <w:w w:val="110"/>
          <w:sz w:val="20"/>
          <w:szCs w:val="20"/>
        </w:rPr>
        <w:t>отношений в части воспитании яв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ляются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педагогические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работники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техникума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обучающиеся,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родители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(законные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представители)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несовершеннолетних обучающихся 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 xml:space="preserve">ГБПОУ « Варнавинский </w:t>
      </w:r>
      <w:proofErr w:type="spellStart"/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технолого</w:t>
      </w:r>
      <w:proofErr w:type="spellEnd"/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 xml:space="preserve"> – экономический техникум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»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 xml:space="preserve">. 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Родители (законные представители) несовершенно-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летних обучающихся имеют преимущественное право на воспитание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своих</w:t>
      </w:r>
      <w:r w:rsidRPr="00694B3B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детей.</w:t>
      </w:r>
    </w:p>
    <w:p w:rsidR="007B2EA8" w:rsidRPr="00694B3B" w:rsidRDefault="00170CB7" w:rsidP="00694B3B">
      <w:pPr>
        <w:pStyle w:val="a3"/>
        <w:spacing w:before="124"/>
        <w:ind w:left="119" w:right="115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Воспитательная деятельнос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ть в техникуме, ре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ализующей программы СПО, явля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ется неотъемлемой частью образо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вательного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процесса,  планируется  и  осуществляется  в  соответствии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 приоритетами государственной п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олитики в сфере воспитания: раз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витие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высоконравственной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личности,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разделяющей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тра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диционные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духовные  ценности,  обладающей  актуальными  знаниями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и умениями, способной реализовать </w:t>
      </w:r>
      <w:r w:rsidR="00B82AD4" w:rsidRPr="00694B3B">
        <w:rPr>
          <w:rFonts w:ascii="Times New Roman" w:hAnsi="Times New Roman" w:cs="Times New Roman"/>
          <w:w w:val="110"/>
          <w:sz w:val="20"/>
          <w:szCs w:val="20"/>
        </w:rPr>
        <w:t>свой потенциал в условиях совре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менного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общества,</w:t>
      </w:r>
      <w:r w:rsidRPr="00694B3B">
        <w:rPr>
          <w:rFonts w:ascii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готовой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Pr="00694B3B">
        <w:rPr>
          <w:rFonts w:ascii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мирному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созиданию</w:t>
      </w:r>
      <w:r w:rsidRPr="00694B3B">
        <w:rPr>
          <w:rFonts w:ascii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защите</w:t>
      </w:r>
      <w:r w:rsidRPr="00694B3B">
        <w:rPr>
          <w:rFonts w:ascii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Отечества.</w:t>
      </w:r>
      <w:proofErr w:type="gramEnd"/>
    </w:p>
    <w:p w:rsidR="007B2EA8" w:rsidRPr="00694B3B" w:rsidRDefault="007B2EA8" w:rsidP="00694B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spacing w:before="190"/>
        <w:rPr>
          <w:rFonts w:ascii="Times New Roman" w:hAnsi="Times New Roman" w:cs="Times New Roman"/>
          <w:sz w:val="20"/>
          <w:szCs w:val="20"/>
        </w:rPr>
      </w:pPr>
      <w:bookmarkStart w:id="3" w:name="_TOC_250010"/>
      <w:r w:rsidRPr="00694B3B">
        <w:rPr>
          <w:rFonts w:ascii="Times New Roman" w:hAnsi="Times New Roman" w:cs="Times New Roman"/>
          <w:sz w:val="20"/>
          <w:szCs w:val="20"/>
        </w:rPr>
        <w:t>1.1</w:t>
      </w:r>
      <w:r w:rsidRPr="00694B3B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Цель</w:t>
      </w:r>
      <w:r w:rsidRPr="00694B3B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задачи</w:t>
      </w:r>
      <w:r w:rsidRPr="00694B3B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воспитания</w:t>
      </w:r>
      <w:r w:rsidRPr="00694B3B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bookmarkEnd w:id="3"/>
      <w:proofErr w:type="gramStart"/>
      <w:r w:rsidRPr="00694B3B">
        <w:rPr>
          <w:rFonts w:ascii="Times New Roman" w:hAnsi="Times New Roman" w:cs="Times New Roman"/>
          <w:w w:val="105"/>
          <w:sz w:val="20"/>
          <w:szCs w:val="20"/>
        </w:rPr>
        <w:t>обучающихся</w:t>
      </w:r>
      <w:proofErr w:type="gramEnd"/>
    </w:p>
    <w:p w:rsidR="007B2EA8" w:rsidRPr="00694B3B" w:rsidRDefault="007B2EA8" w:rsidP="00694B3B">
      <w:pPr>
        <w:pStyle w:val="a3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570C43" w:rsidP="00694B3B">
      <w:pPr>
        <w:pStyle w:val="a3"/>
        <w:spacing w:before="68"/>
        <w:ind w:left="119" w:right="11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Ц</w:t>
      </w:r>
      <w:r w:rsidR="00170CB7"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ель воспитания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обучающихся </w:t>
      </w:r>
      <w:r w:rsidR="00170CB7"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разви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тие личности, создание условий для самоопределения и социализации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на основе </w:t>
      </w:r>
      <w:proofErr w:type="spellStart"/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социокультурных</w:t>
      </w:r>
      <w:proofErr w:type="spellEnd"/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, духов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но-нравственных ценностей и при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нятых в российском обществе правил и норм поведения в интересах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человека,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семьи,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общества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государства,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формирование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у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обучаю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щихся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чувства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патриотизма,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гражданственности,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уважения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памяти</w:t>
      </w:r>
      <w:r w:rsidR="00170CB7"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защитников Отечества и подвигам Героев Отечества, закону и прав</w:t>
      </w:r>
      <w:proofErr w:type="gramStart"/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о-</w:t>
      </w:r>
      <w:proofErr w:type="gramEnd"/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порядку, человеку труда и старшему поколению, взаимного уважения,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бережного отношения к культурно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му наследию и традициям многона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ционального народа Российской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lastRenderedPageBreak/>
        <w:t>Федерации, природе и окружающей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среде.</w:t>
      </w:r>
    </w:p>
    <w:p w:rsidR="00570C43" w:rsidRPr="00694B3B" w:rsidRDefault="00170CB7" w:rsidP="00694B3B">
      <w:pPr>
        <w:pStyle w:val="a3"/>
        <w:spacing w:before="100"/>
        <w:ind w:left="119" w:right="114" w:firstLine="567"/>
        <w:jc w:val="both"/>
        <w:rPr>
          <w:rFonts w:ascii="Times New Roman" w:hAnsi="Times New Roman" w:cs="Times New Roman"/>
          <w:b/>
          <w:spacing w:val="1"/>
          <w:w w:val="110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Задачи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воспитания: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</w:p>
    <w:p w:rsidR="00570C43" w:rsidRPr="00694B3B" w:rsidRDefault="00170CB7" w:rsidP="00694B3B">
      <w:pPr>
        <w:pStyle w:val="a3"/>
        <w:numPr>
          <w:ilvl w:val="0"/>
          <w:numId w:val="10"/>
        </w:numPr>
        <w:spacing w:before="100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усвоение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обучающимися</w:t>
      </w:r>
      <w:proofErr w:type="gramEnd"/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знаний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нормах,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духовно-нравственных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ценностях,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которые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выработало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российское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общество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(социально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значимых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знаний);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</w:p>
    <w:p w:rsidR="00570C43" w:rsidRPr="00694B3B" w:rsidRDefault="00170CB7" w:rsidP="00694B3B">
      <w:pPr>
        <w:pStyle w:val="a3"/>
        <w:numPr>
          <w:ilvl w:val="0"/>
          <w:numId w:val="10"/>
        </w:numPr>
        <w:spacing w:before="100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формирование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развитие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осознанного позитивного отношения к ценностям, нормам и правилам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поведения, принятым в российском обществе (их освоение, принятие),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современного научного мировоззрения, мотивации к труду, не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прерыв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ному личностному и профессиональному росту; </w:t>
      </w:r>
    </w:p>
    <w:p w:rsidR="00570C43" w:rsidRPr="00694B3B" w:rsidRDefault="00570C43" w:rsidP="00694B3B">
      <w:pPr>
        <w:pStyle w:val="a3"/>
        <w:numPr>
          <w:ilvl w:val="0"/>
          <w:numId w:val="10"/>
        </w:numPr>
        <w:spacing w:before="100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приобретение </w:t>
      </w:r>
      <w:proofErr w:type="spellStart"/>
      <w:r w:rsidRPr="00694B3B">
        <w:rPr>
          <w:rFonts w:ascii="Times New Roman" w:hAnsi="Times New Roman" w:cs="Times New Roman"/>
          <w:w w:val="110"/>
          <w:sz w:val="20"/>
          <w:szCs w:val="20"/>
        </w:rPr>
        <w:t>социо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культурного</w:t>
      </w:r>
      <w:proofErr w:type="spellEnd"/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 опыта поведения, общения, межличностных и социальных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отношений, в том числе в професси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онально ориентированной деятель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ности; </w:t>
      </w:r>
    </w:p>
    <w:p w:rsidR="007B2EA8" w:rsidRPr="00694B3B" w:rsidRDefault="00170CB7" w:rsidP="00694B3B">
      <w:pPr>
        <w:pStyle w:val="a3"/>
        <w:numPr>
          <w:ilvl w:val="0"/>
          <w:numId w:val="10"/>
        </w:numPr>
        <w:spacing w:before="100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подготовка к самостоятельной профессиональной деятельности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учетом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получаемой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квалификации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(социально-значимый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опыт).</w:t>
      </w: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4B3B" w:rsidRPr="00694B3B" w:rsidRDefault="00694B3B" w:rsidP="00694B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4B3B" w:rsidRPr="00694B3B" w:rsidRDefault="00694B3B" w:rsidP="00694B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1"/>
          <w:numId w:val="4"/>
        </w:numPr>
        <w:tabs>
          <w:tab w:val="left" w:pos="1238"/>
        </w:tabs>
        <w:spacing w:before="199"/>
        <w:ind w:hanging="552"/>
        <w:rPr>
          <w:rFonts w:ascii="Times New Roman" w:hAnsi="Times New Roman" w:cs="Times New Roman"/>
          <w:sz w:val="20"/>
          <w:szCs w:val="20"/>
        </w:rPr>
      </w:pPr>
      <w:bookmarkStart w:id="4" w:name="_TOC_250009"/>
      <w:r w:rsidRPr="00694B3B">
        <w:rPr>
          <w:rFonts w:ascii="Times New Roman" w:hAnsi="Times New Roman" w:cs="Times New Roman"/>
          <w:w w:val="110"/>
          <w:sz w:val="20"/>
          <w:szCs w:val="20"/>
        </w:rPr>
        <w:t>Направления</w:t>
      </w:r>
      <w:r w:rsidRPr="00694B3B">
        <w:rPr>
          <w:rFonts w:ascii="Times New Roman" w:hAnsi="Times New Roman" w:cs="Times New Roman"/>
          <w:spacing w:val="-10"/>
          <w:w w:val="110"/>
          <w:sz w:val="20"/>
          <w:szCs w:val="20"/>
        </w:rPr>
        <w:t xml:space="preserve"> </w:t>
      </w:r>
      <w:bookmarkEnd w:id="4"/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воспитания</w:t>
      </w:r>
    </w:p>
    <w:p w:rsidR="007B2EA8" w:rsidRPr="00694B3B" w:rsidRDefault="00170CB7" w:rsidP="00694B3B">
      <w:pPr>
        <w:pStyle w:val="a3"/>
        <w:spacing w:before="204"/>
        <w:ind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Рабочая</w:t>
      </w:r>
      <w:r w:rsidRPr="00694B3B">
        <w:rPr>
          <w:rFonts w:ascii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программа</w:t>
      </w:r>
      <w:r w:rsidRPr="00694B3B">
        <w:rPr>
          <w:rFonts w:ascii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воспитания</w:t>
      </w:r>
      <w:r w:rsidRPr="00694B3B">
        <w:rPr>
          <w:rFonts w:ascii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реализуется</w:t>
      </w:r>
      <w:r w:rsidRPr="00694B3B">
        <w:rPr>
          <w:rFonts w:ascii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</w:t>
      </w:r>
      <w:r w:rsidRPr="00694B3B">
        <w:rPr>
          <w:rFonts w:ascii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единстве</w:t>
      </w:r>
      <w:r w:rsidRPr="00694B3B">
        <w:rPr>
          <w:rFonts w:ascii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учебной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воспитательной</w:t>
      </w:r>
      <w:r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деятельности</w:t>
      </w:r>
      <w:r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учётом</w:t>
      </w:r>
      <w:r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направлений</w:t>
      </w:r>
      <w:r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воспитания: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9"/>
        </w:tabs>
        <w:spacing w:before="109"/>
        <w:ind w:right="115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гражданское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воспитание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>—</w:t>
      </w:r>
      <w:r w:rsidRPr="00694B3B">
        <w:rPr>
          <w:rFonts w:ascii="Times New Roman" w:hAnsi="Times New Roman" w:cs="Times New Roman"/>
          <w:spacing w:val="1"/>
          <w:w w:val="12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формирование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иден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тичности, чувства принадлеж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ности к своей Родине, ее истори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ческому и культурному наследию, многонациональному народу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России, уважения к правам и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свободам гражданина России; фор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мирование</w:t>
      </w:r>
      <w:r w:rsidRPr="00694B3B">
        <w:rPr>
          <w:rFonts w:ascii="Times New Roman" w:hAnsi="Times New Roman" w:cs="Times New Roman"/>
          <w:spacing w:val="5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активной </w:t>
      </w:r>
      <w:r w:rsidRPr="00694B3B">
        <w:rPr>
          <w:rFonts w:ascii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гражданской </w:t>
      </w:r>
      <w:r w:rsidRPr="00694B3B">
        <w:rPr>
          <w:rFonts w:ascii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позиции, </w:t>
      </w:r>
      <w:r w:rsidRPr="00694B3B">
        <w:rPr>
          <w:rFonts w:ascii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правовых </w:t>
      </w:r>
      <w:r w:rsidRPr="00694B3B">
        <w:rPr>
          <w:rFonts w:ascii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знаний</w:t>
      </w:r>
      <w:r w:rsidRPr="00694B3B">
        <w:rPr>
          <w:rFonts w:ascii="Times New Roman" w:hAnsi="Times New Roman" w:cs="Times New Roman"/>
          <w:spacing w:val="-8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правовой</w:t>
      </w:r>
      <w:r w:rsidRPr="00694B3B">
        <w:rPr>
          <w:rFonts w:ascii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культуры;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9"/>
        </w:tabs>
        <w:spacing w:before="105"/>
        <w:ind w:right="115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патриотическое воспитание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формирование чувства глубокой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привязанности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своей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малой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родине,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родному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краю,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России,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своему народу и многонацио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нальному народу России, его тра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дициям; чувства гордости за достижения Росс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ии и ее</w:t>
      </w:r>
      <w:proofErr w:type="gramEnd"/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 культуру,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желания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защищать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интересы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своей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Родины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своего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народа;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8"/>
        </w:tabs>
        <w:spacing w:before="84"/>
        <w:ind w:left="1027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духовно-нравственное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воспитание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>—</w:t>
      </w:r>
      <w:r w:rsidRPr="00694B3B">
        <w:rPr>
          <w:rFonts w:ascii="Times New Roman" w:hAnsi="Times New Roman" w:cs="Times New Roman"/>
          <w:spacing w:val="1"/>
          <w:w w:val="12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формирование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устойчи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ценностно-смысловых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установок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обучающихся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отноше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нию</w:t>
      </w:r>
      <w:r w:rsidRPr="00694B3B">
        <w:rPr>
          <w:rFonts w:ascii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Pr="00694B3B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духовно-нравственным</w:t>
      </w:r>
      <w:r w:rsidRPr="00694B3B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ценностям</w:t>
      </w:r>
      <w:r w:rsidRPr="00694B3B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российского</w:t>
      </w:r>
      <w:r w:rsidRPr="00694B3B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общества,</w:t>
      </w:r>
      <w:r w:rsidRPr="00694B3B">
        <w:rPr>
          <w:rFonts w:ascii="Times New Roman" w:hAnsi="Times New Roman" w:cs="Times New Roman"/>
          <w:spacing w:val="-8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 культуре народов России, г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отовности к сохранению, преумно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жению и трансляции культурн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ых традиций и ценностей многона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ционального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российского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государства;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8"/>
        </w:tabs>
        <w:spacing w:before="104"/>
        <w:ind w:left="1027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эстетическое воспитание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формирование эстетической кул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ь-</w:t>
      </w:r>
      <w:proofErr w:type="gramEnd"/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туры, эстетического отношения к миру, приобщение к лучшим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образцам</w:t>
      </w:r>
      <w:r w:rsidRPr="00694B3B">
        <w:rPr>
          <w:rFonts w:ascii="Times New Roman" w:hAnsi="Times New Roman" w:cs="Times New Roman"/>
          <w:spacing w:val="1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отечественного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мирового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искусства;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8"/>
        </w:tabs>
        <w:spacing w:before="115"/>
        <w:ind w:left="1027" w:right="115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физическое воспитание, формирование культуры здорового</w:t>
      </w:r>
      <w:r w:rsidRPr="00694B3B">
        <w:rPr>
          <w:rFonts w:ascii="Times New Roman" w:hAnsi="Times New Roman" w:cs="Times New Roman"/>
          <w:b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образа жизни и эмоционального благополучия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формирова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ние осознанного отношения к здоровому и безопасному образу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жизни,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потребности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физического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самосовершенствования,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не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приятия</w:t>
      </w:r>
      <w:r w:rsidRPr="00694B3B">
        <w:rPr>
          <w:rFonts w:ascii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вредных</w:t>
      </w:r>
      <w:r w:rsidRPr="00694B3B">
        <w:rPr>
          <w:rFonts w:ascii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привычек;</w:t>
      </w:r>
    </w:p>
    <w:p w:rsidR="00570C43" w:rsidRPr="00694B3B" w:rsidRDefault="00170CB7" w:rsidP="00694B3B">
      <w:pPr>
        <w:pStyle w:val="a4"/>
        <w:numPr>
          <w:ilvl w:val="2"/>
          <w:numId w:val="5"/>
        </w:numPr>
        <w:tabs>
          <w:tab w:val="left" w:pos="1028"/>
        </w:tabs>
        <w:ind w:left="1027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профессионально-трудовое воспитание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 xml:space="preserve">формирование </w:t>
      </w:r>
    </w:p>
    <w:p w:rsidR="007B2EA8" w:rsidRPr="00694B3B" w:rsidRDefault="00570C43" w:rsidP="00694B3B">
      <w:pPr>
        <w:pStyle w:val="a4"/>
        <w:tabs>
          <w:tab w:val="left" w:pos="1028"/>
        </w:tabs>
        <w:ind w:left="1027" w:firstLine="0"/>
        <w:jc w:val="left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пози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тивного</w:t>
      </w:r>
      <w:r w:rsidR="00170CB7" w:rsidRPr="00694B3B">
        <w:rPr>
          <w:rFonts w:ascii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="00170CB7" w:rsidRPr="00694B3B">
        <w:rPr>
          <w:rFonts w:ascii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добросовестного</w:t>
      </w:r>
      <w:r w:rsidR="00170CB7" w:rsidRPr="00694B3B">
        <w:rPr>
          <w:rFonts w:ascii="Times New Roman" w:hAnsi="Times New Roman" w:cs="Times New Roman"/>
          <w:spacing w:val="63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отношения</w:t>
      </w:r>
      <w:r w:rsidR="00170CB7" w:rsidRPr="00694B3B">
        <w:rPr>
          <w:rFonts w:ascii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="00170CB7" w:rsidRPr="00694B3B">
        <w:rPr>
          <w:rFonts w:ascii="Times New Roman" w:hAnsi="Times New Roman" w:cs="Times New Roman"/>
          <w:spacing w:val="63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труду,</w:t>
      </w:r>
      <w:r w:rsidR="00170CB7" w:rsidRPr="00694B3B">
        <w:rPr>
          <w:rFonts w:ascii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культуры</w:t>
      </w:r>
      <w:r w:rsidR="00170CB7" w:rsidRPr="00694B3B">
        <w:rPr>
          <w:rFonts w:ascii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труда</w:t>
      </w:r>
      <w:r w:rsidR="00170CB7"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трудовых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отношений,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трудолюбия,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профессионально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значи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мых качеств личности, умений и навыков; моти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вации к творче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ству</w:t>
      </w:r>
      <w:r w:rsidR="00170CB7" w:rsidRPr="00694B3B">
        <w:rPr>
          <w:rFonts w:ascii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и </w:t>
      </w:r>
      <w:r w:rsidR="00170CB7" w:rsidRPr="00694B3B">
        <w:rPr>
          <w:rFonts w:ascii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инновационной </w:t>
      </w:r>
      <w:r w:rsidR="00170CB7" w:rsidRPr="00694B3B">
        <w:rPr>
          <w:rFonts w:ascii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деятельности; </w:t>
      </w:r>
      <w:r w:rsidR="00170CB7" w:rsidRPr="00694B3B">
        <w:rPr>
          <w:rFonts w:ascii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 xml:space="preserve">осознанного </w:t>
      </w:r>
      <w:r w:rsidR="00170CB7" w:rsidRPr="00694B3B">
        <w:rPr>
          <w:rFonts w:ascii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отношения</w:t>
      </w:r>
      <w:r w:rsidR="00170CB7" w:rsidRPr="00694B3B">
        <w:rPr>
          <w:rFonts w:ascii="Times New Roman" w:hAnsi="Times New Roman" w:cs="Times New Roman"/>
          <w:spacing w:val="-80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к непрерывному образовани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ю как условию успешной професси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ональной деятельности, к профессиональной деятельности как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средству</w:t>
      </w:r>
      <w:r w:rsidR="00170CB7"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реализации</w:t>
      </w:r>
      <w:r w:rsidR="00170CB7"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собственных</w:t>
      </w:r>
      <w:r w:rsidR="00170CB7"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жизненных</w:t>
      </w:r>
      <w:r w:rsidR="00170CB7" w:rsidRPr="00694B3B">
        <w:rPr>
          <w:rFonts w:ascii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планов;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8"/>
        </w:tabs>
        <w:spacing w:before="104"/>
        <w:ind w:left="1027" w:right="115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экологическое воспитание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формирование потребности эколо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гически целесообразного пов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едения в природе, понимания вли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яния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социально-экономических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процессов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на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состояние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окру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жающей среды, важности рационального природопользования;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приобретение</w:t>
      </w:r>
      <w:r w:rsidRPr="00694B3B">
        <w:rPr>
          <w:rFonts w:ascii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опыта</w:t>
      </w:r>
      <w:r w:rsidRPr="00694B3B">
        <w:rPr>
          <w:rFonts w:ascii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эколого-направленной</w:t>
      </w:r>
      <w:r w:rsidRPr="00694B3B">
        <w:rPr>
          <w:rFonts w:ascii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деятельности;</w:t>
      </w:r>
    </w:p>
    <w:p w:rsidR="007B2EA8" w:rsidRPr="00694B3B" w:rsidRDefault="00170CB7" w:rsidP="00694B3B">
      <w:pPr>
        <w:pStyle w:val="a4"/>
        <w:numPr>
          <w:ilvl w:val="2"/>
          <w:numId w:val="5"/>
        </w:numPr>
        <w:tabs>
          <w:tab w:val="left" w:pos="1028"/>
        </w:tabs>
        <w:spacing w:before="105"/>
        <w:ind w:left="1027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 xml:space="preserve">ценности научного познания </w:t>
      </w:r>
      <w:r w:rsidRPr="00694B3B">
        <w:rPr>
          <w:rFonts w:ascii="Times New Roman" w:hAnsi="Times New Roman" w:cs="Times New Roman"/>
          <w:w w:val="125"/>
          <w:sz w:val="20"/>
          <w:szCs w:val="20"/>
        </w:rPr>
        <w:t xml:space="preserve">—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воспитание стремления к позна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нию себя и других людей, прир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оды и общества, к получению зна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ний, качественного образования с учётом личностных интересов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общественных</w:t>
      </w:r>
      <w:r w:rsidRPr="00694B3B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потребностей.</w:t>
      </w:r>
    </w:p>
    <w:p w:rsidR="00694B3B" w:rsidRPr="00694B3B" w:rsidRDefault="00694B3B" w:rsidP="00694B3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1"/>
          <w:numId w:val="4"/>
        </w:numPr>
        <w:tabs>
          <w:tab w:val="left" w:pos="1238"/>
        </w:tabs>
        <w:spacing w:before="199"/>
        <w:ind w:hanging="552"/>
        <w:rPr>
          <w:rFonts w:ascii="Times New Roman" w:hAnsi="Times New Roman" w:cs="Times New Roman"/>
          <w:sz w:val="20"/>
          <w:szCs w:val="20"/>
        </w:rPr>
      </w:pPr>
      <w:bookmarkStart w:id="5" w:name="_TOC_250008"/>
      <w:r w:rsidRPr="00694B3B">
        <w:rPr>
          <w:rFonts w:ascii="Times New Roman" w:hAnsi="Times New Roman" w:cs="Times New Roman"/>
          <w:w w:val="110"/>
          <w:sz w:val="20"/>
          <w:szCs w:val="20"/>
        </w:rPr>
        <w:t>Целевые</w:t>
      </w:r>
      <w:r w:rsidRPr="00694B3B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ориентиры</w:t>
      </w:r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bookmarkEnd w:id="5"/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воспитания</w:t>
      </w:r>
    </w:p>
    <w:p w:rsidR="007B2EA8" w:rsidRPr="00694B3B" w:rsidRDefault="007B2EA8" w:rsidP="00694B3B">
      <w:pPr>
        <w:pStyle w:val="a3"/>
        <w:spacing w:before="6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170CB7" w:rsidP="00694B3B">
      <w:pPr>
        <w:pStyle w:val="a4"/>
        <w:numPr>
          <w:ilvl w:val="2"/>
          <w:numId w:val="4"/>
        </w:numPr>
        <w:tabs>
          <w:tab w:val="left" w:pos="2014"/>
        </w:tabs>
        <w:spacing w:before="0"/>
        <w:ind w:right="0" w:hanging="761"/>
        <w:rPr>
          <w:rFonts w:ascii="Times New Roman" w:hAnsi="Times New Roman" w:cs="Times New Roman"/>
          <w:b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Инвариантные</w:t>
      </w:r>
      <w:r w:rsidRPr="00694B3B">
        <w:rPr>
          <w:rFonts w:ascii="Times New Roman" w:hAnsi="Times New Roman" w:cs="Times New Roman"/>
          <w:b/>
          <w:spacing w:val="2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целевые</w:t>
      </w:r>
      <w:r w:rsidRPr="00694B3B">
        <w:rPr>
          <w:rFonts w:ascii="Times New Roman" w:hAnsi="Times New Roman" w:cs="Times New Roman"/>
          <w:b/>
          <w:spacing w:val="2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ориентиры</w:t>
      </w:r>
    </w:p>
    <w:p w:rsidR="007B2EA8" w:rsidRPr="00694B3B" w:rsidRDefault="00170CB7" w:rsidP="00694B3B">
      <w:pPr>
        <w:pStyle w:val="a3"/>
        <w:spacing w:before="204"/>
        <w:ind w:left="119" w:right="115" w:firstLine="567"/>
        <w:jc w:val="both"/>
        <w:rPr>
          <w:rFonts w:ascii="Times New Roman" w:hAnsi="Times New Roman" w:cs="Times New Roman"/>
          <w:w w:val="110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lastRenderedPageBreak/>
        <w:t xml:space="preserve">Согласно 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«Основам   государственной   политики   по   сохранению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укреплению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духовно-нравственных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ценностей»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(утв.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Указом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Пре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зидента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Российской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Федерации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09.11.2022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г.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№</w:t>
      </w:r>
      <w:r w:rsidRPr="00694B3B">
        <w:rPr>
          <w:rFonts w:ascii="Times New Roman" w:hAnsi="Times New Roman" w:cs="Times New Roman"/>
          <w:spacing w:val="3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809)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ключевым</w:t>
      </w:r>
      <w:r w:rsidRPr="00694B3B">
        <w:rPr>
          <w:rFonts w:ascii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="00570C43" w:rsidRPr="00694B3B">
        <w:rPr>
          <w:rFonts w:ascii="Times New Roman" w:hAnsi="Times New Roman" w:cs="Times New Roman"/>
          <w:w w:val="110"/>
          <w:sz w:val="20"/>
          <w:szCs w:val="20"/>
        </w:rPr>
        <w:t>ин</w:t>
      </w:r>
    </w:p>
    <w:p w:rsidR="007B2EA8" w:rsidRPr="00694B3B" w:rsidRDefault="00570C43" w:rsidP="00694B3B">
      <w:pPr>
        <w:pStyle w:val="a3"/>
        <w:spacing w:before="68"/>
        <w:ind w:left="120" w:right="11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ин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струментом государственной полит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ики в области образования, необ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ходимым для формирования гармонично развитой личности, является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воспитание в духе уважения к тради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ционным ценностям, таким как па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триотизм, гражданственность, служение Отечеству и ответственность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за его судьбу, высокие нравственны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е идеалы, крепкая семья, созида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тельный труд, приоритет духовного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 xml:space="preserve"> над материальным, гуманизм, ми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лосердие, справедливость, коллект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ивизм, взаимопомощь и взаимоува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жение, историческая память и преемственность поколений, единство</w:t>
      </w:r>
      <w:r w:rsidR="00170CB7"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народов</w:t>
      </w:r>
      <w:r w:rsidR="00170CB7" w:rsidRPr="00694B3B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="00170CB7" w:rsidRPr="00694B3B">
        <w:rPr>
          <w:rFonts w:ascii="Times New Roman" w:hAnsi="Times New Roman" w:cs="Times New Roman"/>
          <w:w w:val="110"/>
          <w:sz w:val="20"/>
          <w:szCs w:val="20"/>
        </w:rPr>
        <w:t>России.</w:t>
      </w:r>
      <w:proofErr w:type="gramEnd"/>
    </w:p>
    <w:p w:rsidR="007B2EA8" w:rsidRPr="00694B3B" w:rsidRDefault="00170CB7" w:rsidP="00694B3B">
      <w:pPr>
        <w:pStyle w:val="a3"/>
        <w:spacing w:before="113"/>
        <w:ind w:left="687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Федеральным</w:t>
      </w:r>
      <w:r w:rsidRPr="00694B3B">
        <w:rPr>
          <w:rFonts w:ascii="Times New Roman" w:hAnsi="Times New Roman" w:cs="Times New Roman"/>
          <w:spacing w:val="63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законом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29.12.2012</w:t>
      </w:r>
      <w:r w:rsidRPr="00694B3B">
        <w:rPr>
          <w:rFonts w:ascii="Times New Roman" w:hAnsi="Times New Roman" w:cs="Times New Roman"/>
          <w:spacing w:val="63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г.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№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273-ФЗ</w:t>
      </w:r>
    </w:p>
    <w:p w:rsidR="007B2EA8" w:rsidRPr="00694B3B" w:rsidRDefault="00170CB7" w:rsidP="00694B3B">
      <w:pPr>
        <w:pStyle w:val="a3"/>
        <w:spacing w:before="3"/>
        <w:ind w:left="120" w:right="114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«Об образовании в Российской Федерации» (в ред. Федерального з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а-</w:t>
      </w:r>
      <w:proofErr w:type="gramEnd"/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кона от 31.07.2020 г. № 304-ФЗ) воспитательная деятельность должна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быть направлена на «…формирование у обучающихся чув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ства патрио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тизма,</w:t>
      </w:r>
      <w:r w:rsidRPr="00694B3B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гражданственности,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уважения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памяти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защитников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Отечества</w:t>
      </w:r>
      <w:r w:rsidRPr="00694B3B">
        <w:rPr>
          <w:rFonts w:ascii="Times New Roman" w:hAnsi="Times New Roman" w:cs="Times New Roman"/>
          <w:spacing w:val="-7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подвигам</w:t>
      </w:r>
      <w:r w:rsidRPr="00694B3B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Героев</w:t>
      </w:r>
      <w:r w:rsidRPr="00694B3B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Отечества,</w:t>
      </w:r>
      <w:r w:rsidRPr="00694B3B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закону</w:t>
      </w:r>
      <w:r w:rsidRPr="00694B3B">
        <w:rPr>
          <w:rFonts w:ascii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правопорядку,</w:t>
      </w:r>
      <w:r w:rsidRPr="00694B3B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человеку</w:t>
      </w:r>
      <w:r w:rsidRPr="00694B3B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тру-</w:t>
      </w:r>
      <w:r w:rsidRPr="00694B3B">
        <w:rPr>
          <w:rFonts w:ascii="Times New Roman" w:hAnsi="Times New Roman" w:cs="Times New Roman"/>
          <w:spacing w:val="-8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да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старшему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поколению,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взаимного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уважения,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бережного  отноше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ния к культурному наследию и традициям многонационального народа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Российской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Федерации,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природе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окружающей</w:t>
      </w:r>
      <w:r w:rsidRPr="00694B3B">
        <w:rPr>
          <w:rFonts w:ascii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среде».</w:t>
      </w:r>
    </w:p>
    <w:p w:rsidR="007B2EA8" w:rsidRPr="00694B3B" w:rsidRDefault="00170CB7" w:rsidP="00694B3B">
      <w:pPr>
        <w:pStyle w:val="a3"/>
        <w:spacing w:before="113"/>
        <w:ind w:left="120" w:right="114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Эти законодательно закрепле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нные требования в части формиро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вания у обучающихся системы нравственных ценностей обязательно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отражены в инвариантных планируемых результатах воспитательной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деятельности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(инвариантные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целевые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ориентиры</w:t>
      </w:r>
      <w:r w:rsidRPr="00694B3B">
        <w:rPr>
          <w:rFonts w:ascii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воспитания).</w:t>
      </w:r>
      <w:proofErr w:type="gramEnd"/>
    </w:p>
    <w:p w:rsidR="004D2EAC" w:rsidRPr="00694B3B" w:rsidRDefault="00170CB7" w:rsidP="00694B3B">
      <w:pPr>
        <w:pStyle w:val="a3"/>
        <w:spacing w:before="114"/>
        <w:ind w:left="120" w:right="11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Инвариантные целевые ориент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иры воспитания соотносятся с об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щими компетенциями, формирование которых является результатом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освоения программ подготовки спе</w:t>
      </w:r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>циалистов среднего звена</w:t>
      </w:r>
      <w:proofErr w:type="gramEnd"/>
      <w:r w:rsidR="004D2EAC" w:rsidRPr="00694B3B">
        <w:rPr>
          <w:rFonts w:ascii="Times New Roman" w:hAnsi="Times New Roman" w:cs="Times New Roman"/>
          <w:w w:val="110"/>
          <w:sz w:val="20"/>
          <w:szCs w:val="20"/>
        </w:rPr>
        <w:t xml:space="preserve"> в соот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ветствии</w:t>
      </w:r>
      <w:r w:rsidRPr="00694B3B">
        <w:rPr>
          <w:rFonts w:ascii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</w:t>
      </w:r>
      <w:r w:rsidRPr="00694B3B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требованиями</w:t>
      </w:r>
      <w:r w:rsidRPr="00694B3B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ФГОС</w:t>
      </w:r>
      <w:r w:rsidRPr="00694B3B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СПО:</w:t>
      </w:r>
    </w:p>
    <w:tbl>
      <w:tblPr>
        <w:tblStyle w:val="a5"/>
        <w:tblW w:w="0" w:type="auto"/>
        <w:tblLook w:val="04A0"/>
      </w:tblPr>
      <w:tblGrid>
        <w:gridCol w:w="8472"/>
        <w:gridCol w:w="2454"/>
      </w:tblGrid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pStyle w:val="a3"/>
              <w:tabs>
                <w:tab w:val="left" w:pos="4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Инвариантные целевые ориентиры воспитания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pStyle w:val="a3"/>
              <w:tabs>
                <w:tab w:val="left" w:pos="4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Выбирать способы решения задач профессиональной деятельности,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применительно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различным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контекстам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pStyle w:val="a3"/>
              <w:tabs>
                <w:tab w:val="left" w:pos="4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01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задач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02</w:t>
            </w:r>
          </w:p>
          <w:p w:rsidR="004D2EAC" w:rsidRPr="00694B3B" w:rsidRDefault="004D2EAC" w:rsidP="00694B3B">
            <w:pPr>
              <w:pStyle w:val="a3"/>
              <w:tabs>
                <w:tab w:val="left" w:pos="4500"/>
              </w:tabs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spacing w:before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Планировать 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и 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реализовывать 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собственное 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профессиональное</w:t>
            </w:r>
            <w:r w:rsidRPr="00694B3B">
              <w:rPr>
                <w:rFonts w:ascii="Times New Roman" w:hAnsi="Times New Roman" w:cs="Times New Roman"/>
                <w:spacing w:val="3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3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личностное</w:t>
            </w:r>
            <w:r w:rsidRPr="00694B3B">
              <w:rPr>
                <w:rFonts w:ascii="Times New Roman" w:hAnsi="Times New Roman" w:cs="Times New Roman"/>
                <w:spacing w:val="3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развитие</w:t>
            </w:r>
            <w:r w:rsidRPr="00694B3B">
              <w:rPr>
                <w:rFonts w:ascii="Times New Roman" w:hAnsi="Times New Roman" w:cs="Times New Roman"/>
                <w:spacing w:val="3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предпринимательскую</w:t>
            </w:r>
            <w:r w:rsidRPr="00694B3B">
              <w:rPr>
                <w:rFonts w:ascii="Times New Roman" w:hAnsi="Times New Roman" w:cs="Times New Roman"/>
                <w:spacing w:val="3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деятельность</w:t>
            </w:r>
            <w:r w:rsidRPr="00694B3B">
              <w:rPr>
                <w:rFonts w:ascii="Times New Roman" w:hAnsi="Times New Roman" w:cs="Times New Roman"/>
                <w:spacing w:val="-8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6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6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сфере,</w:t>
            </w:r>
            <w:r w:rsidRPr="00694B3B">
              <w:rPr>
                <w:rFonts w:ascii="Times New Roman" w:hAnsi="Times New Roman" w:cs="Times New Roman"/>
                <w:spacing w:val="6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использовать</w:t>
            </w:r>
            <w:r w:rsidRPr="00694B3B">
              <w:rPr>
                <w:rFonts w:ascii="Times New Roman" w:hAnsi="Times New Roman" w:cs="Times New Roman"/>
                <w:spacing w:val="6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знания</w:t>
            </w:r>
            <w:r w:rsidRPr="00694B3B">
              <w:rPr>
                <w:rFonts w:ascii="Times New Roman" w:hAnsi="Times New Roman" w:cs="Times New Roman"/>
                <w:spacing w:val="6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</w:t>
            </w:r>
            <w:r w:rsidRPr="00694B3B">
              <w:rPr>
                <w:rFonts w:ascii="Times New Roman" w:hAnsi="Times New Roman" w:cs="Times New Roman"/>
                <w:spacing w:val="6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правовой</w:t>
            </w:r>
            <w:r w:rsidRPr="00694B3B">
              <w:rPr>
                <w:rFonts w:ascii="Times New Roman" w:hAnsi="Times New Roman" w:cs="Times New Roman"/>
                <w:spacing w:val="-8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финансовой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грамотности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различных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жизненных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ситуациях</w:t>
            </w:r>
            <w:r w:rsidRPr="00694B3B">
              <w:rPr>
                <w:rFonts w:ascii="Times New Roman" w:hAnsi="Times New Roman" w:cs="Times New Roman"/>
                <w:spacing w:val="-79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03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 04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Осуществлять устную и письменную коммуникацию на госуда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>р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ственном языке Российской Федерации с учетом особенностей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социального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культурного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контекста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 05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Пгражданско-патриотическую</w:t>
            </w:r>
            <w:proofErr w:type="spellEnd"/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позицию,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демонстрировать</w:t>
            </w:r>
            <w:r w:rsidRPr="00694B3B">
              <w:rPr>
                <w:rFonts w:ascii="Times New Roman" w:hAnsi="Times New Roman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осознанное</w:t>
            </w:r>
            <w:r w:rsidRPr="00694B3B">
              <w:rPr>
                <w:rFonts w:ascii="Times New Roman" w:hAnsi="Times New Roman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поведение</w:t>
            </w:r>
            <w:r w:rsidRPr="00694B3B">
              <w:rPr>
                <w:rFonts w:ascii="Times New Roman" w:hAnsi="Times New Roman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основе</w:t>
            </w:r>
            <w:r w:rsidRPr="00694B3B">
              <w:rPr>
                <w:rFonts w:ascii="Times New Roman" w:hAnsi="Times New Roman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традиционных</w:t>
            </w:r>
            <w:r w:rsidRPr="00694B3B">
              <w:rPr>
                <w:rFonts w:ascii="Times New Roman" w:hAnsi="Times New Roman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общечеловеческих ценностей, в том числе с учетом гармонизации межнациональных и межрелигиозных отношений, применять стандарты</w:t>
            </w:r>
            <w:r w:rsidRPr="00694B3B">
              <w:rPr>
                <w:rFonts w:ascii="Times New Roman" w:hAnsi="Times New Roman" w:cs="Times New Roman"/>
                <w:spacing w:val="-79"/>
                <w:w w:val="110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w w:val="115"/>
                <w:sz w:val="20"/>
                <w:szCs w:val="20"/>
              </w:rPr>
              <w:t>антикоррупционного</w:t>
            </w:r>
            <w:proofErr w:type="spellEnd"/>
            <w:r w:rsidRPr="00694B3B"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5"/>
                <w:sz w:val="20"/>
                <w:szCs w:val="20"/>
              </w:rPr>
              <w:t>поведения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 06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Сохранению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окружающей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среды,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ситуациях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 07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Использовать</w:t>
            </w:r>
            <w:r w:rsidRPr="00694B3B">
              <w:rPr>
                <w:rFonts w:ascii="Times New Roman" w:hAnsi="Times New Roman" w:cs="Times New Roman"/>
                <w:spacing w:val="3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средства </w:t>
            </w:r>
            <w:r w:rsidRPr="00694B3B">
              <w:rPr>
                <w:rFonts w:ascii="Times New Roman" w:hAnsi="Times New Roman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физической </w:t>
            </w:r>
            <w:r w:rsidRPr="00694B3B">
              <w:rPr>
                <w:rFonts w:ascii="Times New Roman" w:hAnsi="Times New Roman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культуры </w:t>
            </w:r>
            <w:r w:rsidRPr="00694B3B">
              <w:rPr>
                <w:rFonts w:ascii="Times New Roman" w:hAnsi="Times New Roman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для </w:t>
            </w:r>
            <w:r w:rsidRPr="00694B3B">
              <w:rPr>
                <w:rFonts w:ascii="Times New Roman" w:hAnsi="Times New Roman" w:cs="Times New Roman"/>
                <w:spacing w:val="3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сохранения</w:t>
            </w:r>
            <w:r w:rsidRPr="00694B3B">
              <w:rPr>
                <w:rFonts w:ascii="Times New Roman" w:hAnsi="Times New Roman" w:cs="Times New Roman"/>
                <w:spacing w:val="-8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 08</w:t>
            </w:r>
          </w:p>
        </w:tc>
      </w:tr>
      <w:tr w:rsidR="004D2EAC" w:rsidRPr="00694B3B" w:rsidTr="004D2EAC">
        <w:tc>
          <w:tcPr>
            <w:tcW w:w="8472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Пользоваться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документацией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госуда</w:t>
            </w:r>
            <w:r w:rsidRPr="00694B3B">
              <w:rPr>
                <w:rFonts w:ascii="Times New Roman" w:hAnsi="Times New Roman" w:cs="Times New Roman"/>
                <w:spacing w:val="-79"/>
                <w:w w:val="110"/>
                <w:sz w:val="20"/>
                <w:szCs w:val="20"/>
              </w:rPr>
              <w:t>р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ственном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иностранном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языке</w:t>
            </w:r>
          </w:p>
        </w:tc>
        <w:tc>
          <w:tcPr>
            <w:tcW w:w="2454" w:type="dxa"/>
          </w:tcPr>
          <w:p w:rsidR="004D2EAC" w:rsidRPr="00694B3B" w:rsidRDefault="004D2EAC" w:rsidP="00694B3B">
            <w:pPr>
              <w:tabs>
                <w:tab w:val="left" w:pos="1029"/>
              </w:tabs>
              <w:ind w:right="117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 09</w:t>
            </w:r>
          </w:p>
        </w:tc>
      </w:tr>
    </w:tbl>
    <w:p w:rsidR="007B2EA8" w:rsidRPr="00694B3B" w:rsidRDefault="007B2EA8" w:rsidP="00694B3B">
      <w:pPr>
        <w:pStyle w:val="a3"/>
        <w:tabs>
          <w:tab w:val="left" w:pos="4500"/>
        </w:tabs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170CB7" w:rsidP="00694B3B">
      <w:pPr>
        <w:pStyle w:val="1"/>
        <w:spacing w:before="208"/>
        <w:ind w:left="537" w:right="480" w:firstLine="1254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Инвариантные целевые ориентиры воспитания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Целевые ориентиры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воспитания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 xml:space="preserve">выпускников </w:t>
      </w:r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образовательной</w:t>
      </w:r>
      <w:proofErr w:type="gramEnd"/>
    </w:p>
    <w:p w:rsidR="007B2EA8" w:rsidRPr="00694B3B" w:rsidRDefault="00170CB7" w:rsidP="00694B3B">
      <w:pPr>
        <w:ind w:left="2005"/>
        <w:rPr>
          <w:rFonts w:ascii="Times New Roman" w:hAnsi="Times New Roman" w:cs="Times New Roman"/>
          <w:b/>
          <w:sz w:val="20"/>
          <w:szCs w:val="20"/>
        </w:rPr>
      </w:pP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организации,</w:t>
      </w:r>
      <w:r w:rsidRPr="00694B3B">
        <w:rPr>
          <w:rFonts w:ascii="Times New Roman" w:hAnsi="Times New Roman" w:cs="Times New Roman"/>
          <w:b/>
          <w:spacing w:val="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реализующей</w:t>
      </w:r>
      <w:r w:rsidRPr="00694B3B">
        <w:rPr>
          <w:rFonts w:ascii="Times New Roman" w:hAnsi="Times New Roman" w:cs="Times New Roman"/>
          <w:b/>
          <w:spacing w:val="3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программы</w:t>
      </w:r>
      <w:r w:rsidRPr="00694B3B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/>
          <w:w w:val="110"/>
          <w:sz w:val="20"/>
          <w:szCs w:val="20"/>
        </w:rPr>
        <w:t>СПО</w:t>
      </w: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2"/>
              <w:ind w:lef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Целевые</w:t>
            </w:r>
            <w:r w:rsidRPr="00694B3B">
              <w:rPr>
                <w:rFonts w:ascii="Times New Roman" w:hAnsi="Times New Roman" w:cs="Times New Roman"/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ориентиры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2"/>
              <w:ind w:lef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Гражданское</w:t>
            </w:r>
            <w:r w:rsidRPr="00694B3B">
              <w:rPr>
                <w:rFonts w:ascii="Times New Roman" w:hAnsi="Times New Roman" w:cs="Times New Roman"/>
                <w:b/>
                <w:spacing w:val="-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 w:rsidTr="00D92FDC">
        <w:trPr>
          <w:trHeight w:val="416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9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Осознанно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proofErr w:type="gramEnd"/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российскую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гражданскую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принадлежность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(идентичность)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поликультурном,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многонациональном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многоконфессиональном</w:t>
            </w:r>
            <w:proofErr w:type="spellEnd"/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мировом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сообществе.</w:t>
            </w:r>
          </w:p>
          <w:p w:rsidR="007B2EA8" w:rsidRPr="00694B3B" w:rsidRDefault="00170CB7" w:rsidP="00694B3B">
            <w:pPr>
              <w:pStyle w:val="TableParagraph"/>
              <w:spacing w:before="57"/>
              <w:ind w:left="85" w:righ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Сознающий</w:t>
            </w:r>
            <w:proofErr w:type="gramEnd"/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своё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единство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народом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как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источником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власти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субъектом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тысячелетней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государственности,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Российским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государством,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ответственность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его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развитие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настоящем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будущем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основе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исторического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просвещения,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сформированного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национального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исторического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сознания</w:t>
            </w:r>
          </w:p>
          <w:p w:rsidR="007B2EA8" w:rsidRPr="00694B3B" w:rsidRDefault="00170CB7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гражданско-патриотическую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позицию,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готовность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защите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Родины,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способный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аргументированно</w:t>
            </w:r>
            <w:proofErr w:type="spellEnd"/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отстаивать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суверенитет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достоинство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народа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России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Российского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государства,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сохранять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защищать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историческую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правду.</w:t>
            </w:r>
          </w:p>
          <w:p w:rsidR="007B2EA8" w:rsidRPr="00694B3B" w:rsidRDefault="00170CB7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Ориентированный</w:t>
            </w:r>
            <w:proofErr w:type="gramEnd"/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активное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гражданское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участие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основе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уважения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закона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правопорядка,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свобод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сограждан.</w:t>
            </w:r>
          </w:p>
          <w:p w:rsidR="007B2EA8" w:rsidRPr="00694B3B" w:rsidRDefault="00170CB7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Осознанно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неприятие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любой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дискриминации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социальным,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национальным,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расовым,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религиозным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признакам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проявлений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экстремизма,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терроризма,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коррупции,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антигосударственной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деятельности.</w:t>
            </w:r>
          </w:p>
          <w:p w:rsidR="007B2EA8" w:rsidRPr="00694B3B" w:rsidRDefault="00170CB7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Обладающий</w:t>
            </w:r>
            <w:proofErr w:type="gramEnd"/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опытом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гражданской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социально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значимой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(в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студенческом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самоуправлении,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добровольческом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движении,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предпринимательской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деятельности,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экологических,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военно-патриотических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др.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объединениях,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акциях,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программах).</w:t>
            </w:r>
          </w:p>
          <w:p w:rsidR="007B2EA8" w:rsidRPr="00694B3B" w:rsidRDefault="00170CB7" w:rsidP="00694B3B">
            <w:pPr>
              <w:pStyle w:val="TableParagraph"/>
              <w:spacing w:before="5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Осуществляющий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осмысленную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устную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письменную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коммуникацию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государственном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языке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Федерации.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2"/>
              <w:ind w:lef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lastRenderedPageBreak/>
              <w:t>Патриотическое</w:t>
            </w:r>
            <w:r w:rsidRPr="00694B3B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186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proofErr w:type="gramEnd"/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свою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национальную,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этническую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принадлежность,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приверженность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родной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культуре,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любовь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своему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народу.</w:t>
            </w:r>
          </w:p>
          <w:p w:rsidR="007B2EA8" w:rsidRPr="00694B3B" w:rsidRDefault="00170CB7" w:rsidP="00694B3B">
            <w:pPr>
              <w:pStyle w:val="TableParagraph"/>
              <w:spacing w:before="5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Сознающий</w:t>
            </w:r>
            <w:proofErr w:type="gramEnd"/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причастность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многонациональному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народу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Российской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Федерации,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Отечеству,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общероссийскую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идентичность.</w:t>
            </w:r>
          </w:p>
          <w:p w:rsidR="007B2EA8" w:rsidRPr="00694B3B" w:rsidRDefault="00170CB7" w:rsidP="00694B3B">
            <w:pPr>
              <w:pStyle w:val="TableParagraph"/>
              <w:spacing w:before="57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деятельное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ценностное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отношение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историческому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культурному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наследию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своего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других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народов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России,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традициям,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праздникам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памятникам.</w:t>
            </w:r>
          </w:p>
          <w:p w:rsidR="007B2EA8" w:rsidRPr="00694B3B" w:rsidRDefault="00170CB7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уважение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соотечественникам,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проживающим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рубежом,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поддерживающий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права,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защиту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интересов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сохранении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общероссийской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идентичности.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 w:right="518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Духовно-нравственное</w:t>
            </w:r>
            <w:r w:rsidRPr="00694B3B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9"/>
              <w:ind w:left="85" w:righ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приверженность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традиционным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духовно-нравственным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ценностям,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культуре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народов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учётом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мировоззренческого,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национального,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конфессионального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самоопределения.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уважение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достоинству  каждого  человека,  свободе  мировоззренческого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выбора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самоопределения,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представителям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различных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этнических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групп,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религий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народов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России,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национальному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достоинству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религиозным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чувствам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учётом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соблюдения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конституционных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свобод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всех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граждан.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 w:righ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Понимающий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ценность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межнационального,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межрелигиозного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согласия,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способный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вести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диалог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людьми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разных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национальностей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вероисповеданий,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находить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общие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цели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сотрудничать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достижения.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Ориентированный</w:t>
            </w:r>
            <w:proofErr w:type="gramEnd"/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создание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устойчивой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семьи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основе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российских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традиционных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семейных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ценностей,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понимания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брака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как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союза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мужчины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женщины,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неприятия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насилия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семье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ухода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родительской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ответственности.</w:t>
            </w:r>
          </w:p>
          <w:p w:rsidR="00211E64" w:rsidRPr="00694B3B" w:rsidRDefault="00211E64" w:rsidP="00694B3B">
            <w:pPr>
              <w:pStyle w:val="TableParagraph"/>
              <w:spacing w:before="48"/>
              <w:ind w:left="85" w:right="518" w:firstLine="72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Обладающий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сформированными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представлениями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значении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отечественной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мировой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культуре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языков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литературы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народов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России</w:t>
            </w:r>
            <w:proofErr w:type="gramEnd"/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9"/>
              <w:ind w:left="85" w:right="114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Эстетическое</w:t>
            </w:r>
            <w:r w:rsidRPr="00694B3B">
              <w:rPr>
                <w:rFonts w:ascii="Times New Roman" w:hAnsi="Times New Roman" w:cs="Times New Roman"/>
                <w:b/>
                <w:spacing w:val="-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proofErr w:type="gramEnd"/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понимание</w:t>
            </w:r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ценности</w:t>
            </w:r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отечественного</w:t>
            </w:r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мирового</w:t>
            </w:r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искусства,</w:t>
            </w:r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российского</w:t>
            </w:r>
            <w:r w:rsidRPr="00694B3B">
              <w:rPr>
                <w:rFonts w:ascii="Times New Roman" w:hAnsi="Times New Roman" w:cs="Times New Roman"/>
                <w:spacing w:val="2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мирового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художественного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наследия.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восприимчивость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разным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видам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искусства,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понимание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эмоционального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воздействия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искусства,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его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влияния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душевное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состояние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поведение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людей,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умеющий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критически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оценивать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это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влияние.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понимание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художественной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культуры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как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средства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коммуникации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самовыражения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современном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значение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нравственных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норм,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ценностей,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традиций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искусстве.</w:t>
            </w:r>
          </w:p>
          <w:p w:rsidR="00211E64" w:rsidRPr="00694B3B" w:rsidRDefault="00211E64" w:rsidP="00694B3B">
            <w:pPr>
              <w:pStyle w:val="TableParagraph"/>
              <w:spacing w:before="49"/>
              <w:ind w:left="85" w:right="114"/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Ориентированный</w:t>
            </w:r>
            <w:proofErr w:type="gramEnd"/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осознанное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творческое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самовыражение,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реализацию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творческих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способностей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учётом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российских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традиционных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духовных,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нравственных,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социокультурных</w:t>
            </w:r>
            <w:proofErr w:type="spellEnd"/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ценностей;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эстетическое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обустройство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собственного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быта,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среды.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Физическое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воспитание,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формирование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культуры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здоровья</w:t>
            </w:r>
            <w:r w:rsidRPr="00694B3B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эмоционального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благополучия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Понимающий</w:t>
            </w:r>
            <w:proofErr w:type="gramEnd"/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практической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ценность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жизни,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здоровья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безопасности,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значение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личных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усилий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сохранении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укреплении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своего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здоровья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здоровья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других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людей.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Соблюдающий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правила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личной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общественной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безопасности,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числе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безопасного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поведения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информационной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среде.</w:t>
            </w:r>
            <w:proofErr w:type="gramEnd"/>
          </w:p>
          <w:p w:rsidR="00211E64" w:rsidRPr="00694B3B" w:rsidRDefault="00211E64" w:rsidP="00694B3B">
            <w:pPr>
              <w:pStyle w:val="TableParagraph"/>
              <w:spacing w:before="57"/>
              <w:ind w:left="85" w:right="572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практике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установку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здоровый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образ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(здоровое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питание,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соблюдение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гигиены,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режим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занятий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отдыха,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регулярную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физическую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активность),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стремление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физическому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совершенствованию,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соблюдающий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пропагандирующий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безопасный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здоровый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образ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жизни.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сознательное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обоснованное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неприятие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вредных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привычек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(курения,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употребления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алкоголя,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наркотиков,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любых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форм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зависимостей),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деструктивного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поведения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цифровой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среде,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понимание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вреда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физического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психического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здоровья.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 w:righ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Демонстрирующий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навыки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рефлексии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своего  состояния  (физического,  эмоционального,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психологического),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понимания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состояния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других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людей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точки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зрения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безопасности,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том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числе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техники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безопасности,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сознательного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управления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своим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эмоциональным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состоянием.</w:t>
            </w:r>
            <w:proofErr w:type="gramEnd"/>
          </w:p>
          <w:p w:rsidR="00211E64" w:rsidRPr="00694B3B" w:rsidRDefault="00211E64" w:rsidP="00694B3B">
            <w:pPr>
              <w:pStyle w:val="TableParagraph"/>
              <w:spacing w:before="58"/>
              <w:ind w:left="85" w:right="33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Демонстрирующий</w:t>
            </w:r>
            <w:proofErr w:type="gramEnd"/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развивающий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физическую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подготовку,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необходимую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успешной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адаптации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избранной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способности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адаптироваться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стрессовым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ситуациям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общении,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изменяющихся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условиях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(профессиональных,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социальных,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информационных,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природных),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эффективно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действовать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чрезвычайных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ситуациях.</w:t>
            </w:r>
          </w:p>
          <w:p w:rsidR="00211E64" w:rsidRPr="00694B3B" w:rsidRDefault="00211E64" w:rsidP="00694B3B">
            <w:pPr>
              <w:pStyle w:val="TableParagraph"/>
              <w:spacing w:before="48"/>
              <w:ind w:left="85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Использующий</w:t>
            </w:r>
            <w:proofErr w:type="gramEnd"/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средства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физической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культуры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сохранения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укрепления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здоровья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процессе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поддержания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необходимого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уровня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физической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подготовленности.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lastRenderedPageBreak/>
              <w:t>Профессионально-трудовое</w:t>
            </w:r>
            <w:r w:rsidRPr="00694B3B">
              <w:rPr>
                <w:rFonts w:ascii="Times New Roman" w:hAnsi="Times New Roman" w:cs="Times New Roman"/>
                <w:b/>
                <w:spacing w:val="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9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Понимающий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профессиональные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идеалы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ценности,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уважающий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результаты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труда,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трудовые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достижения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российского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народа,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трудовые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профессиональные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достижения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своих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земляков,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их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вклад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развитие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своего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поселения,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края,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страны.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Участвующий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социально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значимой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трудовой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разного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вида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семье,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образовательной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организации,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базах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производственной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практики,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своей</w:t>
            </w:r>
            <w:r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местности.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proofErr w:type="gramEnd"/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осознанную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готовность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непрерывному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образованию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самообразованию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выбранной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сфере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Понимающий</w:t>
            </w:r>
            <w:proofErr w:type="gramEnd"/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специфику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профессионально-трудовой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деятельности,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регулирования</w:t>
            </w:r>
            <w:r w:rsidRPr="00694B3B">
              <w:rPr>
                <w:rFonts w:ascii="Times New Roman" w:hAnsi="Times New Roman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трудовых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отношений,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готовый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учиться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трудиться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современном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высокотехнологичном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мире.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Ориентированный</w:t>
            </w:r>
            <w:proofErr w:type="gramEnd"/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осознанное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освоение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выбранной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сферы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российском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учётом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личных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жизненных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планов,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потребностей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семьи,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общества.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 w:righ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Планирующий</w:t>
            </w:r>
            <w:proofErr w:type="gramEnd"/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реализующий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собственное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профессиональное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личностное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развитие,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предпринимательскую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деятельность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сфере,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использующий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знания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финансовой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грамотности,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взаимодействующий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работающий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коллективе,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умеющий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пользоваться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документацией.</w:t>
            </w:r>
          </w:p>
          <w:p w:rsidR="00211E64" w:rsidRPr="00694B3B" w:rsidRDefault="00211E64" w:rsidP="00694B3B">
            <w:pPr>
              <w:pStyle w:val="TableParagraph"/>
              <w:spacing w:before="48"/>
              <w:ind w:left="85"/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Обладающий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сформированными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представлениями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значении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ценности</w:t>
            </w:r>
            <w:r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выбранной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профессии,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проявляющий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уважение</w:t>
            </w:r>
            <w:r w:rsidRPr="00694B3B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своей</w:t>
            </w:r>
            <w:r w:rsidRPr="00694B3B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профессии</w:t>
            </w:r>
            <w:r w:rsidRPr="00694B3B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своему</w:t>
            </w:r>
            <w:r w:rsidRPr="00694B3B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профессиональному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сообществу,</w:t>
            </w:r>
            <w:r w:rsidRPr="00694B3B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поддерживающий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благоприятный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образ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своей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обществе.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9"/>
              <w:ind w:left="85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Экологическое</w:t>
            </w:r>
            <w:r w:rsidRPr="00694B3B">
              <w:rPr>
                <w:rFonts w:ascii="Times New Roman" w:hAnsi="Times New Roman" w:cs="Times New Roman"/>
                <w:b/>
                <w:spacing w:val="-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воспитание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 w:righ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Демонстрирующий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поведении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сформированность</w:t>
            </w:r>
            <w:proofErr w:type="spellEnd"/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экологической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культуры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основе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понимания</w:t>
            </w:r>
            <w:r w:rsidRPr="00694B3B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влияния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социально-экономических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процессов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природу,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том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числе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глобальном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уровне,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ответственность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действия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природной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среде.</w:t>
            </w:r>
            <w:proofErr w:type="gramEnd"/>
          </w:p>
          <w:p w:rsidR="00211E64" w:rsidRPr="00694B3B" w:rsidRDefault="00211E64" w:rsidP="00694B3B">
            <w:pPr>
              <w:pStyle w:val="TableParagraph"/>
              <w:spacing w:before="5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деятельное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неприятие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действий,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приносящих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вред</w:t>
            </w:r>
            <w:r w:rsidRPr="00694B3B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природе,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содействие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сохранению</w:t>
            </w:r>
            <w:r w:rsidRPr="00694B3B">
              <w:rPr>
                <w:rFonts w:ascii="Times New Roman" w:hAnsi="Times New Roman" w:cs="Times New Roman"/>
                <w:spacing w:val="1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защите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окружающей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среды.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 w:righ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Применяющий</w:t>
            </w:r>
            <w:proofErr w:type="gramEnd"/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знания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общеобразовательных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профессиональных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дисциплин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разумного,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бережливого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производства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природопользования,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ресурсосбережения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быту,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среде,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общественном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пространстве.</w:t>
            </w:r>
          </w:p>
          <w:p w:rsidR="00211E64" w:rsidRPr="00694B3B" w:rsidRDefault="00211E64" w:rsidP="00694B3B">
            <w:pPr>
              <w:pStyle w:val="TableParagraph"/>
              <w:spacing w:before="49"/>
              <w:ind w:left="85"/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Имеющий</w:t>
            </w:r>
            <w:r w:rsidRPr="00694B3B">
              <w:rPr>
                <w:rFonts w:ascii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развивающий</w:t>
            </w:r>
            <w:r w:rsidRPr="00694B3B">
              <w:rPr>
                <w:rFonts w:ascii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опыт</w:t>
            </w:r>
            <w:r w:rsidRPr="00694B3B">
              <w:rPr>
                <w:rFonts w:ascii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экологически</w:t>
            </w:r>
            <w:r w:rsidRPr="00694B3B">
              <w:rPr>
                <w:rFonts w:ascii="Times New Roman" w:hAnsi="Times New Roman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направленной,</w:t>
            </w:r>
            <w:r w:rsidRPr="00694B3B">
              <w:rPr>
                <w:rFonts w:ascii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природоохранной,</w:t>
            </w:r>
            <w:r w:rsidRPr="00694B3B">
              <w:rPr>
                <w:rFonts w:ascii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ресурсосберегающей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деятельности,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том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числе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рамках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выбранной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специальности,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способствующий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его</w:t>
            </w:r>
            <w:r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приобретению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другими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людьми.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 w:right="114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Ценности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научного</w:t>
            </w:r>
            <w:r w:rsidRPr="00694B3B">
              <w:rPr>
                <w:rFonts w:ascii="Times New Roman" w:hAnsi="Times New Roman" w:cs="Times New Roman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познания</w:t>
            </w:r>
          </w:p>
        </w:tc>
      </w:tr>
      <w:tr w:rsidR="00211E64" w:rsidRPr="00694B3B" w:rsidTr="00211E64">
        <w:trPr>
          <w:trHeight w:val="448"/>
        </w:trPr>
        <w:tc>
          <w:tcPr>
            <w:tcW w:w="10456" w:type="dxa"/>
          </w:tcPr>
          <w:p w:rsidR="00211E64" w:rsidRPr="00694B3B" w:rsidRDefault="00211E64" w:rsidP="00694B3B">
            <w:pPr>
              <w:pStyle w:val="TableParagraph"/>
              <w:spacing w:before="48"/>
              <w:ind w:left="85" w:right="518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proofErr w:type="gramEnd"/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познавательные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интересы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разных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предметных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областях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учётом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своих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интересов,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способностей,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достижений,</w:t>
            </w:r>
            <w:r w:rsidRPr="00694B3B">
              <w:rPr>
                <w:rFonts w:ascii="Times New Roman" w:hAnsi="Times New Roman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выбранного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направления</w:t>
            </w:r>
            <w:r w:rsidRPr="00694B3B">
              <w:rPr>
                <w:rFonts w:ascii="Times New Roman" w:hAnsi="Times New Roman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профессионального</w:t>
            </w:r>
            <w:r w:rsidRPr="00694B3B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образования</w:t>
            </w:r>
            <w:r w:rsidRPr="00694B3B">
              <w:rPr>
                <w:rFonts w:ascii="Times New Roman" w:hAnsi="Times New Roman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подготовки.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Обладающий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представлением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современной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научной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картине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мира,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достижениях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науки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техники,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аргументированно</w:t>
            </w:r>
            <w:proofErr w:type="spellEnd"/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выражающий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понимание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значения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науки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технологий</w:t>
            </w:r>
            <w:r w:rsidRPr="00694B3B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развития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российского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общества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обеспечения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его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безопасности.</w:t>
            </w:r>
          </w:p>
          <w:p w:rsidR="00211E64" w:rsidRPr="00694B3B" w:rsidRDefault="00211E64" w:rsidP="00694B3B">
            <w:pPr>
              <w:pStyle w:val="TableParagraph"/>
              <w:spacing w:before="58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Демонстрирующий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навыки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критического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мышления,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определения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достоверной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научной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информации,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том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числе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сфере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деятельности.</w:t>
            </w:r>
            <w:proofErr w:type="gramEnd"/>
          </w:p>
          <w:p w:rsidR="00211E64" w:rsidRPr="00694B3B" w:rsidRDefault="00211E64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Умеющий</w:t>
            </w:r>
            <w:proofErr w:type="gramEnd"/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выбирать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способы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решения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задач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применительно</w:t>
            </w:r>
            <w:r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различным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контекстам.</w:t>
            </w:r>
          </w:p>
          <w:p w:rsidR="00211E64" w:rsidRPr="00694B3B" w:rsidRDefault="00211E64" w:rsidP="00694B3B">
            <w:pPr>
              <w:pStyle w:val="TableParagraph"/>
              <w:spacing w:before="57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Использующий</w:t>
            </w:r>
            <w:proofErr w:type="gramEnd"/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современные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средства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поиска,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анализа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интерпретации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информации,</w:t>
            </w:r>
            <w:r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информационные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технологии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выполнения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задач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деятельности.</w:t>
            </w:r>
          </w:p>
          <w:p w:rsidR="00211E64" w:rsidRPr="00694B3B" w:rsidRDefault="00211E64" w:rsidP="00694B3B">
            <w:pPr>
              <w:pStyle w:val="TableParagraph"/>
              <w:spacing w:before="48"/>
              <w:ind w:left="85" w:right="114"/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Развивающий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применяющий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навыки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наблюдения,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накопления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систематизации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фактов,</w:t>
            </w:r>
            <w:r w:rsidRPr="00694B3B">
              <w:rPr>
                <w:rFonts w:ascii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осмысления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опыта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естественнонаучной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гуманитарной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областях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познания,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исследовательской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профессиональной</w:t>
            </w:r>
            <w:r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деятельности.</w:t>
            </w:r>
          </w:p>
        </w:tc>
      </w:tr>
    </w:tbl>
    <w:p w:rsidR="007B2EA8" w:rsidRPr="00694B3B" w:rsidRDefault="007B2EA8" w:rsidP="00694B3B">
      <w:pPr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7B2EA8" w:rsidP="00694B3B">
      <w:pPr>
        <w:pStyle w:val="a3"/>
        <w:spacing w:before="2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2"/>
          <w:numId w:val="4"/>
        </w:numPr>
        <w:tabs>
          <w:tab w:val="left" w:pos="2084"/>
        </w:tabs>
        <w:spacing w:before="99"/>
        <w:ind w:left="2083" w:hanging="831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Вариативные</w:t>
      </w:r>
      <w:r w:rsidRPr="00694B3B">
        <w:rPr>
          <w:rFonts w:ascii="Times New Roman" w:hAnsi="Times New Roman" w:cs="Times New Roman"/>
          <w:spacing w:val="2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целевые</w:t>
      </w:r>
      <w:r w:rsidRPr="00694B3B">
        <w:rPr>
          <w:rFonts w:ascii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ориентиры</w:t>
      </w:r>
    </w:p>
    <w:p w:rsidR="007B2EA8" w:rsidRPr="00694B3B" w:rsidRDefault="007B2EA8" w:rsidP="00694B3B">
      <w:pPr>
        <w:pStyle w:val="a3"/>
        <w:spacing w:before="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6"/>
      </w:tblGrid>
      <w:tr w:rsidR="007B2EA8" w:rsidRPr="00694B3B">
        <w:trPr>
          <w:trHeight w:val="4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9"/>
              <w:ind w:lef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 xml:space="preserve">Вариативные целевые ориентиры воспитания </w:t>
            </w:r>
            <w:proofErr w:type="gramStart"/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обучающихся</w:t>
            </w:r>
            <w:proofErr w:type="gramEnd"/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, отражающие специфику образовательной</w:t>
            </w:r>
            <w:r w:rsidRPr="00694B3B">
              <w:rPr>
                <w:rFonts w:ascii="Times New Roman" w:hAnsi="Times New Roman" w:cs="Times New Roman"/>
                <w:b/>
                <w:spacing w:val="-57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организации,</w:t>
            </w:r>
            <w:r w:rsidRPr="00694B3B">
              <w:rPr>
                <w:rFonts w:ascii="Times New Roman" w:hAnsi="Times New Roman" w:cs="Times New Roman"/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реализующей</w:t>
            </w:r>
            <w:r w:rsidRPr="00694B3B">
              <w:rPr>
                <w:rFonts w:ascii="Times New Roman" w:hAnsi="Times New Roman" w:cs="Times New Roman"/>
                <w:b/>
                <w:spacing w:val="-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программы</w:t>
            </w:r>
            <w:r w:rsidRPr="00694B3B">
              <w:rPr>
                <w:rFonts w:ascii="Times New Roman" w:hAnsi="Times New Roman" w:cs="Times New Roman"/>
                <w:b/>
                <w:spacing w:val="-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СПО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Гражданское</w:t>
            </w:r>
            <w:r w:rsidRPr="00694B3B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4F5B68" w:rsidRPr="00694B3B" w:rsidRDefault="00D72D05" w:rsidP="00694B3B">
            <w:pPr>
              <w:spacing w:after="11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Соблюдающий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</w:t>
            </w:r>
            <w:r w:rsidR="001A55A0" w:rsidRPr="00694B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="004F5B68"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Имеющий</w:t>
            </w:r>
            <w:proofErr w:type="gramEnd"/>
            <w:r w:rsidR="004F5B68"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представления о гражданских правах и обязанностях. </w:t>
            </w:r>
            <w:proofErr w:type="gramStart"/>
            <w:r w:rsidR="004F5B68"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Принимающий</w:t>
            </w:r>
            <w:proofErr w:type="gramEnd"/>
            <w:r w:rsidR="004F5B68"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активное участие в общественной жизни группы, образовательной</w:t>
            </w:r>
          </w:p>
          <w:p w:rsidR="007B2EA8" w:rsidRPr="00694B3B" w:rsidRDefault="004F5B68" w:rsidP="00694B3B">
            <w:pPr>
              <w:pStyle w:val="TableParagraph"/>
              <w:tabs>
                <w:tab w:val="left" w:pos="27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организации, профессионального сообщества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Патриотическое</w:t>
            </w:r>
            <w:r w:rsidRPr="00694B3B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4F5B68" w:rsidRPr="00694B3B" w:rsidRDefault="004F5B68" w:rsidP="00694B3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Понимающий</w:t>
            </w:r>
            <w:proofErr w:type="gramEnd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4F5B68" w:rsidRPr="00694B3B" w:rsidRDefault="004F5B68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Понимающий</w:t>
            </w:r>
            <w:proofErr w:type="gramEnd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</w:t>
            </w:r>
          </w:p>
          <w:p w:rsidR="007B2EA8" w:rsidRPr="00694B3B" w:rsidRDefault="004F5B68" w:rsidP="00694B3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к ним уважение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Духовно-нравственное</w:t>
            </w:r>
            <w:r w:rsidRPr="00694B3B">
              <w:rPr>
                <w:rFonts w:ascii="Times New Roman" w:hAnsi="Times New Roman" w:cs="Times New Roman"/>
                <w:spacing w:val="3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4F5B68" w:rsidRPr="00694B3B" w:rsidRDefault="004F5B68" w:rsidP="00694B3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эстетическим ценностям, обладающий основами эстетической культуры</w:t>
            </w:r>
          </w:p>
          <w:p w:rsidR="004F5B68" w:rsidRPr="00694B3B" w:rsidRDefault="004F5B68" w:rsidP="00694B3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Уважающий</w:t>
            </w:r>
            <w:proofErr w:type="gramEnd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4F5B68" w:rsidRPr="00694B3B" w:rsidRDefault="004F5B68" w:rsidP="00694B3B">
            <w:pPr>
              <w:spacing w:after="12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Сознающий</w:t>
            </w:r>
            <w:proofErr w:type="gramEnd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4F5B68" w:rsidRPr="00694B3B" w:rsidRDefault="004F5B68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Умеющий</w:t>
            </w:r>
            <w:proofErr w:type="gramEnd"/>
            <w:r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оценивать поступки с позиции их соответствия нравственным нормам,</w:t>
            </w:r>
          </w:p>
          <w:p w:rsidR="007B2EA8" w:rsidRPr="00694B3B" w:rsidRDefault="004F5B68" w:rsidP="00694B3B">
            <w:pPr>
              <w:widowControl/>
              <w:shd w:val="clear" w:color="auto" w:fill="FFFFFF"/>
              <w:autoSpaceDE/>
              <w:autoSpaceDN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</w:rPr>
              <w:t>осознающий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</w:rPr>
              <w:t xml:space="preserve"> ответственность за свои поступки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D72D05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Эстетическое</w:t>
            </w:r>
            <w:r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4F5B68" w:rsidRPr="00694B3B" w:rsidRDefault="004F5B6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5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Способный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воспринимать и чувствовать прекрасное в быту, природе, искусстве </w:t>
            </w:r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творчестве людей, профессиональном мастерстве.</w:t>
            </w:r>
          </w:p>
          <w:p w:rsidR="004F5B68" w:rsidRPr="00694B3B" w:rsidRDefault="004F5B6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 стремление к самовыражению в разных видах художественной деятельности, искусстве, профессиональной деятельности 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Физическое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воспитание,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формирование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культуры</w:t>
            </w:r>
            <w:r w:rsidRPr="00694B3B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здоровья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эмоционального</w:t>
            </w:r>
            <w:r w:rsidRPr="00694B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благополучия</w:t>
            </w:r>
          </w:p>
        </w:tc>
      </w:tr>
      <w:tr w:rsidR="007B2EA8" w:rsidRPr="00694B3B" w:rsidTr="00284006">
        <w:trPr>
          <w:trHeight w:val="1295"/>
        </w:trPr>
        <w:tc>
          <w:tcPr>
            <w:tcW w:w="10456" w:type="dxa"/>
          </w:tcPr>
          <w:p w:rsidR="00D73FD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1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D73FD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Владеющий</w:t>
            </w:r>
            <w:proofErr w:type="gramEnd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D73FD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Ориентированный</w:t>
            </w:r>
            <w:proofErr w:type="gramEnd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 на физическое развитие с учётом возможностей здоровья, занятия физкультурой и спортом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Профессионально-трудовое</w:t>
            </w:r>
            <w:r w:rsidRPr="00694B3B">
              <w:rPr>
                <w:rFonts w:ascii="Times New Roman" w:hAnsi="Times New Roman" w:cs="Times New Roman"/>
                <w:spacing w:val="33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D73FD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Проявляющий</w:t>
            </w:r>
            <w:proofErr w:type="gramEnd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D73FD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Проявляющий интерес к разным профессиям.</w:t>
            </w:r>
          </w:p>
          <w:p w:rsidR="00D73FD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Участвующий в различных видах трудовой </w:t>
            </w:r>
            <w:proofErr w:type="spellStart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>деятельностиПроявляющий</w:t>
            </w:r>
            <w:proofErr w:type="spellEnd"/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7B2EA8" w:rsidRPr="00694B3B" w:rsidRDefault="00D73FD8" w:rsidP="00694B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Exact"/>
                <w:rFonts w:eastAsia="Microsoft Sans Serif"/>
                <w:sz w:val="20"/>
                <w:szCs w:val="20"/>
              </w:rPr>
              <w:t xml:space="preserve"> Участвующий в различных видах трудовой деятельности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7B2EA8" w:rsidRPr="00694B3B" w:rsidRDefault="00170CB7" w:rsidP="00694B3B">
            <w:pPr>
              <w:pStyle w:val="TableParagraph"/>
              <w:spacing w:before="45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Экологическое</w:t>
            </w:r>
            <w:r w:rsidRPr="00694B3B">
              <w:rPr>
                <w:rFonts w:ascii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воспитание</w:t>
            </w:r>
          </w:p>
        </w:tc>
      </w:tr>
      <w:tr w:rsidR="007B2EA8" w:rsidRPr="00694B3B">
        <w:trPr>
          <w:trHeight w:val="291"/>
        </w:trPr>
        <w:tc>
          <w:tcPr>
            <w:tcW w:w="10456" w:type="dxa"/>
          </w:tcPr>
          <w:p w:rsidR="00D73FD8" w:rsidRPr="00694B3B" w:rsidRDefault="00D73FD8" w:rsidP="00694B3B">
            <w:pPr>
              <w:pStyle w:val="4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  <w:lang w:val="ru-RU"/>
              </w:rPr>
            </w:pPr>
            <w:proofErr w:type="gramStart"/>
            <w:r w:rsidRPr="00694B3B">
              <w:rPr>
                <w:rStyle w:val="4Exact"/>
                <w:sz w:val="20"/>
                <w:szCs w:val="20"/>
                <w:lang w:val="ru-RU"/>
              </w:rPr>
              <w:t>Понимающий</w:t>
            </w:r>
            <w:proofErr w:type="gramEnd"/>
            <w:r w:rsidRPr="00694B3B">
              <w:rPr>
                <w:rStyle w:val="4Exact"/>
                <w:sz w:val="20"/>
                <w:szCs w:val="20"/>
                <w:lang w:val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7B2EA8" w:rsidRPr="00694B3B" w:rsidRDefault="00D73FD8" w:rsidP="00694B3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Style w:val="4Exact"/>
                <w:rFonts w:eastAsia="Microsoft Sans Serif"/>
                <w:sz w:val="20"/>
                <w:szCs w:val="20"/>
              </w:rPr>
              <w:t>Выражающий</w:t>
            </w:r>
            <w:proofErr w:type="gramEnd"/>
            <w:r w:rsidRPr="00694B3B">
              <w:rPr>
                <w:rStyle w:val="4Exact"/>
                <w:rFonts w:eastAsia="Microsoft Sans Serif"/>
                <w:sz w:val="20"/>
                <w:szCs w:val="20"/>
              </w:rPr>
              <w:t xml:space="preserve"> готовность в своей профессиональной деятельности придерживаться экологических норм</w:t>
            </w:r>
            <w:r w:rsidR="00FD027E" w:rsidRPr="00694B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</w:tr>
    </w:tbl>
    <w:p w:rsidR="006F6AB1" w:rsidRPr="00694B3B" w:rsidRDefault="006F6AB1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w w:val="105"/>
          <w:sz w:val="20"/>
          <w:szCs w:val="20"/>
        </w:rPr>
      </w:pPr>
      <w:bookmarkStart w:id="6" w:name="_TOC_250007"/>
    </w:p>
    <w:p w:rsidR="006F6AB1" w:rsidRPr="00694B3B" w:rsidRDefault="006F6AB1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w w:val="105"/>
          <w:sz w:val="20"/>
          <w:szCs w:val="20"/>
        </w:rPr>
      </w:pPr>
    </w:p>
    <w:p w:rsidR="00C751CF" w:rsidRPr="00694B3B" w:rsidRDefault="00C751CF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w w:val="105"/>
          <w:sz w:val="20"/>
          <w:szCs w:val="20"/>
        </w:rPr>
      </w:pPr>
    </w:p>
    <w:p w:rsidR="00C751CF" w:rsidRPr="00694B3B" w:rsidRDefault="00C751CF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w w:val="105"/>
          <w:sz w:val="20"/>
          <w:szCs w:val="20"/>
        </w:rPr>
      </w:pPr>
    </w:p>
    <w:p w:rsidR="007B2EA8" w:rsidRPr="00694B3B" w:rsidRDefault="00170CB7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05"/>
          <w:sz w:val="20"/>
          <w:szCs w:val="20"/>
        </w:rPr>
        <w:t xml:space="preserve">РАЗДЕЛ </w:t>
      </w:r>
      <w:r w:rsidRPr="00694B3B">
        <w:rPr>
          <w:rFonts w:ascii="Times New Roman" w:hAnsi="Times New Roman" w:cs="Times New Roman"/>
          <w:spacing w:val="61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 xml:space="preserve">2. </w:t>
      </w:r>
      <w:r w:rsidRPr="00694B3B">
        <w:rPr>
          <w:rFonts w:ascii="Times New Roman" w:hAnsi="Times New Roman" w:cs="Times New Roman"/>
          <w:spacing w:val="62"/>
          <w:w w:val="105"/>
          <w:sz w:val="20"/>
          <w:szCs w:val="20"/>
        </w:rPr>
        <w:t xml:space="preserve"> </w:t>
      </w:r>
      <w:bookmarkEnd w:id="6"/>
      <w:r w:rsidRPr="00694B3B">
        <w:rPr>
          <w:rFonts w:ascii="Times New Roman" w:hAnsi="Times New Roman" w:cs="Times New Roman"/>
          <w:w w:val="105"/>
          <w:sz w:val="20"/>
          <w:szCs w:val="20"/>
        </w:rPr>
        <w:t>СОДЕРЖАТЕЛЬНЫЙ</w:t>
      </w:r>
    </w:p>
    <w:p w:rsidR="007B2EA8" w:rsidRPr="00694B3B" w:rsidRDefault="007B2EA8" w:rsidP="00694B3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7B2EA8" w:rsidP="00694B3B">
      <w:pPr>
        <w:pStyle w:val="a3"/>
        <w:spacing w:before="8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spacing w:before="0"/>
        <w:rPr>
          <w:rFonts w:ascii="Times New Roman" w:hAnsi="Times New Roman" w:cs="Times New Roman"/>
          <w:w w:val="105"/>
          <w:sz w:val="20"/>
          <w:szCs w:val="20"/>
        </w:rPr>
      </w:pPr>
      <w:r w:rsidRPr="00694B3B">
        <w:rPr>
          <w:rFonts w:ascii="Times New Roman" w:hAnsi="Times New Roman" w:cs="Times New Roman"/>
          <w:w w:val="105"/>
          <w:sz w:val="20"/>
          <w:szCs w:val="20"/>
        </w:rPr>
        <w:t>2.1</w:t>
      </w:r>
      <w:r w:rsidRPr="00694B3B">
        <w:rPr>
          <w:rFonts w:ascii="Times New Roman" w:hAnsi="Times New Roman" w:cs="Times New Roman"/>
          <w:spacing w:val="61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Уклад</w:t>
      </w:r>
      <w:r w:rsidRPr="00694B3B">
        <w:rPr>
          <w:rFonts w:ascii="Times New Roman" w:hAnsi="Times New Roman" w:cs="Times New Roman"/>
          <w:spacing w:val="61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профессиональной</w:t>
      </w:r>
      <w:r w:rsidRPr="00694B3B">
        <w:rPr>
          <w:rFonts w:ascii="Times New Roman" w:hAnsi="Times New Roman" w:cs="Times New Roman"/>
          <w:spacing w:val="61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образовательной</w:t>
      </w:r>
      <w:r w:rsidRPr="00694B3B">
        <w:rPr>
          <w:rFonts w:ascii="Times New Roman" w:hAnsi="Times New Roman" w:cs="Times New Roman"/>
          <w:spacing w:val="61"/>
          <w:w w:val="105"/>
          <w:sz w:val="20"/>
          <w:szCs w:val="20"/>
        </w:rPr>
        <w:t xml:space="preserve"> </w:t>
      </w:r>
      <w:r w:rsidR="00136310" w:rsidRPr="00694B3B">
        <w:rPr>
          <w:rFonts w:ascii="Times New Roman" w:hAnsi="Times New Roman" w:cs="Times New Roman"/>
          <w:w w:val="105"/>
          <w:sz w:val="20"/>
          <w:szCs w:val="20"/>
        </w:rPr>
        <w:t xml:space="preserve">организации 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ГБПОУ «Варнавинский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технолого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– экономический техникум» реализует образовательные программы профессионального образования по программам подготовки специалистов среднего звена.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Главной задачей техникума 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Ведущая идея жизнедеятельности Техникума 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Уклад жизни Техникума  обеспечивают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средообразующие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действия: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-принятие основных нормативных правовых документов, регулирующих все направления деятельности;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-локальные акты, регулирующие взаимоотношения всех участников воспитательного процесса;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-локальные акты, регулирующие отношения участников воспитательного пространства;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-традиционные мероприятия, включая государственные праздники, общепринятые</w:t>
      </w:r>
    </w:p>
    <w:p w:rsidR="00D73FD8" w:rsidRPr="00694B3B" w:rsidRDefault="00D73FD8" w:rsidP="00694B3B">
      <w:p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праздники, отражающие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национально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'-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культурные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и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этноспецифические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особенности региона;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-создание комфортных и безопасных условий для организации воспитательного процесса.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Ценностные приоритеты уклада жизни: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42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1066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идентичность и сопричастность (переживание и сознание субъектом принадлежности к специальности или сообществу, имеющим для него значимый смысл);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7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активная включенность в социально-культурные практики, дающие опыт формирования здорового эффективного стиля жизни и деятельности.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Воспитательная система строится на принципах: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7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  <w:proofErr w:type="gramEnd"/>
    </w:p>
    <w:p w:rsidR="00D73FD8" w:rsidRPr="00694B3B" w:rsidRDefault="00D73FD8" w:rsidP="00694B3B">
      <w:pPr>
        <w:numPr>
          <w:ilvl w:val="0"/>
          <w:numId w:val="22"/>
        </w:numPr>
        <w:tabs>
          <w:tab w:val="left" w:pos="937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6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субъективности (учет и признание индивидуальности личности);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-принцип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природосообразности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5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воспитание в коллективе и через коллектив;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развитие структуры студенческого самоуправления;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организация работы с одаренными студентами;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приобщение к здоровому образу жизни;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организация содержательной внеаудиторной деятельности студентов;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8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развитие коллективной творческой и социально-значимой деятельности.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Воспитывающая среда определяется целью и задачами воспитания,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духовно</w:t>
      </w: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softHyphen/>
        <w:t>нравственными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и 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социокультурными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ценностями, образцами и практиками.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  <w:proofErr w:type="gramEnd"/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Основными характеристиками воспитывающей среды являются ее насыщенность и структурированность.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Участники воспитательного процесса: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5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5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мотивируют 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обучающихся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к общению друг с другом, поощряя даже самые незначительные стремления к общению и взаимодействию;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1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lastRenderedPageBreak/>
        <w:t>способствуют становлению дружбы, стараться, чтобы дружба принимала общественную направленность;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4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создают условия для приобретения опыта взаимодействия, общения на основе чувства доброжелательности;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1"/>
        </w:tabs>
        <w:autoSpaceDE/>
        <w:autoSpaceDN/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содействуют проявлению заботы об окружающих, чуткости к сверстникам, ответственности за свое поведение;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40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побуждают сопереживать, беспокоиться, проявлять внимание к решению проблем людей;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35"/>
        </w:tabs>
        <w:autoSpaceDE/>
        <w:autoSpaceDN/>
        <w:ind w:firstLine="76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:rsidR="00D73FD8" w:rsidRPr="00694B3B" w:rsidRDefault="00D73FD8" w:rsidP="00694B3B">
      <w:pPr>
        <w:ind w:firstLine="76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:rsidR="00D73FD8" w:rsidRPr="00694B3B" w:rsidRDefault="00D73FD8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Студенческое сообщество - это необходимое условие полноценного развития личности 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обучающихся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 Здесь он непрерывно приобретает способы общественного поведения, умению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:rsidR="00D73FD8" w:rsidRPr="00694B3B" w:rsidRDefault="00E02A4B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В Техникуме </w:t>
      </w:r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организуются разновозрастные объединения, молодежные формирования, где обеспечена возможность </w:t>
      </w:r>
      <w:proofErr w:type="gramStart"/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взаимодействия</w:t>
      </w:r>
      <w:proofErr w:type="gramEnd"/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</w:t>
      </w:r>
    </w:p>
    <w:p w:rsidR="00D73FD8" w:rsidRPr="00694B3B" w:rsidRDefault="00D73FD8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потенциалом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 том числе и для инклюзивного образования.</w:t>
      </w:r>
    </w:p>
    <w:p w:rsidR="00D73FD8" w:rsidRPr="00694B3B" w:rsidRDefault="00D73FD8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:rsidR="00D73FD8" w:rsidRPr="00694B3B" w:rsidRDefault="00D73FD8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 - 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уровне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</w:t>
      </w:r>
    </w:p>
    <w:p w:rsidR="00D73FD8" w:rsidRPr="00694B3B" w:rsidRDefault="00D73FD8" w:rsidP="00694B3B">
      <w:pPr>
        <w:tabs>
          <w:tab w:val="left" w:pos="5842"/>
        </w:tabs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Российской Федерации, в том числе:</w:t>
      </w: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  <w:t>«Россия - страна возможностей»</w:t>
      </w:r>
    </w:p>
    <w:p w:rsidR="00D73FD8" w:rsidRPr="00694B3B" w:rsidRDefault="00D5279F" w:rsidP="00694B3B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https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://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rsv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.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ru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/;</w:t>
        </w:r>
      </w:hyperlink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«Большая перемена»</w:t>
      </w:r>
      <w:hyperlink r:id="rId10" w:history="1"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eastAsia="ru-RU" w:bidi="ru-RU"/>
          </w:rPr>
          <w:t xml:space="preserve"> 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https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://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bolshayaperemena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.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online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/;</w:t>
        </w:r>
      </w:hyperlink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«Лидеры России» https://лидерыроссии.рф/; «Мы Вместе» (</w:t>
      </w:r>
      <w:proofErr w:type="spellStart"/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волонтерство</w:t>
      </w:r>
      <w:proofErr w:type="spellEnd"/>
      <w:r w:rsidR="00D73FD8"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hyperlink r:id="rId11" w:history="1"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eastAsia="ru-RU" w:bidi="ru-RU"/>
          </w:rPr>
          <w:t xml:space="preserve"> 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https</w:t>
        </w:r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://</w:t>
        </w:r>
        <w:proofErr w:type="spellStart"/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onf</w:t>
        </w:r>
        <w:proofErr w:type="spellEnd"/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.</w:t>
        </w:r>
        <w:proofErr w:type="spellStart"/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val="en-US" w:bidi="en-US"/>
          </w:rPr>
          <w:t>ru</w:t>
        </w:r>
        <w:proofErr w:type="spellEnd"/>
        <w:r w:rsidR="00D73FD8" w:rsidRPr="00694B3B">
          <w:rPr>
            <w:rStyle w:val="a7"/>
            <w:rFonts w:ascii="Times New Roman" w:hAnsi="Times New Roman" w:cs="Times New Roman"/>
            <w:sz w:val="20"/>
            <w:szCs w:val="20"/>
            <w:lang w:bidi="en-US"/>
          </w:rPr>
          <w:t>;</w:t>
        </w:r>
      </w:hyperlink>
    </w:p>
    <w:p w:rsidR="00D73FD8" w:rsidRPr="00694B3B" w:rsidRDefault="00D73FD8" w:rsidP="00694B3B">
      <w:pPr>
        <w:tabs>
          <w:tab w:val="left" w:pos="8876"/>
        </w:tabs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отраслевые конкурсы профессионального мастерства:</w:t>
      </w: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  <w:t>движение</w:t>
      </w:r>
    </w:p>
    <w:p w:rsidR="00D73FD8" w:rsidRPr="00694B3B" w:rsidRDefault="00D73FD8" w:rsidP="00694B3B">
      <w:p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«Профессионалы»; движение «</w:t>
      </w:r>
      <w:proofErr w:type="spell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Абилимпикс</w:t>
      </w:r>
      <w:proofErr w:type="spell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»; субъектов Российской Федерации, а также отраслевых профессионально значимых событиях и праздниках.</w:t>
      </w:r>
    </w:p>
    <w:p w:rsidR="00D73FD8" w:rsidRPr="00694B3B" w:rsidRDefault="00D73FD8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Ежемесячно: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2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заседание Совета по профилактике правонарушений и безнадзорности несовершеннолетних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2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книжные выставки в библиотеках корпусов, посвященные юбилейным датам писателей, политических деятелей, знаменитых людей и знаменательным датам.</w:t>
      </w:r>
    </w:p>
    <w:p w:rsidR="00D73FD8" w:rsidRPr="00694B3B" w:rsidRDefault="00D73FD8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 течение каждого месяца: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2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</w:t>
      </w:r>
      <w:proofErr w:type="gramEnd"/>
    </w:p>
    <w:p w:rsidR="00D73FD8" w:rsidRPr="00694B3B" w:rsidRDefault="00D73FD8" w:rsidP="00694B3B">
      <w:pPr>
        <w:numPr>
          <w:ilvl w:val="0"/>
          <w:numId w:val="22"/>
        </w:numPr>
        <w:tabs>
          <w:tab w:val="left" w:pos="92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классные часы, уроки мужества, посвященные датам воинской славы России, государственным праздникам;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4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внеурочные занятия - Разговоры о 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важном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4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индивидуальная работа с родителями (законными представителями);</w:t>
      </w:r>
    </w:p>
    <w:p w:rsidR="00D73FD8" w:rsidRPr="00694B3B" w:rsidRDefault="00D73FD8" w:rsidP="00694B3B">
      <w:pPr>
        <w:numPr>
          <w:ilvl w:val="0"/>
          <w:numId w:val="22"/>
        </w:numPr>
        <w:tabs>
          <w:tab w:val="left" w:pos="947"/>
        </w:tabs>
        <w:autoSpaceDE/>
        <w:autoSpaceDN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работа с </w:t>
      </w:r>
      <w:proofErr w:type="gramStart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обучающимися</w:t>
      </w:r>
      <w:proofErr w:type="gramEnd"/>
      <w:r w:rsidRPr="00694B3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«группы риска».</w:t>
      </w:r>
    </w:p>
    <w:p w:rsidR="00D73FD8" w:rsidRPr="00694B3B" w:rsidRDefault="00D73FD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E7DE2" w:rsidRPr="00694B3B" w:rsidRDefault="007E7DE2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55BA0" w:rsidRPr="00694B3B" w:rsidRDefault="00170CB7" w:rsidP="00694B3B">
      <w:pPr>
        <w:pStyle w:val="1"/>
        <w:spacing w:before="95"/>
        <w:ind w:left="1293" w:hanging="608"/>
        <w:rPr>
          <w:rFonts w:ascii="Times New Roman" w:hAnsi="Times New Roman" w:cs="Times New Roman"/>
          <w:sz w:val="20"/>
          <w:szCs w:val="20"/>
        </w:rPr>
      </w:pPr>
      <w:bookmarkStart w:id="7" w:name="_TOC_250006"/>
      <w:r w:rsidRPr="00694B3B">
        <w:rPr>
          <w:rFonts w:ascii="Times New Roman" w:hAnsi="Times New Roman" w:cs="Times New Roman"/>
          <w:w w:val="105"/>
          <w:sz w:val="20"/>
          <w:szCs w:val="20"/>
        </w:rPr>
        <w:t>2.2.</w:t>
      </w:r>
      <w:r w:rsidRPr="00694B3B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Воспитательные</w:t>
      </w:r>
      <w:r w:rsidRPr="00694B3B">
        <w:rPr>
          <w:rFonts w:ascii="Times New Roman" w:hAnsi="Times New Roman" w:cs="Times New Roman"/>
          <w:spacing w:val="48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модули:</w:t>
      </w:r>
      <w:r w:rsidRPr="00694B3B">
        <w:rPr>
          <w:rFonts w:ascii="Times New Roman" w:hAnsi="Times New Roman" w:cs="Times New Roman"/>
          <w:spacing w:val="48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виды,</w:t>
      </w:r>
      <w:r w:rsidRPr="00694B3B">
        <w:rPr>
          <w:rFonts w:ascii="Times New Roman" w:hAnsi="Times New Roman" w:cs="Times New Roman"/>
          <w:spacing w:val="49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формы,</w:t>
      </w:r>
      <w:r w:rsidRPr="00694B3B">
        <w:rPr>
          <w:rFonts w:ascii="Times New Roman" w:hAnsi="Times New Roman" w:cs="Times New Roman"/>
          <w:spacing w:val="48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содержание</w:t>
      </w:r>
      <w:r w:rsidRPr="00694B3B">
        <w:rPr>
          <w:rFonts w:ascii="Times New Roman" w:hAnsi="Times New Roman" w:cs="Times New Roman"/>
          <w:spacing w:val="48"/>
          <w:w w:val="105"/>
          <w:sz w:val="20"/>
          <w:szCs w:val="20"/>
        </w:rPr>
        <w:t xml:space="preserve"> </w:t>
      </w:r>
      <w:proofErr w:type="spellStart"/>
      <w:r w:rsidRPr="00694B3B">
        <w:rPr>
          <w:rFonts w:ascii="Times New Roman" w:hAnsi="Times New Roman" w:cs="Times New Roman"/>
          <w:w w:val="105"/>
          <w:sz w:val="20"/>
          <w:szCs w:val="20"/>
        </w:rPr>
        <w:t>воспит</w:t>
      </w:r>
      <w:proofErr w:type="gramStart"/>
      <w:r w:rsidRPr="00694B3B">
        <w:rPr>
          <w:rFonts w:ascii="Times New Roman" w:hAnsi="Times New Roman" w:cs="Times New Roman"/>
          <w:w w:val="105"/>
          <w:sz w:val="20"/>
          <w:szCs w:val="20"/>
        </w:rPr>
        <w:t>а</w:t>
      </w:r>
      <w:proofErr w:type="spellEnd"/>
      <w:r w:rsidRPr="00694B3B">
        <w:rPr>
          <w:rFonts w:ascii="Times New Roman" w:hAnsi="Times New Roman" w:cs="Times New Roman"/>
          <w:w w:val="105"/>
          <w:sz w:val="20"/>
          <w:szCs w:val="20"/>
        </w:rPr>
        <w:t>-</w:t>
      </w:r>
      <w:proofErr w:type="gramEnd"/>
      <w:r w:rsidRPr="00694B3B">
        <w:rPr>
          <w:rFonts w:ascii="Times New Roman" w:hAnsi="Times New Roman" w:cs="Times New Roman"/>
          <w:spacing w:val="-85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05"/>
          <w:sz w:val="20"/>
          <w:szCs w:val="20"/>
        </w:rPr>
        <w:t>тельной</w:t>
      </w:r>
      <w:r w:rsidRPr="00694B3B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bookmarkEnd w:id="7"/>
      <w:r w:rsidRPr="00694B3B">
        <w:rPr>
          <w:rFonts w:ascii="Times New Roman" w:hAnsi="Times New Roman" w:cs="Times New Roman"/>
          <w:w w:val="105"/>
          <w:sz w:val="20"/>
          <w:szCs w:val="20"/>
        </w:rPr>
        <w:t>деятельности.</w:t>
      </w:r>
    </w:p>
    <w:p w:rsidR="00A819C5" w:rsidRPr="00694B3B" w:rsidRDefault="00A819C5" w:rsidP="00694B3B">
      <w:pPr>
        <w:ind w:left="119" w:right="11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337" w:type="dxa"/>
        <w:tblInd w:w="119" w:type="dxa"/>
        <w:tblLook w:val="04A0"/>
      </w:tblPr>
      <w:tblGrid>
        <w:gridCol w:w="2757"/>
        <w:gridCol w:w="7580"/>
      </w:tblGrid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25"/>
              <w:keepNext/>
              <w:keepLines/>
              <w:shd w:val="clear" w:color="auto" w:fill="auto"/>
              <w:spacing w:before="0" w:line="240" w:lineRule="auto"/>
              <w:ind w:firstLine="760"/>
              <w:rPr>
                <w:sz w:val="20"/>
                <w:szCs w:val="20"/>
              </w:rPr>
            </w:pPr>
            <w:bookmarkStart w:id="8" w:name="bookmark8"/>
            <w:proofErr w:type="spellStart"/>
            <w:r w:rsidRPr="00694B3B">
              <w:rPr>
                <w:sz w:val="20"/>
                <w:szCs w:val="20"/>
              </w:rPr>
              <w:t>Модуль</w:t>
            </w:r>
            <w:proofErr w:type="spellEnd"/>
            <w:r w:rsidRPr="00694B3B">
              <w:rPr>
                <w:sz w:val="20"/>
                <w:szCs w:val="20"/>
                <w:lang w:val="ru-RU"/>
              </w:rPr>
              <w:t xml:space="preserve"> </w:t>
            </w:r>
            <w:r w:rsidRPr="00694B3B">
              <w:rPr>
                <w:sz w:val="20"/>
                <w:szCs w:val="20"/>
              </w:rPr>
              <w:t xml:space="preserve"> «</w:t>
            </w:r>
            <w:proofErr w:type="spellStart"/>
            <w:r w:rsidRPr="00694B3B">
              <w:rPr>
                <w:sz w:val="20"/>
                <w:szCs w:val="20"/>
              </w:rPr>
              <w:t>Образовательная</w:t>
            </w:r>
            <w:proofErr w:type="spellEnd"/>
            <w:r w:rsidRPr="00694B3B">
              <w:rPr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sz w:val="20"/>
                <w:szCs w:val="20"/>
              </w:rPr>
              <w:t>деятельность</w:t>
            </w:r>
            <w:proofErr w:type="spellEnd"/>
            <w:r w:rsidRPr="00694B3B">
              <w:rPr>
                <w:sz w:val="20"/>
                <w:szCs w:val="20"/>
              </w:rPr>
              <w:t>»</w:t>
            </w:r>
            <w:bookmarkEnd w:id="8"/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pStyle w:val="1"/>
              <w:ind w:left="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воспитательного потенциала аудиторных занятий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5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социокультурным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ценностям;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      </w:r>
            <w:proofErr w:type="gramEnd"/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5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своего мнения, выработки личностного отношения к изучаемым событиям, явлениям;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5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5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курсы, дополнительные факультативные занятия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 направленности, духовно-нравственной направленности по религиозным культурам народов России, духовно-историческому краеведению;</w:t>
            </w:r>
            <w:proofErr w:type="gramEnd"/>
          </w:p>
          <w:p w:rsidR="005D1E1C" w:rsidRPr="00694B3B" w:rsidRDefault="005D1E1C" w:rsidP="00694B3B">
            <w:pPr>
              <w:tabs>
                <w:tab w:val="left" w:pos="955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 научно-исследовательские общества обучающихся, участие обучающихся в научных и научно-исследовательских конференциях;</w:t>
            </w:r>
            <w:proofErr w:type="gramEnd"/>
          </w:p>
          <w:p w:rsidR="005D1E1C" w:rsidRPr="00694B3B" w:rsidRDefault="005D1E1C" w:rsidP="00694B3B">
            <w:pPr>
              <w:pStyle w:val="1"/>
              <w:ind w:left="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94B3B">
              <w:rPr>
                <w:rFonts w:ascii="Times New Roman" w:hAnsi="Times New Roman" w:cs="Times New Roman"/>
                <w:b w:val="0"/>
                <w:sz w:val="20"/>
                <w:szCs w:val="20"/>
              </w:rPr>
              <w:t>экскурсии (в музей, картинную галерею, технопарк, на предприятие и др.), экспедиции, походы, организуемые кураторами, в том числе совместно с обучающимися, с привлечением обучающихся к их планированию, организации, проведению, оценке</w:t>
            </w:r>
            <w:proofErr w:type="gramEnd"/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Модуль</w:t>
            </w:r>
            <w:r w:rsidRPr="00694B3B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«Кураторство»</w:t>
            </w:r>
          </w:p>
          <w:p w:rsidR="005D1E1C" w:rsidRPr="00694B3B" w:rsidRDefault="005D1E1C" w:rsidP="00694B3B">
            <w:pPr>
              <w:ind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pStyle w:val="1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Работа с коллективом учебной группы: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-планирование и проведение классных часов;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-инициирование и поддержку участия групп в обще техникумовских мероприятиях, делах, оказание необходимой помощи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в их подготовке, проведении и анализе;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плочение коллектива класса через: игры и тренинги на сплочение и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командообразование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внеучебные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внетехникумовские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 мероприятия, походы, экскурсии; празднования в классе дней рождения обучающихся, групповые  «огоньки» и вечера;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-выработку совместно с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правил поведения класса, помогающих освоить нормы и правила общения, которым они должны следовать в техникуме; 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1E1C" w:rsidRPr="00694B3B" w:rsidRDefault="005D1E1C" w:rsidP="00694B3B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 изучение особенностей личностного развития обучающегося через наблюдение за поведением в их повседневной жизни, в специально создаваемых педагогических ситуациях, погружающих в мир человеческих отношений, в организуемых беседах по тем или иным нравственным проблемам; результаты наблюдения сверяются с результатами бесед куратора с родителями обучающихся, с преподающими в данной группе педагогами, а также с педагого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психологом;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-поддержка обучающегося в решении важных для него жизненных проблем (налаживание взаимоотношений с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одногруппниками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или педагогами, профессиональное становление, выбор ВУЗа и дальнейшего трудоустройства, успеваемость и т.п.), когда каждая проблема трансформируется куратором в задачу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обучающегося, которую они совместно стараются решить;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-индивидуальная работа, направленная на заполнение личных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, карт личностного развития;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 мотивация обучающегося для участия в жизни группы, техникума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отивация обучающегося для участия в конкурсном движении различного уровня, чемпионатном движении ПРОФФЕССИОНАЛЫ;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-коррекция поведения обучающегося через частные беседы с ним, его родителями или законными представителями, с другими обучающимися группы; через включение в проводимые педагогом-психологом тренинги общения; через предложение взять на себя ответственность за то или иное поручение в группе.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Работа с педагогами, преподающими в группе: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-регулярные консультации с педагогами-предметниками,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</w:t>
            </w: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обучающимися;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-проведение мини-педсоветов для решения конкретных проблем группы, интеграцию воспитательных влияний педагогов на обучающихся, привлечение учителей-предметников к участию в делах группы, дающих им возможность лучше узнавать и понимать обучающихся, общаясь и наблюдая их во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обстановке, участвовать в родительских собраниях группы. </w:t>
            </w:r>
            <w:proofErr w:type="gramEnd"/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родителями учащихся или их законными представителями: 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 регулярное информирование родителей об успехах и проблемах их детей, о жизни группы в целом;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-помощь родителям обучающихся или их законным представителям в регулировании отношений между ними, администрацией техникума и преподавателями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-предметниками;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-создание и организация работы родительских комитетов групп, участвующих в управлении образовательной организацией и решении вопросов воспитания и обучения их детей; 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-привлечение членов семей обучающихся к организации и проведению дел группы;</w:t>
            </w:r>
          </w:p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-организация на базе семейных праздников, конкурсов, соревнований, направленных на сплочение семьи и техникума.</w:t>
            </w:r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«Профилактика и безопасность»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обучающихся, конфликтов между обучающимися, обучающимися и педагогами – направление деятельности в техникуме,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Реализация воспитательного потенциала профилактической деятельности в целях формирования и поддержки безопасной и комфортной среды в техникуме предусматривает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 целенаправленную работу педагогического коллектива по созданию в ГПОУ «Варнавинский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технолого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экономический техникум» эффективной профилактической среды обеспечения безопасности жизнедеятельности как условия успешной воспитательной деятельности;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 в форме психологической диагностики;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</w:t>
            </w:r>
            <w:proofErr w:type="gramEnd"/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-разработку и реализацию в техникуме профилактических программ, направленных на работу как с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девиантными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обучающимися, так и с их окружением, сообществами групп, сверстников, техникума в целом, организацию межведомственного взаимодействия;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техникуме и в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социокультурном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антиэкстремистская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и т.д.); </w:t>
            </w:r>
            <w:proofErr w:type="gramEnd"/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-организацию превентивной работы со сценариями социально одобряемого поведения, развитие у обучающихся навыков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саморефлексии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, самоконтроля, устойчивости к негативному воздействию, групповому давлению;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-поддержку инициатив обучающихся, педагогов в сфере укрепления безопасности жизнедеятельности, профилактики правонарушений, девиаций, организация деятельности, альтернативной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девиантному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      </w:r>
            <w:proofErr w:type="gramEnd"/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-предупреждение, профилактика и целенаправленная деятельность в случаях появления, расширения, влияния в техникуме маргинальных групп обучающихся (оставивших обучение, криминальной направленности, агрессивного поведения и др.);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 </w:t>
            </w:r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партнерство»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ind w:left="119" w:righ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ГПОУ «ВТЭТ»  </w:t>
            </w: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взаимодействует с другими образовательными организациями, организациями культуры и спорта, общественными объединениями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разделяющими в своей деятельности цель и задачи воспитания, ценности и традиции уклада Реализация воспитательного потенциала социального партнерства техникума предусматривает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-участие представителей организаций-партнеров, в том числе в соответствии с </w:t>
            </w: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торжественные мероприятия и т.п.);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-участие представителей организаций-партнеров в проведении отдельных уроков, внеурочных занятий, мероприятий вне техникума соответствующей тематической направленности;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-проведение на базе организаций-партнеров отдельных уроков, занятий, тематических мероприятий, акций воспитательной направленности при соблюдении требований законодательства Российской Федерации;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, преобразование окружающего социума, позитивное воздействие на социальное окружение</w:t>
            </w:r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Модуль « Предметно-пространственная среда»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воспитательного потенциала предметно-пространственной среды предусматривает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-оформление внешнего вида, фасада, холла при входе здания техникума государственной символикой Российской Федерации, субъекта Российской Федерации, муниципального образования (флаг, герб);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      </w:r>
            <w:proofErr w:type="gramEnd"/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-портреты выдающихся государственных деятелей России в прошлом, деятелей культуры, науки, искусства, военных, героев и защитников Отечества в учебных аудиториях;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-звуковое пространство в техникуме – работа радио техникума, аудио сообщения в техникум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звонки, информации, музыка) позитивной духовно-нравственной,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гражданскопатриотической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направленности, исполнение гимна РФ;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-«место гражданского почитания» в помещении музея техникума;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-«места новостей» – оформленные места, стенды в помещениях техникума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-благоустройство, озеленение территории техникума, спортивных и игровых площадок, доступных и безопасных оздоровительно-рекреационных зон, свободное, зоны активного и тихого отдыха;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-благоустройство аудиторий, закреплѐнных за группой кураторами вместе с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-событийный дизайн: оформление пространства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проведенияпраздников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, церемоний, торжественных линеек, творческих вечеров;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с обучающимися разработка, создание и популяризация геральдической символики (флаг, гимн, эмблема, логотип и т.п.), используемой как повседневно, так и в торжественные моменты;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-акцентирование внимания обучающихся на важных для воспитания ценностях, правилах, традициях, укладе техникума (стенды, плакаты, инсталляции и др.).</w:t>
            </w:r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представителями)»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воспитательного потенциала работы с родителями предусматривает: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оздание и работу родительского комитета, участвующего в управлении группы и техникума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-родительские собрания в группах, собрания на уровне техникума;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-родительские дни, в которые родители могут посещать уроки и внеурочные занятия;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-семейный лекторий, на котором родители могут получать советы по вопросам воспитания, консультации педагога-психолога, врачей, социальных работников, служителей традиционных российских религий, обмениваться опытом;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-привлечение специалистов, представителей государственных органов, по запросу родителей, для решения проблемных и конфликтных ситуаций;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-привлечение, помощь со стороны родителей в подготовке и проведении мероприятий воспитательной направленности на уровне группы и техникума воспитательной направленности;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-при наличии среди обучающихся детей-сирот, оставшихся без попечения родителей, приѐмных детей целевое взаимодействие с их законными представителями </w:t>
            </w: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(родителями, воспитателями, другими ответственными взрослыми и т.д.), в том числе по индивидуальным планам наблюдения, деятельности по вопросам их поддержки, адаптации, воспитания.</w:t>
            </w:r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«Самоуправление»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ее уставом (статья 34 пункт 17).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Это право обучающиеся могут реализовать через систему ученического самоуправления, а именно через создание по инициативе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совета обучающихся (ст. 26 п. 6 Федерального закона от 29.12.2012 № 273-ФЗ «Об образовании в Российской Федерации»). Реализация воспитательного потенциала системы студенческого самоуправления на уровне техникума предусматривает: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-обеспечение деятельности студенческого совета, избранного путѐ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прямых выборов на уровне техникума, по направлениям работы;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-представление интересов обучающихся в процессе управления техникумом защита прав обучающихся; участие в разработке, обсуждении и реализации рабочей программы воспитания в техникуме; 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-объединение усилий студенческого Совета, педагогов и родителей (законных представителей) по реализации законных интересов обучающихся в процессе обучения в техникуме;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 участие  студенческого Совета в анализе  результатов воспитательного процесса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1"/>
              <w:ind w:left="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Модуль</w:t>
            </w:r>
            <w:r w:rsidRPr="00694B3B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«Основные</w:t>
            </w:r>
            <w:r w:rsidRPr="00694B3B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воспитательные</w:t>
            </w:r>
            <w:r w:rsidRPr="00694B3B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мероприятия»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Ключевые дела – это главные традиционные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общетехникумовские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дела, в которых принимает участие большая часть обучающихся. В подготовке и проведении которого принимают участие как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так и педагоги. Это комплекс коллективных творческих дел, интересных и значимых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обучающихся, объединяющих их вместе с педагогами в единый коллектив. Для этого в образовательной организации используются следующие формы работы. 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внетехникумовском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уровне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социальные проекты – ежегодные совместно разрабатываемые и реализуемые студенческим сообществом и педагогами комплексы дел (творческой, спортивной, волонтѐрской, экологической, патриотической, профессиональной направленности), ориентированные на преобразование окружающего школу социума: («Время первых»,  «Активизация», «Спартакиады», «Пушкинская карта»), которые способствуют личностному развитию и формированию проектного мышления у обучающихся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частие во Всероссийских акциях, посвященных значимым отечественным и международным событиям («Бессмертный полк», «Георгиевская ленточка», «Блокадный хлеб», «Посади свое дерево», «Сбор макулатуры» и др.). 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На уровне техникума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(«День студента», «День учителя», «День матери», «Новый год», «День Защитника Отечества», «Праздник последнего звонка» и др.); </w:t>
            </w: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На уровне группы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выбор ответственных за подготовку и проведение мероприятий и ключевых дел на уровне техникума; - участие групп техникума в реализации ключевых дел;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роведение в рамках группы анализа реализованного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общетехникумовского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мероприятия.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На индивидуальном уровне: - вовлечение каждого обучающегося в ключевые дела техникума в одной из возможных для них ролей: сценаристов, постановщиков, исполнитель, ведущий, декоратор, музыкальный редактор, корреспондент, ответственный за костюмы и оборудование, ответственный за приглашение и встречу гостей и т.п.);</w:t>
            </w:r>
            <w:proofErr w:type="gramEnd"/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1C" w:rsidRPr="00694B3B" w:rsidTr="00284006">
        <w:tc>
          <w:tcPr>
            <w:tcW w:w="2757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помощь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 в освоении навыков подготовки, проведения и анализа ключевого дела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-наблюдение за поведением в ситуациях подготовки, проведения и анализа ключевых дел, за его отношениями со сверстниками, педагогами, гостями;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-при необходимости коррекция поведения через частные беседы, включение его в совместную работу с другими с обучающимися, которые могли бы стать хорошим примером, через предложение взять в следующем ключевом деле на себя роль ответственного за тот или иной фрагмент общей работы</w:t>
            </w:r>
            <w:proofErr w:type="gramEnd"/>
          </w:p>
        </w:tc>
      </w:tr>
      <w:tr w:rsidR="005D1E1C" w:rsidRPr="00694B3B" w:rsidTr="00523B00"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Модуль</w:t>
            </w:r>
            <w:r w:rsidRPr="00694B3B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«Наставничество»</w:t>
            </w:r>
          </w:p>
          <w:p w:rsidR="005D1E1C" w:rsidRPr="00694B3B" w:rsidRDefault="005D1E1C" w:rsidP="00694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1C" w:rsidRPr="00694B3B" w:rsidTr="00284006">
        <w:trPr>
          <w:trHeight w:val="3403"/>
        </w:trPr>
        <w:tc>
          <w:tcPr>
            <w:tcW w:w="2757" w:type="dxa"/>
          </w:tcPr>
          <w:p w:rsidR="005D1E1C" w:rsidRPr="00694B3B" w:rsidRDefault="00694B3B" w:rsidP="00694B3B">
            <w:pPr>
              <w:pStyle w:val="1"/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lastRenderedPageBreak/>
              <w:t xml:space="preserve">Реализация воспитательного потенциала наставничества как универсальной технологии передачи наставником опыта, знаний </w:t>
            </w:r>
            <w:proofErr w:type="gramStart"/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наставляемому</w:t>
            </w:r>
            <w:proofErr w:type="gramEnd"/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с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целью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наиболее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эффективной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реализации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его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профессионального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потенциала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и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  <w:r w:rsidRPr="00694B3B">
              <w:rPr>
                <w:rFonts w:ascii="Times New Roman" w:hAnsi="Times New Roman" w:cs="Times New Roman"/>
                <w:b w:val="0"/>
                <w:w w:val="110"/>
                <w:sz w:val="20"/>
                <w:szCs w:val="20"/>
              </w:rPr>
              <w:t>адаптации</w:t>
            </w:r>
            <w:r w:rsidRPr="00694B3B">
              <w:rPr>
                <w:rFonts w:ascii="Times New Roman" w:hAnsi="Times New Roman" w:cs="Times New Roman"/>
                <w:b w:val="0"/>
                <w:spacing w:val="1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7580" w:type="dxa"/>
          </w:tcPr>
          <w:p w:rsidR="005D1E1C" w:rsidRPr="00694B3B" w:rsidRDefault="00523B00" w:rsidP="00694B3B">
            <w:pPr>
              <w:tabs>
                <w:tab w:val="left" w:pos="1028"/>
              </w:tabs>
              <w:spacing w:before="122"/>
              <w:ind w:right="115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- 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определение должностных лиц, ответственных  за  организацию  и  руководство  наставничеством,</w:t>
            </w:r>
            <w:r w:rsidR="005D1E1C"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</w:t>
            </w:r>
            <w:r w:rsidR="005D1E1C" w:rsidRPr="00694B3B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также</w:t>
            </w:r>
            <w:r w:rsidR="005D1E1C"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наставники</w:t>
            </w:r>
            <w:r w:rsidR="005D1E1C"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="005D1E1C" w:rsidRPr="00694B3B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наставляемые.</w:t>
            </w:r>
          </w:p>
          <w:p w:rsidR="005D1E1C" w:rsidRPr="00694B3B" w:rsidRDefault="00523B00" w:rsidP="00694B3B">
            <w:pPr>
              <w:tabs>
                <w:tab w:val="left" w:pos="1028"/>
              </w:tabs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-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содействие осознанному выбору оптимальной образовательной</w:t>
            </w:r>
            <w:r w:rsidR="005D1E1C"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траектории, в том числе для обучающихся с особыми потребностями</w:t>
            </w:r>
            <w:r w:rsidR="005D1E1C" w:rsidRPr="00694B3B">
              <w:rPr>
                <w:rFonts w:ascii="Times New Roman" w:hAnsi="Times New Roman" w:cs="Times New Roman"/>
                <w:spacing w:val="6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(детей</w:t>
            </w:r>
            <w:r w:rsidR="005D1E1C" w:rsidRPr="00694B3B">
              <w:rPr>
                <w:rFonts w:ascii="Times New Roman" w:hAnsi="Times New Roman" w:cs="Times New Roman"/>
                <w:spacing w:val="6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="005D1E1C" w:rsidRPr="00694B3B">
              <w:rPr>
                <w:rFonts w:ascii="Times New Roman" w:hAnsi="Times New Roman" w:cs="Times New Roman"/>
                <w:spacing w:val="6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ОВЗ,</w:t>
            </w:r>
            <w:r w:rsidR="005D1E1C" w:rsidRPr="00694B3B">
              <w:rPr>
                <w:rFonts w:ascii="Times New Roman" w:hAnsi="Times New Roman" w:cs="Times New Roman"/>
                <w:spacing w:val="65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одаренных,</w:t>
            </w:r>
            <w:r w:rsidR="005D1E1C" w:rsidRPr="00694B3B">
              <w:rPr>
                <w:rFonts w:ascii="Times New Roman" w:hAnsi="Times New Roman" w:cs="Times New Roman"/>
                <w:spacing w:val="6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обучающихся,</w:t>
            </w:r>
            <w:r w:rsidR="005D1E1C" w:rsidRPr="00694B3B">
              <w:rPr>
                <w:rFonts w:ascii="Times New Roman" w:hAnsi="Times New Roman" w:cs="Times New Roman"/>
                <w:spacing w:val="6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находящихся</w:t>
            </w:r>
            <w:r w:rsidR="005D1E1C" w:rsidRPr="00694B3B">
              <w:rPr>
                <w:rFonts w:ascii="Times New Roman" w:hAnsi="Times New Roman" w:cs="Times New Roman"/>
                <w:spacing w:val="-79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="005D1E1C"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трудной</w:t>
            </w:r>
            <w:r w:rsidR="005D1E1C"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жизненной</w:t>
            </w:r>
            <w:r w:rsidR="005D1E1C"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ситуации)</w:t>
            </w:r>
          </w:p>
          <w:p w:rsidR="005D1E1C" w:rsidRPr="00694B3B" w:rsidRDefault="00523B00" w:rsidP="00694B3B">
            <w:pPr>
              <w:tabs>
                <w:tab w:val="left" w:pos="1028"/>
              </w:tabs>
              <w:ind w:righ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-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формирование у наставляемого социальной и профессиональной</w:t>
            </w:r>
            <w:r w:rsidR="005D1E1C"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компетентности,</w:t>
            </w:r>
            <w:r w:rsidR="005D1E1C" w:rsidRPr="00694B3B">
              <w:rPr>
                <w:rFonts w:ascii="Times New Roman" w:hAnsi="Times New Roman" w:cs="Times New Roman"/>
                <w:spacing w:val="11"/>
                <w:w w:val="110"/>
                <w:sz w:val="20"/>
                <w:szCs w:val="20"/>
              </w:rPr>
              <w:t xml:space="preserve"> </w:t>
            </w:r>
            <w:proofErr w:type="spellStart"/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социокультурного</w:t>
            </w:r>
            <w:proofErr w:type="spellEnd"/>
            <w:r w:rsidR="005D1E1C" w:rsidRPr="00694B3B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опыта;</w:t>
            </w:r>
          </w:p>
          <w:p w:rsidR="005D1E1C" w:rsidRPr="00694B3B" w:rsidRDefault="00523B00" w:rsidP="00694B3B">
            <w:pPr>
              <w:tabs>
                <w:tab w:val="left" w:pos="1028"/>
              </w:tabs>
              <w:spacing w:before="114"/>
              <w:ind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-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оказание  </w:t>
            </w:r>
            <w:r w:rsidR="005D1E1C"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психологической  </w:t>
            </w:r>
            <w:r w:rsidR="005D1E1C"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    профессиональной    поддержки</w:t>
            </w:r>
            <w:r w:rsidR="005D1E1C" w:rsidRPr="00694B3B">
              <w:rPr>
                <w:rFonts w:ascii="Times New Roman" w:hAnsi="Times New Roman" w:cs="Times New Roman"/>
                <w:spacing w:val="53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наставляемого</w:t>
            </w:r>
            <w:r w:rsidR="005D1E1C" w:rsidRPr="00694B3B">
              <w:rPr>
                <w:rFonts w:ascii="Times New Roman" w:hAnsi="Times New Roman" w:cs="Times New Roman"/>
                <w:spacing w:val="53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="005D1E1C" w:rsidRPr="00694B3B">
              <w:rPr>
                <w:rFonts w:ascii="Times New Roman" w:hAnsi="Times New Roman" w:cs="Times New Roman"/>
                <w:spacing w:val="5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реализации</w:t>
            </w:r>
            <w:r w:rsidR="005D1E1C" w:rsidRPr="00694B3B">
              <w:rPr>
                <w:rFonts w:ascii="Times New Roman" w:hAnsi="Times New Roman" w:cs="Times New Roman"/>
                <w:spacing w:val="53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им</w:t>
            </w:r>
            <w:r w:rsidR="005D1E1C" w:rsidRPr="00694B3B">
              <w:rPr>
                <w:rFonts w:ascii="Times New Roman" w:hAnsi="Times New Roman" w:cs="Times New Roman"/>
                <w:spacing w:val="53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индивидуального</w:t>
            </w:r>
            <w:r w:rsidR="005D1E1C" w:rsidRPr="00694B3B">
              <w:rPr>
                <w:rFonts w:ascii="Times New Roman" w:hAnsi="Times New Roman" w:cs="Times New Roman"/>
                <w:spacing w:val="54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маршрута</w:t>
            </w:r>
            <w:r w:rsidR="005D1E1C" w:rsidRPr="00694B3B">
              <w:rPr>
                <w:rFonts w:ascii="Times New Roman" w:hAnsi="Times New Roman" w:cs="Times New Roman"/>
                <w:spacing w:val="-80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="005D1E1C"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="005D1E1C"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жизненном</w:t>
            </w:r>
            <w:r w:rsidR="005D1E1C"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определении;</w:t>
            </w:r>
          </w:p>
          <w:p w:rsidR="005D1E1C" w:rsidRPr="00694B3B" w:rsidRDefault="00523B00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-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определение инструментов оценки эффективности мероприятий</w:t>
            </w:r>
            <w:r w:rsidR="005D1E1C" w:rsidRPr="00694B3B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</w:t>
            </w:r>
            <w:r w:rsidR="005D1E1C"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адаптации</w:t>
            </w:r>
            <w:r w:rsidR="005D1E1C"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="005D1E1C" w:rsidRPr="00694B3B">
              <w:rPr>
                <w:rFonts w:ascii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стажировке</w:t>
            </w:r>
            <w:r w:rsidR="005D1E1C" w:rsidRPr="00694B3B">
              <w:rPr>
                <w:rFonts w:ascii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proofErr w:type="gramStart"/>
            <w:r w:rsidR="005D1E1C" w:rsidRPr="00694B3B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наставляемого</w:t>
            </w:r>
            <w:proofErr w:type="gramEnd"/>
          </w:p>
        </w:tc>
      </w:tr>
      <w:tr w:rsidR="005D1E1C" w:rsidRPr="00694B3B" w:rsidTr="00523B00">
        <w:trPr>
          <w:trHeight w:val="516"/>
        </w:trPr>
        <w:tc>
          <w:tcPr>
            <w:tcW w:w="10337" w:type="dxa"/>
            <w:gridSpan w:val="2"/>
          </w:tcPr>
          <w:p w:rsidR="005D1E1C" w:rsidRPr="00694B3B" w:rsidRDefault="005D1E1C" w:rsidP="00694B3B">
            <w:pPr>
              <w:tabs>
                <w:tab w:val="left" w:pos="1028"/>
              </w:tabs>
              <w:spacing w:before="122"/>
              <w:ind w:right="115"/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 и участие работодателей</w:t>
            </w:r>
          </w:p>
        </w:tc>
      </w:tr>
      <w:tr w:rsidR="005D1E1C" w:rsidRPr="00694B3B" w:rsidTr="00284006">
        <w:trPr>
          <w:trHeight w:val="881"/>
        </w:trPr>
        <w:tc>
          <w:tcPr>
            <w:tcW w:w="2757" w:type="dxa"/>
          </w:tcPr>
          <w:p w:rsidR="005D1E1C" w:rsidRPr="00694B3B" w:rsidRDefault="005D1E1C" w:rsidP="00694B3B">
            <w:pPr>
              <w:ind w:firstLine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      </w:r>
          </w:p>
          <w:p w:rsidR="005D1E1C" w:rsidRPr="00694B3B" w:rsidRDefault="005D1E1C" w:rsidP="00694B3B">
            <w:pPr>
              <w:pStyle w:val="1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</w:p>
        </w:tc>
        <w:tc>
          <w:tcPr>
            <w:tcW w:w="7580" w:type="dxa"/>
          </w:tcPr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32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18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1082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32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      </w:r>
            <w:proofErr w:type="gramEnd"/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22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проектов, разрабатываемых и реализуемых совместно с обучающимися, педагогами с организациями-партнёрами в рамках профессионального поля профессионально-трудовой, благотворительной, экологической, патриотической, духовно-нравственной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      </w:r>
          </w:p>
        </w:tc>
      </w:tr>
      <w:tr w:rsidR="005D1E1C" w:rsidRPr="00694B3B" w:rsidTr="00523B00">
        <w:trPr>
          <w:trHeight w:val="356"/>
        </w:trPr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25"/>
              <w:keepNext/>
              <w:keepLines/>
              <w:shd w:val="clear" w:color="auto" w:fill="auto"/>
              <w:spacing w:before="0" w:line="240" w:lineRule="auto"/>
              <w:ind w:firstLine="740"/>
              <w:rPr>
                <w:sz w:val="20"/>
                <w:szCs w:val="20"/>
                <w:lang w:val="ru-RU"/>
              </w:rPr>
            </w:pPr>
            <w:bookmarkStart w:id="9" w:name="bookmark17"/>
            <w:r w:rsidRPr="00694B3B">
              <w:rPr>
                <w:sz w:val="20"/>
                <w:szCs w:val="20"/>
                <w:lang w:val="ru-RU"/>
              </w:rPr>
              <w:t>Модуль «Профессиональное развитие, адаптация и трудоустройство»</w:t>
            </w:r>
            <w:bookmarkEnd w:id="9"/>
          </w:p>
          <w:p w:rsidR="005D1E1C" w:rsidRPr="00694B3B" w:rsidRDefault="005D1E1C" w:rsidP="00694B3B">
            <w:pPr>
              <w:tabs>
                <w:tab w:val="left" w:pos="932"/>
              </w:tabs>
              <w:autoSpaceDE/>
              <w:autoSpaceDN/>
              <w:ind w:left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1C" w:rsidRPr="00694B3B" w:rsidTr="00284006">
        <w:trPr>
          <w:trHeight w:val="280"/>
        </w:trPr>
        <w:tc>
          <w:tcPr>
            <w:tcW w:w="2757" w:type="dxa"/>
          </w:tcPr>
          <w:p w:rsidR="005D1E1C" w:rsidRPr="00694B3B" w:rsidRDefault="005D1E1C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воспитательного потенциала работы по профессиональному развитию, адаптации и трудоустройству в Техникуме </w:t>
            </w:r>
          </w:p>
        </w:tc>
        <w:tc>
          <w:tcPr>
            <w:tcW w:w="7580" w:type="dxa"/>
          </w:tcPr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37"/>
              </w:tabs>
              <w:autoSpaceDE/>
              <w:autoSpaceDN/>
              <w:ind w:firstLine="7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(региональном, всероссийском, международном) и др.;</w:t>
            </w:r>
            <w:proofErr w:type="gramEnd"/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37"/>
              </w:tabs>
              <w:autoSpaceDE/>
              <w:autoSpaceDN/>
              <w:ind w:firstLine="7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37"/>
              </w:tabs>
              <w:autoSpaceDE/>
              <w:autoSpaceDN/>
              <w:ind w:firstLine="7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экскурсии на предприятия, в организации, дающие углублённые представления о выбранной специальности и условиях работы;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1085"/>
              </w:tabs>
              <w:autoSpaceDE/>
              <w:autoSpaceDN/>
              <w:ind w:firstLine="7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курсов по интересующим темам и направлениям профессионального образования;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1214"/>
              </w:tabs>
              <w:autoSpaceDE/>
              <w:autoSpaceDN/>
              <w:spacing w:after="240"/>
              <w:ind w:firstLine="7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</w:t>
            </w:r>
            <w:r w:rsidRPr="00694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особенностей, интересов, потребностей</w:t>
            </w:r>
          </w:p>
        </w:tc>
      </w:tr>
      <w:tr w:rsidR="005D1E1C" w:rsidRPr="00694B3B" w:rsidTr="00523B00">
        <w:trPr>
          <w:trHeight w:val="419"/>
        </w:trPr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25"/>
              <w:keepNext/>
              <w:keepLines/>
              <w:shd w:val="clear" w:color="auto" w:fill="auto"/>
              <w:spacing w:before="0" w:line="240" w:lineRule="auto"/>
              <w:ind w:firstLine="760"/>
              <w:rPr>
                <w:sz w:val="20"/>
                <w:szCs w:val="20"/>
                <w:lang w:val="ru-RU"/>
              </w:rPr>
            </w:pPr>
            <w:bookmarkStart w:id="10" w:name="bookmark19"/>
            <w:r w:rsidRPr="00694B3B">
              <w:rPr>
                <w:sz w:val="20"/>
                <w:szCs w:val="20"/>
                <w:lang w:val="ru-RU"/>
              </w:rPr>
              <w:lastRenderedPageBreak/>
              <w:t>Модуль «</w:t>
            </w:r>
            <w:proofErr w:type="gramStart"/>
            <w:r w:rsidRPr="00694B3B">
              <w:rPr>
                <w:sz w:val="20"/>
                <w:szCs w:val="20"/>
                <w:lang w:val="ru-RU"/>
              </w:rPr>
              <w:t>Студенческие</w:t>
            </w:r>
            <w:proofErr w:type="gramEnd"/>
            <w:r w:rsidRPr="00694B3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4B3B">
              <w:rPr>
                <w:sz w:val="20"/>
                <w:szCs w:val="20"/>
                <w:lang w:val="ru-RU"/>
              </w:rPr>
              <w:t>медиа</w:t>
            </w:r>
            <w:proofErr w:type="spellEnd"/>
            <w:r w:rsidRPr="00694B3B">
              <w:rPr>
                <w:sz w:val="20"/>
                <w:szCs w:val="20"/>
                <w:lang w:val="ru-RU"/>
              </w:rPr>
              <w:t>»</w:t>
            </w:r>
            <w:bookmarkEnd w:id="10"/>
          </w:p>
          <w:p w:rsidR="005D1E1C" w:rsidRPr="00694B3B" w:rsidRDefault="005D1E1C" w:rsidP="00694B3B">
            <w:pPr>
              <w:tabs>
                <w:tab w:val="left" w:pos="937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E1C" w:rsidRPr="00694B3B" w:rsidTr="00284006">
        <w:trPr>
          <w:trHeight w:val="419"/>
        </w:trPr>
        <w:tc>
          <w:tcPr>
            <w:tcW w:w="2757" w:type="dxa"/>
          </w:tcPr>
          <w:p w:rsidR="005D1E1C" w:rsidRPr="00694B3B" w:rsidRDefault="005D1E1C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воспитательного потенциала </w:t>
            </w: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студенческих</w:t>
            </w:r>
            <w:proofErr w:type="gram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медиа</w:t>
            </w:r>
            <w:proofErr w:type="spellEnd"/>
          </w:p>
        </w:tc>
        <w:tc>
          <w:tcPr>
            <w:tcW w:w="7580" w:type="dxa"/>
          </w:tcPr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96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организацию единого информационного пространства Колледжа;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6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и базовых грамотностей: управление и концентрация внимания, логичность и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креативность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мышления, осознанность, ориентация на развитие, расширение кругозора, генерирование и оформление идей;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1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информационно-техническую поддержку воспитательных и образовательных мероприятий Колледжа (осуществление новостного сопровождения, видеосъемки и </w:t>
            </w: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сопровождение);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37"/>
              </w:tabs>
              <w:autoSpaceDE/>
              <w:autoSpaceDN/>
              <w:spacing w:after="240"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предоставление каждому обучающемуся возможности для самореализации и творческого самовыражения.</w:t>
            </w:r>
          </w:p>
        </w:tc>
      </w:tr>
      <w:tr w:rsidR="005D1E1C" w:rsidRPr="00694B3B" w:rsidTr="00523B00">
        <w:trPr>
          <w:trHeight w:val="419"/>
        </w:trPr>
        <w:tc>
          <w:tcPr>
            <w:tcW w:w="10337" w:type="dxa"/>
            <w:gridSpan w:val="2"/>
          </w:tcPr>
          <w:p w:rsidR="005D1E1C" w:rsidRPr="00694B3B" w:rsidRDefault="005D1E1C" w:rsidP="00694B3B">
            <w:pPr>
              <w:pStyle w:val="25"/>
              <w:keepNext/>
              <w:keepLines/>
              <w:shd w:val="clear" w:color="auto" w:fill="auto"/>
              <w:spacing w:before="0" w:line="240" w:lineRule="auto"/>
              <w:ind w:firstLine="760"/>
              <w:rPr>
                <w:sz w:val="20"/>
                <w:szCs w:val="20"/>
                <w:lang w:val="ru-RU"/>
              </w:rPr>
            </w:pPr>
            <w:r w:rsidRPr="00694B3B">
              <w:rPr>
                <w:sz w:val="20"/>
                <w:szCs w:val="20"/>
                <w:lang w:val="ru-RU"/>
              </w:rPr>
              <w:tab/>
            </w:r>
            <w:bookmarkStart w:id="11" w:name="bookmark20"/>
            <w:r w:rsidRPr="00694B3B">
              <w:rPr>
                <w:sz w:val="20"/>
                <w:szCs w:val="20"/>
                <w:lang w:val="ru-RU"/>
              </w:rPr>
              <w:t>Модуль «Студенческие объединения»</w:t>
            </w:r>
            <w:bookmarkEnd w:id="11"/>
          </w:p>
          <w:p w:rsidR="005D1E1C" w:rsidRPr="00694B3B" w:rsidRDefault="005D1E1C" w:rsidP="00694B3B">
            <w:pPr>
              <w:pStyle w:val="25"/>
              <w:keepNext/>
              <w:keepLines/>
              <w:shd w:val="clear" w:color="auto" w:fill="auto"/>
              <w:tabs>
                <w:tab w:val="left" w:pos="8040"/>
              </w:tabs>
              <w:spacing w:before="0" w:line="240" w:lineRule="auto"/>
              <w:ind w:firstLine="760"/>
              <w:rPr>
                <w:sz w:val="20"/>
                <w:szCs w:val="20"/>
                <w:lang w:val="ru-RU"/>
              </w:rPr>
            </w:pPr>
          </w:p>
        </w:tc>
      </w:tr>
      <w:tr w:rsidR="005D1E1C" w:rsidRPr="00694B3B" w:rsidTr="00284006">
        <w:trPr>
          <w:trHeight w:val="419"/>
        </w:trPr>
        <w:tc>
          <w:tcPr>
            <w:tcW w:w="2757" w:type="dxa"/>
          </w:tcPr>
          <w:p w:rsidR="005D1E1C" w:rsidRPr="00694B3B" w:rsidRDefault="005D1E1C" w:rsidP="00694B3B">
            <w:pPr>
              <w:ind w:firstLine="76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Студенческое объединение -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</w:t>
            </w:r>
          </w:p>
          <w:p w:rsidR="005D1E1C" w:rsidRPr="00694B3B" w:rsidRDefault="005D1E1C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</w:tcPr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51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60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</w:t>
            </w:r>
          </w:p>
          <w:p w:rsidR="005D1E1C" w:rsidRPr="00694B3B" w:rsidRDefault="005D1E1C" w:rsidP="00694B3B">
            <w:pPr>
              <w:ind w:firstLine="7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Реализация модуля предусматривает участие обучающихся в следующих студенческих объединениях:</w:t>
            </w:r>
            <w:proofErr w:type="gramEnd"/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96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Военно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 xml:space="preserve"> - патриотический клуб «Защитник»;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96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Первичное отделение РДДМ «Движение первых»;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96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Медиацентр</w:t>
            </w:r>
            <w:proofErr w:type="spellEnd"/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E1C" w:rsidRPr="00694B3B" w:rsidRDefault="005D1E1C" w:rsidP="00694B3B">
            <w:pPr>
              <w:numPr>
                <w:ilvl w:val="0"/>
                <w:numId w:val="22"/>
              </w:numPr>
              <w:tabs>
                <w:tab w:val="left" w:pos="996"/>
              </w:tabs>
              <w:autoSpaceDE/>
              <w:autoSpaceDN/>
              <w:ind w:firstLine="7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Fonts w:ascii="Times New Roman" w:hAnsi="Times New Roman" w:cs="Times New Roman"/>
                <w:sz w:val="20"/>
                <w:szCs w:val="20"/>
              </w:rPr>
              <w:t>Волонтерская команда «СПОРТ »;</w:t>
            </w:r>
          </w:p>
        </w:tc>
      </w:tr>
    </w:tbl>
    <w:p w:rsidR="00694B3B" w:rsidRPr="00694B3B" w:rsidRDefault="00694B3B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654979" w:rsidRPr="00694B3B" w:rsidRDefault="00654979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spacing w:before="84"/>
        <w:ind w:left="1445" w:right="1437"/>
        <w:jc w:val="center"/>
        <w:rPr>
          <w:rFonts w:ascii="Times New Roman" w:hAnsi="Times New Roman" w:cs="Times New Roman"/>
          <w:sz w:val="20"/>
          <w:szCs w:val="20"/>
        </w:rPr>
      </w:pPr>
      <w:bookmarkStart w:id="12" w:name="_TOC_250005"/>
      <w:r w:rsidRPr="00694B3B">
        <w:rPr>
          <w:rFonts w:ascii="Times New Roman" w:hAnsi="Times New Roman" w:cs="Times New Roman"/>
          <w:w w:val="110"/>
          <w:sz w:val="20"/>
          <w:szCs w:val="20"/>
        </w:rPr>
        <w:t>РАЗДЕЛ</w:t>
      </w:r>
      <w:r w:rsidRPr="00694B3B">
        <w:rPr>
          <w:rFonts w:ascii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3.</w:t>
      </w:r>
      <w:r w:rsidRPr="00694B3B">
        <w:rPr>
          <w:rFonts w:ascii="Times New Roman" w:hAnsi="Times New Roman" w:cs="Times New Roman"/>
          <w:spacing w:val="76"/>
          <w:w w:val="110"/>
          <w:sz w:val="20"/>
          <w:szCs w:val="20"/>
        </w:rPr>
        <w:t xml:space="preserve"> </w:t>
      </w:r>
      <w:bookmarkEnd w:id="12"/>
      <w:r w:rsidRPr="00694B3B">
        <w:rPr>
          <w:rFonts w:ascii="Times New Roman" w:hAnsi="Times New Roman" w:cs="Times New Roman"/>
          <w:w w:val="110"/>
          <w:sz w:val="20"/>
          <w:szCs w:val="20"/>
        </w:rPr>
        <w:t>ОРГАНИЗАЦИОННЫЙ</w:t>
      </w:r>
    </w:p>
    <w:p w:rsidR="007B2EA8" w:rsidRPr="00694B3B" w:rsidRDefault="007B2EA8" w:rsidP="00694B3B">
      <w:pPr>
        <w:pStyle w:val="a3"/>
        <w:spacing w:before="8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1"/>
          <w:numId w:val="3"/>
        </w:numPr>
        <w:tabs>
          <w:tab w:val="left" w:pos="1141"/>
        </w:tabs>
        <w:spacing w:before="192"/>
        <w:rPr>
          <w:rFonts w:ascii="Times New Roman" w:hAnsi="Times New Roman" w:cs="Times New Roman"/>
          <w:sz w:val="20"/>
          <w:szCs w:val="20"/>
        </w:rPr>
      </w:pPr>
      <w:bookmarkStart w:id="13" w:name="_TOC_250004"/>
      <w:r w:rsidRPr="00694B3B">
        <w:rPr>
          <w:rFonts w:ascii="Times New Roman" w:hAnsi="Times New Roman" w:cs="Times New Roman"/>
          <w:w w:val="110"/>
          <w:sz w:val="20"/>
          <w:szCs w:val="20"/>
        </w:rPr>
        <w:t>Кадровое</w:t>
      </w:r>
      <w:r w:rsidRPr="00694B3B">
        <w:rPr>
          <w:rFonts w:ascii="Times New Roman" w:hAnsi="Times New Roman" w:cs="Times New Roman"/>
          <w:spacing w:val="6"/>
          <w:w w:val="110"/>
          <w:sz w:val="20"/>
          <w:szCs w:val="20"/>
        </w:rPr>
        <w:t xml:space="preserve"> </w:t>
      </w:r>
      <w:bookmarkEnd w:id="13"/>
      <w:r w:rsidRPr="00694B3B">
        <w:rPr>
          <w:rFonts w:ascii="Times New Roman" w:hAnsi="Times New Roman" w:cs="Times New Roman"/>
          <w:w w:val="110"/>
          <w:sz w:val="20"/>
          <w:szCs w:val="20"/>
        </w:rPr>
        <w:t>обеспечение</w:t>
      </w: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654979" w:rsidRPr="00694B3B" w:rsidRDefault="00654979" w:rsidP="00694B3B">
      <w:pPr>
        <w:ind w:firstLine="8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Кадровое обеспечение воспитательной деятельности осуществляется следующим образом:</w:t>
      </w:r>
    </w:p>
    <w:p w:rsidR="00654979" w:rsidRPr="00694B3B" w:rsidRDefault="00654979" w:rsidP="00694B3B">
      <w:pPr>
        <w:ind w:firstLine="8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для реализации рабочей программы воспитания ГБПОУ «Варнавинский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технолого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t xml:space="preserve"> – экономический техникум» 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 по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softHyphen/>
      </w:r>
      <w:r w:rsidR="00CF1D56" w:rsidRPr="00694B3B">
        <w:rPr>
          <w:rFonts w:ascii="Times New Roman" w:hAnsi="Times New Roman" w:cs="Times New Roman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sz w:val="20"/>
          <w:szCs w:val="20"/>
        </w:rPr>
        <w:t xml:space="preserve"> - воспитательной работе, заместителя директора по учебной работе и заместителя директора по учебно-производственной работе, советника директора по воспитанию и по взаимодействию с детскими общественными объединениями, социального педагога, педагога-психолога, руководителя физического воспитания, преподавател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я-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организатора ОБЖ, классных руководителей, преподавателей. Функционал работников регламентируется требованиями профессиональных стандартов.</w:t>
      </w:r>
    </w:p>
    <w:p w:rsidR="00654979" w:rsidRPr="00694B3B" w:rsidRDefault="00654979" w:rsidP="00694B3B">
      <w:pPr>
        <w:ind w:firstLine="8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Квалификация педагогических работников </w:t>
      </w:r>
      <w:r w:rsidR="00CF1D56" w:rsidRPr="00694B3B">
        <w:rPr>
          <w:rFonts w:ascii="Times New Roman" w:hAnsi="Times New Roman" w:cs="Times New Roman"/>
          <w:sz w:val="20"/>
          <w:szCs w:val="20"/>
        </w:rPr>
        <w:t xml:space="preserve">техникума </w:t>
      </w:r>
      <w:r w:rsidRPr="00694B3B">
        <w:rPr>
          <w:rFonts w:ascii="Times New Roman" w:hAnsi="Times New Roman" w:cs="Times New Roman"/>
          <w:sz w:val="20"/>
          <w:szCs w:val="20"/>
        </w:rPr>
        <w:t>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654979" w:rsidRPr="00694B3B" w:rsidRDefault="00654979" w:rsidP="00694B3B">
      <w:pPr>
        <w:ind w:firstLine="8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6916"/>
      </w:tblGrid>
      <w:tr w:rsidR="00654979" w:rsidRPr="00694B3B" w:rsidTr="00284006">
        <w:trPr>
          <w:trHeight w:hRule="exact" w:val="61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6"/>
                <w:rFonts w:eastAsia="Microsoft Sans Serif"/>
                <w:sz w:val="20"/>
                <w:szCs w:val="20"/>
              </w:rPr>
              <w:t>Наименование должности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6"/>
                <w:rFonts w:eastAsia="Microsoft Sans Serif"/>
                <w:sz w:val="20"/>
                <w:szCs w:val="20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54979" w:rsidRPr="00694B3B" w:rsidTr="00284006">
        <w:trPr>
          <w:trHeight w:hRule="exact" w:val="508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Директор </w:t>
            </w:r>
            <w:r w:rsidR="00CF1D56"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ГБПОУ «ВТЭТ» 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Ответственность за организацию </w:t>
            </w:r>
            <w:r w:rsidR="00CF1D56"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воспитательной работы в техникуме </w:t>
            </w:r>
          </w:p>
        </w:tc>
      </w:tr>
      <w:tr w:rsidR="00654979" w:rsidRPr="00694B3B" w:rsidTr="00284006">
        <w:trPr>
          <w:trHeight w:hRule="exact" w:val="605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Заместитель директора по </w:t>
            </w:r>
            <w:proofErr w:type="spell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учебно</w:t>
            </w:r>
            <w:proofErr w:type="spellEnd"/>
            <w:r w:rsid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</w:t>
            </w: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softHyphen/>
              <w:t>воспитательной работе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Организация и реализация воспитательного процесса</w:t>
            </w:r>
          </w:p>
        </w:tc>
      </w:tr>
      <w:tr w:rsidR="00654979" w:rsidRPr="00694B3B" w:rsidTr="00284006">
        <w:trPr>
          <w:trHeight w:hRule="exact" w:val="751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lastRenderedPageBreak/>
              <w:t>Заместитель директора по учебно</w:t>
            </w: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й-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производственной работе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Реализация воспитательного процесса в рамках прохождения производственной практики</w:t>
            </w:r>
          </w:p>
        </w:tc>
      </w:tr>
      <w:tr w:rsidR="00654979" w:rsidRPr="00694B3B" w:rsidTr="00284006">
        <w:trPr>
          <w:trHeight w:hRule="exact" w:val="907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Организация и осуществление воспитательной работы в студенческих объединениях</w:t>
            </w:r>
          </w:p>
        </w:tc>
      </w:tr>
      <w:tr w:rsidR="00654979" w:rsidRPr="00694B3B" w:rsidTr="00284006">
        <w:trPr>
          <w:trHeight w:hRule="exact" w:val="610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Преподаватели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Осуществление воспитательной деятельности непосредственно во время учебных занятий</w:t>
            </w:r>
          </w:p>
        </w:tc>
      </w:tr>
      <w:tr w:rsidR="00654979" w:rsidRPr="00694B3B" w:rsidTr="00284006">
        <w:trPr>
          <w:trHeight w:hRule="exact" w:val="61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979" w:rsidRPr="00694B3B" w:rsidRDefault="00CF1D56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Кураторы 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Организация и осуществление воспитательной работы в учебных группах</w:t>
            </w:r>
          </w:p>
        </w:tc>
      </w:tr>
    </w:tbl>
    <w:p w:rsidR="00654979" w:rsidRPr="00694B3B" w:rsidRDefault="00654979" w:rsidP="00694B3B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51"/>
        <w:gridCol w:w="6865"/>
        <w:gridCol w:w="51"/>
      </w:tblGrid>
      <w:tr w:rsidR="00654979" w:rsidRPr="00694B3B" w:rsidTr="00694B3B">
        <w:trPr>
          <w:gridAfter w:val="1"/>
          <w:wAfter w:w="51" w:type="dxa"/>
          <w:trHeight w:hRule="exact" w:val="227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ind w:left="1620" w:hanging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Социальный педагог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Организация и осуществление внеурочной деятельности студентов, осуществление правовой и социальной защиты студентов, организация работы с обучающимися, родителями (законными представителями), классными руководителями, учителям</w:t>
            </w: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и-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предметниками по профилактике правонарушений и безнадзорности несовершеннолетних, в том числе в рамках межведомственного взаимодействия, коррекционно-развивающая работа с обучающимися «группы риска», с инвалидностью и ограниченными возможностями здоровья, сиротами и опекаемыми, и их родителями (законными представителями)</w:t>
            </w:r>
          </w:p>
        </w:tc>
      </w:tr>
      <w:tr w:rsidR="00654979" w:rsidRPr="00694B3B" w:rsidTr="00694B3B">
        <w:trPr>
          <w:gridAfter w:val="1"/>
          <w:wAfter w:w="51" w:type="dxa"/>
          <w:trHeight w:hRule="exact" w:val="1267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Педагог-психолог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Психолого-педагогическое сопровождение воспитательного процесса, в том числе сопровождение «группы риска», талантливых обучающихся, обучающихся с инвалидностью и ограниченными возможностями здоровья, сирот и опекаемых, с этнокультурными особенностями, находящихся в трудной жизненной ситуации</w:t>
            </w:r>
            <w:r w:rsidRPr="00694B3B">
              <w:rPr>
                <w:rStyle w:val="23"/>
                <w:rFonts w:eastAsia="Microsoft Sans Serif"/>
                <w:sz w:val="20"/>
                <w:szCs w:val="20"/>
              </w:rPr>
              <w:t>.</w:t>
            </w:r>
          </w:p>
        </w:tc>
      </w:tr>
      <w:tr w:rsidR="00654979" w:rsidRPr="00694B3B" w:rsidTr="00694B3B">
        <w:trPr>
          <w:gridAfter w:val="1"/>
          <w:wAfter w:w="51" w:type="dxa"/>
          <w:trHeight w:hRule="exact" w:val="113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979" w:rsidRPr="00694B3B" w:rsidRDefault="00654979" w:rsidP="00694B3B">
            <w:pPr>
              <w:ind w:left="1620" w:hanging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Руководитель физического воспитания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Планирование и организация проведения учебных, факультативных и внеурочных занятий по физическому воспитанию; организация работы </w:t>
            </w:r>
            <w:proofErr w:type="spell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физкультурно</w:t>
            </w:r>
            <w:proofErr w:type="spellEnd"/>
            <w:r w:rsidR="00CF1D56"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</w:t>
            </w: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softHyphen/>
              <w:t>оздоровительных секций; привлечение для организации и проведения спортивно</w:t>
            </w:r>
            <w:r w:rsidR="00CF1D56"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- </w:t>
            </w: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softHyphen/>
              <w:t xml:space="preserve">массовых </w:t>
            </w: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мероприятий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 xml:space="preserve"> как студентов, так и преподавателей</w:t>
            </w:r>
          </w:p>
        </w:tc>
      </w:tr>
      <w:tr w:rsidR="00654979" w:rsidRPr="00694B3B" w:rsidTr="00694B3B">
        <w:trPr>
          <w:trHeight w:hRule="exact" w:val="2154"/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ind w:left="1960" w:hanging="100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Преподаватель - организатор ОБЖ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79" w:rsidRPr="00694B3B" w:rsidRDefault="00654979" w:rsidP="00694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Реализация современных, в том числе интерактивных, форм и методов воспитательной работы, используя их как на уроках основ безопасности жизнедеятельности, так и во внеурочной деятельности; способствование реализации воспитательных возможностей различных видов деятельности обучающегося (учебной, исследовательской, проектной)</w:t>
            </w:r>
            <w:proofErr w:type="gramStart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;с</w:t>
            </w:r>
            <w:proofErr w:type="gramEnd"/>
            <w:r w:rsidRPr="00694B3B">
              <w:rPr>
                <w:rStyle w:val="23"/>
                <w:rFonts w:eastAsia="Microsoft Sans Serif"/>
                <w:sz w:val="20"/>
                <w:szCs w:val="20"/>
                <w:u w:val="none"/>
              </w:rPr>
              <w:t>одействие развитию у обучающихся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</w:t>
            </w:r>
            <w:r w:rsidRPr="00694B3B">
              <w:rPr>
                <w:rStyle w:val="23"/>
                <w:rFonts w:eastAsia="Microsoft Sans Serif"/>
                <w:sz w:val="20"/>
                <w:szCs w:val="20"/>
              </w:rPr>
              <w:t>.</w:t>
            </w:r>
          </w:p>
        </w:tc>
      </w:tr>
    </w:tbl>
    <w:p w:rsidR="00654979" w:rsidRPr="00694B3B" w:rsidRDefault="00654979" w:rsidP="00694B3B">
      <w:pPr>
        <w:rPr>
          <w:rFonts w:ascii="Times New Roman" w:hAnsi="Times New Roman" w:cs="Times New Roman"/>
          <w:sz w:val="20"/>
          <w:szCs w:val="20"/>
        </w:rPr>
      </w:pPr>
    </w:p>
    <w:p w:rsidR="00654979" w:rsidRPr="00694B3B" w:rsidRDefault="00654979" w:rsidP="00694B3B">
      <w:pPr>
        <w:rPr>
          <w:rFonts w:ascii="Times New Roman" w:hAnsi="Times New Roman" w:cs="Times New Roman"/>
          <w:sz w:val="20"/>
          <w:szCs w:val="20"/>
        </w:rPr>
      </w:pP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1"/>
          <w:numId w:val="3"/>
        </w:numPr>
        <w:tabs>
          <w:tab w:val="left" w:pos="1211"/>
        </w:tabs>
        <w:ind w:left="1210" w:hanging="525"/>
        <w:rPr>
          <w:rFonts w:ascii="Times New Roman" w:hAnsi="Times New Roman" w:cs="Times New Roman"/>
          <w:sz w:val="20"/>
          <w:szCs w:val="20"/>
        </w:rPr>
      </w:pPr>
      <w:bookmarkStart w:id="14" w:name="_TOC_250003"/>
      <w:r w:rsidRPr="00694B3B">
        <w:rPr>
          <w:rFonts w:ascii="Times New Roman" w:hAnsi="Times New Roman" w:cs="Times New Roman"/>
          <w:w w:val="105"/>
          <w:sz w:val="20"/>
          <w:szCs w:val="20"/>
        </w:rPr>
        <w:t xml:space="preserve">Нормативно-методическое </w:t>
      </w:r>
      <w:r w:rsidRPr="00694B3B">
        <w:rPr>
          <w:rFonts w:ascii="Times New Roman" w:hAnsi="Times New Roman" w:cs="Times New Roman"/>
          <w:spacing w:val="51"/>
          <w:w w:val="105"/>
          <w:sz w:val="20"/>
          <w:szCs w:val="20"/>
        </w:rPr>
        <w:t xml:space="preserve"> </w:t>
      </w:r>
      <w:bookmarkEnd w:id="14"/>
      <w:r w:rsidRPr="00694B3B">
        <w:rPr>
          <w:rFonts w:ascii="Times New Roman" w:hAnsi="Times New Roman" w:cs="Times New Roman"/>
          <w:w w:val="105"/>
          <w:sz w:val="20"/>
          <w:szCs w:val="20"/>
        </w:rPr>
        <w:t>обеспечение</w:t>
      </w:r>
    </w:p>
    <w:p w:rsidR="007B2EA8" w:rsidRPr="00694B3B" w:rsidRDefault="00170CB7" w:rsidP="00694B3B">
      <w:pPr>
        <w:pStyle w:val="a3"/>
        <w:spacing w:before="200"/>
        <w:ind w:left="119" w:right="11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Нормативно-методическое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обеспечение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воспитательной</w:t>
      </w:r>
      <w:r w:rsidRPr="00694B3B">
        <w:rPr>
          <w:rFonts w:ascii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="001F33C9" w:rsidRPr="00694B3B">
        <w:rPr>
          <w:rFonts w:ascii="Times New Roman" w:hAnsi="Times New Roman" w:cs="Times New Roman"/>
          <w:w w:val="110"/>
          <w:sz w:val="20"/>
          <w:szCs w:val="20"/>
        </w:rPr>
        <w:t>деятель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ности</w:t>
      </w:r>
      <w:r w:rsidRPr="00694B3B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осуществляется</w:t>
      </w:r>
      <w:r w:rsidRPr="00694B3B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следующим</w:t>
      </w:r>
      <w:r w:rsidRPr="00694B3B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образом: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 Правила внутреннего распорядка для студентов ГБПОУ «ВТЭТ»;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.Положение «О студенческом общежитии»;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 работе со студентами «Группы риска»;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 Совете по профилактике»;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Положение «Об установлении единых требований к внешнему виду обучающихся техникума»;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Положение «Об организации обучения детей – сирот и детей, оставшихся без попе</w:t>
      </w:r>
      <w:r w:rsidR="00277B90" w:rsidRPr="00694B3B">
        <w:rPr>
          <w:rFonts w:ascii="Times New Roman" w:hAnsi="Times New Roman" w:cs="Times New Roman"/>
          <w:sz w:val="20"/>
          <w:szCs w:val="20"/>
        </w:rPr>
        <w:t>чения родителей, в  ГБПОУ «ВТЭТ»</w:t>
      </w:r>
      <w:r w:rsidRPr="00694B3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Положение «О работе воло</w:t>
      </w:r>
      <w:r w:rsidR="00277B90" w:rsidRPr="00694B3B">
        <w:rPr>
          <w:rFonts w:ascii="Times New Roman" w:hAnsi="Times New Roman" w:cs="Times New Roman"/>
          <w:sz w:val="20"/>
          <w:szCs w:val="20"/>
        </w:rPr>
        <w:t>нтерского движения «СПОРТ</w:t>
      </w:r>
      <w:r w:rsidRPr="00694B3B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 физкультурно-оздоровительной работе в </w:t>
      </w:r>
      <w:r w:rsidR="00277B90" w:rsidRPr="00694B3B">
        <w:rPr>
          <w:rFonts w:ascii="Times New Roman" w:hAnsi="Times New Roman" w:cs="Times New Roman"/>
          <w:sz w:val="20"/>
          <w:szCs w:val="20"/>
        </w:rPr>
        <w:t>ГБПОУ «ВТЭТ»;</w:t>
      </w:r>
      <w:r w:rsidRPr="00694B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Положение «О Совете родителей»;</w:t>
      </w:r>
    </w:p>
    <w:p w:rsidR="00277B90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«Об алгоритме действия педагогических работников по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контролю за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посещаемостью учебных занятий обучающимися </w:t>
      </w:r>
      <w:r w:rsidR="00277B90" w:rsidRPr="00694B3B">
        <w:rPr>
          <w:rFonts w:ascii="Times New Roman" w:hAnsi="Times New Roman" w:cs="Times New Roman"/>
          <w:sz w:val="20"/>
          <w:szCs w:val="20"/>
        </w:rPr>
        <w:t xml:space="preserve">ГБПОУ «ВТЭТ»;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 Положение «О подразделении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постинтернатного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t xml:space="preserve"> сопровождения обучающихся из числа детей-сирот и детей, </w:t>
      </w:r>
      <w:r w:rsidRPr="00694B3B">
        <w:rPr>
          <w:rFonts w:ascii="Times New Roman" w:hAnsi="Times New Roman" w:cs="Times New Roman"/>
          <w:sz w:val="20"/>
          <w:szCs w:val="20"/>
        </w:rPr>
        <w:lastRenderedPageBreak/>
        <w:t xml:space="preserve">оставшихся без попечения родителей, а также лиц из их числа»;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«Об охране здоровья обучающихся в </w:t>
      </w:r>
      <w:r w:rsidR="00277B90" w:rsidRPr="00694B3B">
        <w:rPr>
          <w:rFonts w:ascii="Times New Roman" w:hAnsi="Times New Roman" w:cs="Times New Roman"/>
          <w:sz w:val="20"/>
          <w:szCs w:val="20"/>
        </w:rPr>
        <w:t>ГБПОУ «ВТЭТ»;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«Об организации обучения лиц с ограниченными возможностями здоровья и инвалидов»;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 Студенческом совете </w:t>
      </w:r>
      <w:r w:rsidR="00277B90" w:rsidRPr="00694B3B">
        <w:rPr>
          <w:rFonts w:ascii="Times New Roman" w:hAnsi="Times New Roman" w:cs="Times New Roman"/>
          <w:sz w:val="20"/>
          <w:szCs w:val="20"/>
        </w:rPr>
        <w:t>ГБПОУ «ВТЭТ</w:t>
      </w:r>
      <w:r w:rsidRPr="00694B3B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«О Студенческом спортивном клубе </w:t>
      </w:r>
      <w:r w:rsidR="00277B90" w:rsidRPr="00694B3B">
        <w:rPr>
          <w:rFonts w:ascii="Times New Roman" w:hAnsi="Times New Roman" w:cs="Times New Roman"/>
          <w:sz w:val="20"/>
          <w:szCs w:val="20"/>
        </w:rPr>
        <w:t xml:space="preserve"> «КРИСТАЛЛ;</w:t>
      </w:r>
    </w:p>
    <w:p w:rsidR="001F33C9" w:rsidRPr="00694B3B" w:rsidRDefault="001F33C9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Положение « О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медиацентре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t>»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Положение «О кураторе учебной группы»;</w:t>
      </w:r>
    </w:p>
    <w:p w:rsidR="00653A7E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Положение «О посещении студентами мероприятий, не предусмотренных учебным планом»;</w:t>
      </w:r>
    </w:p>
    <w:p w:rsidR="007B2EA8" w:rsidRPr="00694B3B" w:rsidRDefault="00653A7E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 Положение «Об организации и проведении учебных сборов»</w:t>
      </w:r>
    </w:p>
    <w:p w:rsidR="00277B90" w:rsidRPr="00694B3B" w:rsidRDefault="00277B90" w:rsidP="00694B3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«Положение о поощрении студентов </w:t>
      </w: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1"/>
          <w:numId w:val="3"/>
        </w:numPr>
        <w:tabs>
          <w:tab w:val="left" w:pos="1210"/>
        </w:tabs>
        <w:spacing w:before="184"/>
        <w:ind w:left="1209" w:right="115" w:hanging="524"/>
        <w:rPr>
          <w:rFonts w:ascii="Times New Roman" w:hAnsi="Times New Roman" w:cs="Times New Roman"/>
          <w:sz w:val="20"/>
          <w:szCs w:val="20"/>
        </w:rPr>
      </w:pPr>
      <w:bookmarkStart w:id="15" w:name="_TOC_250002"/>
      <w:proofErr w:type="gramStart"/>
      <w:r w:rsidRPr="00694B3B">
        <w:rPr>
          <w:rFonts w:ascii="Times New Roman" w:hAnsi="Times New Roman" w:cs="Times New Roman"/>
          <w:w w:val="110"/>
          <w:sz w:val="20"/>
          <w:szCs w:val="20"/>
        </w:rPr>
        <w:t>Требования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к</w:t>
      </w:r>
      <w:r w:rsidRPr="00694B3B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условиям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работы</w:t>
      </w:r>
      <w:r w:rsidRPr="00694B3B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</w:t>
      </w:r>
      <w:r w:rsidRPr="00694B3B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обучающимися</w:t>
      </w:r>
      <w:r w:rsidRPr="00694B3B">
        <w:rPr>
          <w:rFonts w:ascii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с</w:t>
      </w:r>
      <w:r w:rsidRPr="00694B3B">
        <w:rPr>
          <w:rFonts w:ascii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особыми</w:t>
      </w:r>
      <w:r w:rsidRPr="00694B3B">
        <w:rPr>
          <w:rFonts w:ascii="Times New Roman" w:hAnsi="Times New Roman" w:cs="Times New Roman"/>
          <w:spacing w:val="-90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образовательными</w:t>
      </w:r>
      <w:r w:rsidRPr="00694B3B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bookmarkEnd w:id="15"/>
      <w:r w:rsidRPr="00694B3B">
        <w:rPr>
          <w:rFonts w:ascii="Times New Roman" w:hAnsi="Times New Roman" w:cs="Times New Roman"/>
          <w:w w:val="110"/>
          <w:sz w:val="20"/>
          <w:szCs w:val="20"/>
        </w:rPr>
        <w:t>потребностями</w:t>
      </w:r>
      <w:proofErr w:type="gramEnd"/>
    </w:p>
    <w:p w:rsidR="007B2EA8" w:rsidRPr="00694B3B" w:rsidRDefault="007B2EA8" w:rsidP="00694B3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415A6" w:rsidRPr="00694B3B" w:rsidRDefault="001415A6" w:rsidP="00694B3B">
      <w:pPr>
        <w:pStyle w:val="pboth"/>
        <w:shd w:val="clear" w:color="auto" w:fill="FFFFFF"/>
        <w:spacing w:before="0" w:beforeAutospacing="0" w:after="300" w:afterAutospacing="0"/>
        <w:rPr>
          <w:color w:val="000000"/>
          <w:sz w:val="20"/>
          <w:szCs w:val="20"/>
        </w:rPr>
      </w:pPr>
      <w:r w:rsidRPr="00694B3B">
        <w:rPr>
          <w:color w:val="000000"/>
          <w:sz w:val="20"/>
          <w:szCs w:val="20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</w:t>
      </w:r>
      <w:proofErr w:type="gramStart"/>
      <w:r w:rsidR="001F33C9" w:rsidRPr="00694B3B">
        <w:rPr>
          <w:color w:val="000000"/>
          <w:sz w:val="20"/>
          <w:szCs w:val="20"/>
        </w:rPr>
        <w:t xml:space="preserve"> </w:t>
      </w:r>
      <w:r w:rsidRPr="00694B3B">
        <w:rPr>
          <w:color w:val="000000"/>
          <w:sz w:val="20"/>
          <w:szCs w:val="20"/>
        </w:rPr>
        <w:t>.</w:t>
      </w:r>
      <w:bookmarkStart w:id="16" w:name="118446"/>
      <w:bookmarkEnd w:id="16"/>
      <w:proofErr w:type="gramEnd"/>
      <w:r w:rsidRPr="00694B3B">
        <w:rPr>
          <w:color w:val="000000"/>
          <w:sz w:val="20"/>
          <w:szCs w:val="20"/>
        </w:rPr>
        <w:t>Особыми задачами воспитания обучающихся с особыми образовательными потребностями являются:</w:t>
      </w:r>
    </w:p>
    <w:p w:rsidR="001415A6" w:rsidRPr="00694B3B" w:rsidRDefault="001415A6" w:rsidP="00694B3B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17" w:name="118447"/>
      <w:bookmarkEnd w:id="17"/>
      <w:r w:rsidRPr="00694B3B">
        <w:rPr>
          <w:color w:val="000000"/>
          <w:sz w:val="20"/>
          <w:szCs w:val="20"/>
        </w:rPr>
        <w:t>налаживание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1415A6" w:rsidRPr="00694B3B" w:rsidRDefault="001415A6" w:rsidP="00694B3B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18" w:name="118448"/>
      <w:bookmarkEnd w:id="18"/>
      <w:r w:rsidRPr="00694B3B">
        <w:rPr>
          <w:color w:val="000000"/>
          <w:sz w:val="20"/>
          <w:szCs w:val="20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415A6" w:rsidRPr="00694B3B" w:rsidRDefault="001415A6" w:rsidP="00694B3B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19" w:name="118449"/>
      <w:bookmarkEnd w:id="19"/>
      <w:r w:rsidRPr="00694B3B">
        <w:rPr>
          <w:color w:val="000000"/>
          <w:sz w:val="20"/>
          <w:szCs w:val="20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1415A6" w:rsidRPr="00694B3B" w:rsidRDefault="001415A6" w:rsidP="00694B3B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20" w:name="118450"/>
      <w:bookmarkEnd w:id="20"/>
      <w:r w:rsidRPr="00694B3B">
        <w:rPr>
          <w:color w:val="000000"/>
          <w:sz w:val="20"/>
          <w:szCs w:val="20"/>
        </w:rPr>
        <w:t>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</w:t>
      </w:r>
    </w:p>
    <w:p w:rsidR="001415A6" w:rsidRPr="00694B3B" w:rsidRDefault="001415A6" w:rsidP="00694B3B">
      <w:pPr>
        <w:pStyle w:val="pboth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21" w:name="118451"/>
      <w:bookmarkEnd w:id="21"/>
      <w:r w:rsidRPr="00694B3B">
        <w:rPr>
          <w:color w:val="000000"/>
          <w:sz w:val="20"/>
          <w:szCs w:val="20"/>
        </w:rPr>
        <w:t xml:space="preserve">При организации воспитания </w:t>
      </w:r>
      <w:proofErr w:type="gramStart"/>
      <w:r w:rsidRPr="00694B3B">
        <w:rPr>
          <w:color w:val="000000"/>
          <w:sz w:val="20"/>
          <w:szCs w:val="20"/>
        </w:rPr>
        <w:t>обучающихся</w:t>
      </w:r>
      <w:proofErr w:type="gramEnd"/>
      <w:r w:rsidRPr="00694B3B">
        <w:rPr>
          <w:color w:val="000000"/>
          <w:sz w:val="20"/>
          <w:szCs w:val="20"/>
        </w:rPr>
        <w:t xml:space="preserve"> с особыми образовательными потребностями необходимо ориентироваться на:</w:t>
      </w:r>
    </w:p>
    <w:p w:rsidR="001415A6" w:rsidRPr="00694B3B" w:rsidRDefault="001415A6" w:rsidP="00694B3B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22" w:name="118452"/>
      <w:bookmarkEnd w:id="22"/>
      <w:r w:rsidRPr="00694B3B">
        <w:rPr>
          <w:color w:val="000000"/>
          <w:sz w:val="20"/>
          <w:szCs w:val="20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415A6" w:rsidRPr="00694B3B" w:rsidRDefault="001415A6" w:rsidP="00694B3B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23" w:name="118453"/>
      <w:bookmarkEnd w:id="23"/>
      <w:r w:rsidRPr="00694B3B">
        <w:rPr>
          <w:color w:val="000000"/>
          <w:sz w:val="20"/>
          <w:szCs w:val="20"/>
        </w:rPr>
        <w:t xml:space="preserve">создание оптимальных условий совместного воспитания и </w:t>
      </w:r>
      <w:proofErr w:type="gramStart"/>
      <w:r w:rsidRPr="00694B3B">
        <w:rPr>
          <w:color w:val="000000"/>
          <w:sz w:val="20"/>
          <w:szCs w:val="20"/>
        </w:rPr>
        <w:t>обучения</w:t>
      </w:r>
      <w:proofErr w:type="gramEnd"/>
      <w:r w:rsidRPr="00694B3B">
        <w:rPr>
          <w:color w:val="000000"/>
          <w:sz w:val="20"/>
          <w:szCs w:val="20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7B2EA8" w:rsidRPr="00694B3B" w:rsidRDefault="001415A6" w:rsidP="00694B3B">
      <w:pPr>
        <w:pStyle w:val="pbot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24" w:name="118454"/>
      <w:bookmarkEnd w:id="24"/>
      <w:r w:rsidRPr="00694B3B">
        <w:rPr>
          <w:color w:val="000000"/>
          <w:sz w:val="20"/>
          <w:szCs w:val="20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F33C9" w:rsidRPr="00694B3B" w:rsidRDefault="00170CB7" w:rsidP="00694B3B">
      <w:pPr>
        <w:pStyle w:val="1"/>
        <w:numPr>
          <w:ilvl w:val="1"/>
          <w:numId w:val="3"/>
        </w:numPr>
        <w:tabs>
          <w:tab w:val="left" w:pos="1229"/>
        </w:tabs>
        <w:spacing w:before="184"/>
        <w:ind w:left="1229" w:right="117" w:hanging="543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w w:val="110"/>
          <w:sz w:val="20"/>
          <w:szCs w:val="20"/>
        </w:rPr>
        <w:t>Система</w:t>
      </w:r>
      <w:r w:rsidRPr="00694B3B">
        <w:rPr>
          <w:rFonts w:ascii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поощрения</w:t>
      </w:r>
      <w:r w:rsidRPr="00694B3B">
        <w:rPr>
          <w:rFonts w:ascii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="00BF6B21" w:rsidRPr="00694B3B">
        <w:rPr>
          <w:rFonts w:ascii="Times New Roman" w:hAnsi="Times New Roman" w:cs="Times New Roman"/>
          <w:w w:val="110"/>
          <w:sz w:val="20"/>
          <w:szCs w:val="20"/>
        </w:rPr>
        <w:t>профессиональной</w:t>
      </w:r>
      <w:r w:rsidRPr="00694B3B">
        <w:rPr>
          <w:rFonts w:ascii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успешности</w:t>
      </w:r>
      <w:r w:rsidRPr="00694B3B">
        <w:rPr>
          <w:rFonts w:ascii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и</w:t>
      </w:r>
      <w:r w:rsidRPr="00694B3B">
        <w:rPr>
          <w:rFonts w:ascii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="001415A6" w:rsidRPr="00694B3B">
        <w:rPr>
          <w:rFonts w:ascii="Times New Roman" w:hAnsi="Times New Roman" w:cs="Times New Roman"/>
          <w:w w:val="110"/>
          <w:sz w:val="20"/>
          <w:szCs w:val="20"/>
        </w:rPr>
        <w:t>прояв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лений</w:t>
      </w:r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активной</w:t>
      </w:r>
      <w:r w:rsidRPr="00694B3B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жизненной</w:t>
      </w:r>
      <w:r w:rsidRPr="00694B3B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позиции</w:t>
      </w:r>
      <w:r w:rsidRPr="00694B3B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обучающихся</w:t>
      </w:r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right="117"/>
        <w:rPr>
          <w:rFonts w:ascii="Times New Roman" w:hAnsi="Times New Roman" w:cs="Times New Roman"/>
          <w:sz w:val="20"/>
          <w:szCs w:val="20"/>
        </w:rPr>
      </w:pPr>
      <w:proofErr w:type="gramStart"/>
      <w:r w:rsidRPr="00694B3B">
        <w:rPr>
          <w:rFonts w:ascii="Times New Roman" w:hAnsi="Times New Roman" w:cs="Times New Roman"/>
          <w:b w:val="0"/>
          <w:sz w:val="20"/>
          <w:szCs w:val="20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Порядок и система применения мер морального и материального поощрения обучающихся определяется в локальном нормативном акте ГБПОУ «ВТЭТ» «Положение о поощрении студентов  ГБПОУ «ВТЭТ». Обучающиеся поощряются за:</w:t>
      </w:r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left="1229" w:right="117"/>
        <w:rPr>
          <w:rFonts w:ascii="Times New Roman" w:hAnsi="Times New Roman" w:cs="Times New Roman"/>
          <w:b w:val="0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b w:val="0"/>
          <w:sz w:val="20"/>
          <w:szCs w:val="20"/>
        </w:rPr>
        <w:t>участие и победу в учебных, творческих конкурсах, олимпиадах, физкультурных, спортивных состязаниях, мероприятиях;</w:t>
      </w:r>
      <w:proofErr w:type="gramEnd"/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left="1229" w:right="117"/>
        <w:rPr>
          <w:rFonts w:ascii="Times New Roman" w:hAnsi="Times New Roman" w:cs="Times New Roman"/>
          <w:b w:val="0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поднятие престижа техникума на международных, всероссийских, региональных, муниципальных олимпиадах, конкурах, турнирах, фестивалях, конференциях; </w:t>
      </w:r>
      <w:proofErr w:type="gramEnd"/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left="1229" w:right="117"/>
        <w:rPr>
          <w:rFonts w:ascii="Times New Roman" w:hAnsi="Times New Roman" w:cs="Times New Roman"/>
          <w:b w:val="0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общественно-полезную деятельность и добровольный труд на благо техникума и социума; </w:t>
      </w:r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left="1229" w:right="117"/>
        <w:rPr>
          <w:rFonts w:ascii="Times New Roman" w:hAnsi="Times New Roman" w:cs="Times New Roman"/>
          <w:b w:val="0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благородные высоконравственные поступки. </w:t>
      </w:r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left="1229" w:right="117"/>
        <w:rPr>
          <w:rFonts w:ascii="Times New Roman" w:hAnsi="Times New Roman" w:cs="Times New Roman"/>
          <w:b w:val="0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Техникум применяет следующие виды поощрений: </w:t>
      </w: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поощрение грамотой за успехи в учебной/</w:t>
      </w:r>
      <w:proofErr w:type="spellStart"/>
      <w:r w:rsidRPr="00694B3B">
        <w:rPr>
          <w:rFonts w:ascii="Times New Roman" w:hAnsi="Times New Roman" w:cs="Times New Roman"/>
          <w:b w:val="0"/>
          <w:sz w:val="20"/>
          <w:szCs w:val="20"/>
        </w:rPr>
        <w:t>внеучебной</w:t>
      </w:r>
      <w:proofErr w:type="spellEnd"/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деятельности;</w:t>
      </w:r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left="1229" w:right="117"/>
        <w:rPr>
          <w:rFonts w:ascii="Times New Roman" w:hAnsi="Times New Roman" w:cs="Times New Roman"/>
          <w:b w:val="0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1415A6" w:rsidRPr="00694B3B" w:rsidRDefault="001415A6" w:rsidP="00694B3B">
      <w:pPr>
        <w:pStyle w:val="1"/>
        <w:tabs>
          <w:tab w:val="left" w:pos="1229"/>
        </w:tabs>
        <w:spacing w:before="184"/>
        <w:ind w:right="117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поощрение благодарственным письмом родителей (законных представителей) обучающихся; </w:t>
      </w:r>
      <w:r w:rsidRPr="00694B3B">
        <w:rPr>
          <w:rFonts w:ascii="Times New Roman" w:hAnsi="Times New Roman" w:cs="Times New Roman"/>
          <w:b w:val="0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ходатайство о поощрении </w:t>
      </w:r>
      <w:proofErr w:type="gramStart"/>
      <w:r w:rsidRPr="00694B3B">
        <w:rPr>
          <w:rFonts w:ascii="Times New Roman" w:hAnsi="Times New Roman" w:cs="Times New Roman"/>
          <w:b w:val="0"/>
          <w:sz w:val="20"/>
          <w:szCs w:val="20"/>
        </w:rPr>
        <w:t>обучающегося</w:t>
      </w:r>
      <w:proofErr w:type="gramEnd"/>
      <w:r w:rsidRPr="00694B3B">
        <w:rPr>
          <w:rFonts w:ascii="Times New Roman" w:hAnsi="Times New Roman" w:cs="Times New Roman"/>
          <w:b w:val="0"/>
          <w:sz w:val="20"/>
          <w:szCs w:val="20"/>
        </w:rPr>
        <w:t xml:space="preserve"> в вышестоящие органы.</w:t>
      </w: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7B2EA8" w:rsidP="00694B3B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7B2EA8" w:rsidRPr="00694B3B" w:rsidRDefault="00170CB7" w:rsidP="00694B3B">
      <w:pPr>
        <w:pStyle w:val="1"/>
        <w:numPr>
          <w:ilvl w:val="1"/>
          <w:numId w:val="3"/>
        </w:numPr>
        <w:tabs>
          <w:tab w:val="left" w:pos="1213"/>
        </w:tabs>
        <w:ind w:left="1212" w:hanging="527"/>
        <w:rPr>
          <w:rFonts w:ascii="Times New Roman" w:hAnsi="Times New Roman" w:cs="Times New Roman"/>
          <w:sz w:val="20"/>
          <w:szCs w:val="20"/>
        </w:rPr>
      </w:pPr>
      <w:bookmarkStart w:id="25" w:name="_TOC_250001"/>
      <w:r w:rsidRPr="00694B3B">
        <w:rPr>
          <w:rFonts w:ascii="Times New Roman" w:hAnsi="Times New Roman" w:cs="Times New Roman"/>
          <w:w w:val="110"/>
          <w:sz w:val="20"/>
          <w:szCs w:val="20"/>
        </w:rPr>
        <w:t>Анализ</w:t>
      </w:r>
      <w:r w:rsidRPr="00694B3B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w w:val="110"/>
          <w:sz w:val="20"/>
          <w:szCs w:val="20"/>
        </w:rPr>
        <w:t>воспитательного</w:t>
      </w:r>
      <w:r w:rsidRPr="00694B3B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bookmarkEnd w:id="25"/>
      <w:r w:rsidRPr="00694B3B">
        <w:rPr>
          <w:rFonts w:ascii="Times New Roman" w:hAnsi="Times New Roman" w:cs="Times New Roman"/>
          <w:w w:val="110"/>
          <w:sz w:val="20"/>
          <w:szCs w:val="20"/>
        </w:rPr>
        <w:t>процесса</w:t>
      </w:r>
    </w:p>
    <w:p w:rsidR="007B2EA8" w:rsidRPr="00694B3B" w:rsidRDefault="007B2EA8" w:rsidP="00694B3B">
      <w:pPr>
        <w:pStyle w:val="a3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:rsidR="007B2EA8" w:rsidRPr="00694B3B" w:rsidRDefault="00170CB7" w:rsidP="00694B3B">
      <w:pPr>
        <w:ind w:left="686"/>
        <w:rPr>
          <w:rFonts w:ascii="Times New Roman" w:hAnsi="Times New Roman" w:cs="Times New Roman"/>
          <w:i/>
          <w:w w:val="105"/>
          <w:sz w:val="20"/>
          <w:szCs w:val="20"/>
        </w:rPr>
      </w:pPr>
      <w:r w:rsidRPr="00694B3B">
        <w:rPr>
          <w:rFonts w:ascii="Times New Roman" w:hAnsi="Times New Roman" w:cs="Times New Roman"/>
          <w:i/>
          <w:w w:val="105"/>
          <w:sz w:val="20"/>
          <w:szCs w:val="20"/>
        </w:rPr>
        <w:t>Содержание</w:t>
      </w:r>
      <w:r w:rsidRPr="00694B3B">
        <w:rPr>
          <w:rFonts w:ascii="Times New Roman" w:hAnsi="Times New Roman" w:cs="Times New Roman"/>
          <w:i/>
          <w:spacing w:val="40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i/>
          <w:w w:val="105"/>
          <w:sz w:val="20"/>
          <w:szCs w:val="20"/>
        </w:rPr>
        <w:t>подраздела</w:t>
      </w:r>
      <w:r w:rsidRPr="00694B3B">
        <w:rPr>
          <w:rFonts w:ascii="Times New Roman" w:hAnsi="Times New Roman" w:cs="Times New Roman"/>
          <w:i/>
          <w:spacing w:val="40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i/>
          <w:w w:val="105"/>
          <w:sz w:val="20"/>
          <w:szCs w:val="20"/>
        </w:rPr>
        <w:t>3.5</w:t>
      </w:r>
      <w:r w:rsidRPr="00694B3B">
        <w:rPr>
          <w:rFonts w:ascii="Times New Roman" w:hAnsi="Times New Roman" w:cs="Times New Roman"/>
          <w:i/>
          <w:spacing w:val="40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i/>
          <w:w w:val="105"/>
          <w:sz w:val="20"/>
          <w:szCs w:val="20"/>
        </w:rPr>
        <w:t>—</w:t>
      </w:r>
      <w:r w:rsidRPr="00694B3B">
        <w:rPr>
          <w:rFonts w:ascii="Times New Roman" w:hAnsi="Times New Roman" w:cs="Times New Roman"/>
          <w:i/>
          <w:spacing w:val="40"/>
          <w:w w:val="105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i/>
          <w:w w:val="105"/>
          <w:sz w:val="20"/>
          <w:szCs w:val="20"/>
        </w:rPr>
        <w:t>вариативное.</w:t>
      </w:r>
    </w:p>
    <w:p w:rsidR="001415A6" w:rsidRPr="00694B3B" w:rsidRDefault="001415A6" w:rsidP="00694B3B">
      <w:pPr>
        <w:ind w:left="686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Основные направления анализа воспитательного процесса: </w:t>
      </w:r>
    </w:p>
    <w:p w:rsidR="001415A6" w:rsidRPr="00694B3B" w:rsidRDefault="001415A6" w:rsidP="00694B3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Анализ условий воспитательной деятельности определяется по следующим позициям: </w:t>
      </w:r>
    </w:p>
    <w:p w:rsidR="00E3660E" w:rsidRPr="00694B3B" w:rsidRDefault="00E3660E" w:rsidP="00694B3B">
      <w:pPr>
        <w:pStyle w:val="a4"/>
        <w:ind w:left="176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В течение учебного года специалисты прошли курсы повышения квалификации.</w:t>
      </w:r>
      <w:r w:rsidR="001F33C9" w:rsidRPr="00694B3B">
        <w:rPr>
          <w:rFonts w:ascii="Times New Roman" w:hAnsi="Times New Roman" w:cs="Times New Roman"/>
          <w:sz w:val="20"/>
          <w:szCs w:val="20"/>
        </w:rPr>
        <w:t xml:space="preserve">   </w:t>
      </w:r>
      <w:r w:rsidRPr="00694B3B">
        <w:rPr>
          <w:rFonts w:ascii="Times New Roman" w:hAnsi="Times New Roman" w:cs="Times New Roman"/>
          <w:sz w:val="20"/>
          <w:szCs w:val="20"/>
        </w:rPr>
        <w:t>В техникуме ежегодно работают различные кружки и секции различной направленности такие как;</w:t>
      </w:r>
    </w:p>
    <w:p w:rsidR="00E3660E" w:rsidRPr="00694B3B" w:rsidRDefault="00E3660E" w:rsidP="00694B3B">
      <w:pPr>
        <w:pStyle w:val="a4"/>
        <w:ind w:left="176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Кулинар, художественное украшение тортов, журналист, 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карвинг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t xml:space="preserve">, волейбол, баскетбол, мини футбол, три раза в неделю ребята посещают современный тренажерный зал. Так же создан Спортивный клуб Кристалл,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военн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патриотический клуб «Защитник»</w:t>
      </w:r>
      <w:r w:rsidR="001F33C9" w:rsidRPr="00694B3B">
        <w:rPr>
          <w:rFonts w:ascii="Times New Roman" w:hAnsi="Times New Roman" w:cs="Times New Roman"/>
          <w:sz w:val="20"/>
          <w:szCs w:val="20"/>
        </w:rPr>
        <w:t xml:space="preserve">, </w:t>
      </w:r>
      <w:r w:rsidR="00CF1D56" w:rsidRPr="00694B3B">
        <w:rPr>
          <w:rFonts w:ascii="Times New Roman" w:hAnsi="Times New Roman" w:cs="Times New Roman"/>
          <w:sz w:val="20"/>
          <w:szCs w:val="20"/>
        </w:rPr>
        <w:t>студенческий</w:t>
      </w:r>
      <w:r w:rsidR="001F33C9" w:rsidRPr="00694B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F33C9" w:rsidRPr="00694B3B">
        <w:rPr>
          <w:rFonts w:ascii="Times New Roman" w:hAnsi="Times New Roman" w:cs="Times New Roman"/>
          <w:sz w:val="20"/>
          <w:szCs w:val="20"/>
        </w:rPr>
        <w:t>Медиацентр</w:t>
      </w:r>
      <w:proofErr w:type="spellEnd"/>
      <w:r w:rsidR="001F33C9" w:rsidRPr="00694B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1471" w:rsidRPr="00694B3B" w:rsidRDefault="001F33C9" w:rsidP="00694B3B">
      <w:p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        </w:t>
      </w:r>
      <w:r w:rsidR="00661471" w:rsidRPr="00694B3B">
        <w:rPr>
          <w:rFonts w:ascii="Times New Roman" w:hAnsi="Times New Roman" w:cs="Times New Roman"/>
          <w:sz w:val="20"/>
          <w:szCs w:val="20"/>
        </w:rPr>
        <w:t>Очень активно ведется взаимодействие с  районной библиотекой, с районным домом культуры, музеем, школой искусств.</w:t>
      </w:r>
    </w:p>
    <w:p w:rsidR="00E3660E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оценка социально-психологического климата в коллективе (взаимоотношений в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педагогическим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коллективе, преподавателей и обучающихся, преподавателей и родителей обучающихся); </w:t>
      </w:r>
    </w:p>
    <w:p w:rsidR="00E3660E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E3660E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оформление предметно-пространственной среды образовательной организации.</w:t>
      </w:r>
    </w:p>
    <w:p w:rsidR="00661471" w:rsidRPr="00694B3B" w:rsidRDefault="001415A6" w:rsidP="00694B3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Анализ состояния воспитательной деятельности определяется по следующим позициям: </w:t>
      </w:r>
    </w:p>
    <w:p w:rsidR="00661471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проводимые в образовательной организации дела и реализованные проекты; </w:t>
      </w: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уровень </w:t>
      </w:r>
      <w:r w:rsidR="001F33C9" w:rsidRPr="00694B3B">
        <w:rPr>
          <w:rFonts w:ascii="Times New Roman" w:hAnsi="Times New Roman" w:cs="Times New Roman"/>
          <w:sz w:val="20"/>
          <w:szCs w:val="20"/>
        </w:rPr>
        <w:t>вовлеченности</w:t>
      </w:r>
      <w:r w:rsidRPr="00694B3B">
        <w:rPr>
          <w:rFonts w:ascii="Times New Roman" w:hAnsi="Times New Roman" w:cs="Times New Roman"/>
          <w:sz w:val="20"/>
          <w:szCs w:val="20"/>
        </w:rPr>
        <w:t xml:space="preserve"> обучающихся в дела образовательной организации, проекты и мероприятия на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региональном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и федеральном уровнях;</w:t>
      </w:r>
    </w:p>
    <w:p w:rsidR="00661471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 </w:t>
      </w: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включённость обучающихся и преподавателей в деятельность различных объединений; </w:t>
      </w:r>
    </w:p>
    <w:p w:rsidR="00661471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 xml:space="preserve">участие обучающихся в конкурсах (в том числе в конкурсах профессионального мастерства); </w:t>
      </w:r>
      <w:proofErr w:type="gramEnd"/>
    </w:p>
    <w:p w:rsidR="00661471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профессионально-личностное развитие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(диагностика, оценка </w:t>
      </w:r>
      <w:proofErr w:type="spellStart"/>
      <w:r w:rsidRPr="00694B3B">
        <w:rPr>
          <w:rFonts w:ascii="Times New Roman" w:hAnsi="Times New Roman" w:cs="Times New Roman"/>
          <w:sz w:val="20"/>
          <w:szCs w:val="20"/>
        </w:rPr>
        <w:t>портфолио</w:t>
      </w:r>
      <w:proofErr w:type="spellEnd"/>
      <w:r w:rsidRPr="00694B3B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1F33C9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sym w:font="Symbol" w:char="F02D"/>
      </w:r>
      <w:r w:rsidRPr="00694B3B">
        <w:rPr>
          <w:rFonts w:ascii="Times New Roman" w:hAnsi="Times New Roman" w:cs="Times New Roman"/>
          <w:sz w:val="20"/>
          <w:szCs w:val="20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среди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обучающихся).</w:t>
      </w:r>
    </w:p>
    <w:p w:rsidR="00CF1D56" w:rsidRPr="00694B3B" w:rsidRDefault="001415A6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 Внимание педагогов сосредоточивается на </w:t>
      </w:r>
      <w:proofErr w:type="gramStart"/>
      <w:r w:rsidRPr="00694B3B">
        <w:rPr>
          <w:rFonts w:ascii="Times New Roman" w:hAnsi="Times New Roman" w:cs="Times New Roman"/>
          <w:sz w:val="20"/>
          <w:szCs w:val="20"/>
        </w:rPr>
        <w:t>вопросах</w:t>
      </w:r>
      <w:proofErr w:type="gramEnd"/>
      <w:r w:rsidRPr="00694B3B">
        <w:rPr>
          <w:rFonts w:ascii="Times New Roman" w:hAnsi="Times New Roman" w:cs="Times New Roman"/>
          <w:sz w:val="20"/>
          <w:szCs w:val="20"/>
        </w:rPr>
        <w:t xml:space="preserve">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CF1D56" w:rsidRPr="00694B3B" w:rsidRDefault="00CF1D56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Анализ проводится заместителем директора по воспитательной работе, советником директора по воспитанию, социальным педагогом, педагогом-психологом.</w:t>
      </w:r>
    </w:p>
    <w:p w:rsidR="00CF1D56" w:rsidRPr="00694B3B" w:rsidRDefault="00CF1D56" w:rsidP="00694B3B">
      <w:pPr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CF1D56" w:rsidRPr="00694B3B" w:rsidRDefault="00CF1D56" w:rsidP="00694B3B">
      <w:pPr>
        <w:spacing w:after="536"/>
        <w:ind w:firstLine="740"/>
        <w:rPr>
          <w:rFonts w:ascii="Times New Roman" w:hAnsi="Times New Roman" w:cs="Times New Roman"/>
          <w:sz w:val="20"/>
          <w:szCs w:val="20"/>
        </w:rPr>
      </w:pPr>
      <w:r w:rsidRPr="00694B3B">
        <w:rPr>
          <w:rFonts w:ascii="Times New Roman" w:hAnsi="Times New Roman" w:cs="Times New Roman"/>
          <w:sz w:val="20"/>
          <w:szCs w:val="20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техникума.</w:t>
      </w:r>
    </w:p>
    <w:p w:rsidR="007B2EA8" w:rsidRPr="00694B3B" w:rsidRDefault="007B2EA8" w:rsidP="00694B3B">
      <w:pPr>
        <w:pStyle w:val="a4"/>
        <w:ind w:left="1046" w:firstLine="0"/>
        <w:rPr>
          <w:rFonts w:ascii="Times New Roman" w:hAnsi="Times New Roman" w:cs="Times New Roman"/>
          <w:sz w:val="20"/>
          <w:szCs w:val="20"/>
        </w:rPr>
      </w:pPr>
    </w:p>
    <w:p w:rsidR="001F33C9" w:rsidRPr="00694B3B" w:rsidRDefault="001F33C9" w:rsidP="00694B3B">
      <w:pPr>
        <w:pStyle w:val="a4"/>
        <w:ind w:left="1046" w:firstLine="0"/>
        <w:rPr>
          <w:rFonts w:ascii="Times New Roman" w:hAnsi="Times New Roman" w:cs="Times New Roman"/>
          <w:i/>
          <w:sz w:val="20"/>
          <w:szCs w:val="20"/>
        </w:rPr>
      </w:pPr>
    </w:p>
    <w:p w:rsidR="00BF6B21" w:rsidRPr="00694B3B" w:rsidRDefault="00BF6B21" w:rsidP="00694B3B">
      <w:pPr>
        <w:pStyle w:val="1"/>
        <w:rPr>
          <w:rFonts w:ascii="Times New Roman" w:hAnsi="Times New Roman" w:cs="Times New Roman"/>
          <w:w w:val="110"/>
          <w:sz w:val="20"/>
          <w:szCs w:val="20"/>
        </w:rPr>
      </w:pPr>
      <w:bookmarkStart w:id="26" w:name="_TOC_250000"/>
    </w:p>
    <w:p w:rsidR="00BF6B21" w:rsidRPr="00694B3B" w:rsidRDefault="00BF6B21" w:rsidP="00694B3B">
      <w:pPr>
        <w:pStyle w:val="1"/>
        <w:rPr>
          <w:rFonts w:ascii="Times New Roman" w:hAnsi="Times New Roman" w:cs="Times New Roman"/>
          <w:w w:val="110"/>
          <w:sz w:val="20"/>
          <w:szCs w:val="20"/>
        </w:rPr>
      </w:pPr>
    </w:p>
    <w:p w:rsidR="00BF6B21" w:rsidRPr="00694B3B" w:rsidRDefault="00BF6B21" w:rsidP="00694B3B">
      <w:pPr>
        <w:pStyle w:val="1"/>
        <w:rPr>
          <w:rFonts w:ascii="Times New Roman" w:hAnsi="Times New Roman" w:cs="Times New Roman"/>
          <w:w w:val="110"/>
          <w:sz w:val="20"/>
          <w:szCs w:val="20"/>
        </w:rPr>
      </w:pPr>
    </w:p>
    <w:p w:rsidR="001F33C9" w:rsidRPr="00694B3B" w:rsidRDefault="001F33C9" w:rsidP="00694B3B">
      <w:pPr>
        <w:pStyle w:val="1"/>
        <w:rPr>
          <w:rFonts w:ascii="Times New Roman" w:hAnsi="Times New Roman" w:cs="Times New Roman"/>
          <w:w w:val="110"/>
          <w:sz w:val="20"/>
          <w:szCs w:val="20"/>
        </w:rPr>
      </w:pPr>
    </w:p>
    <w:p w:rsidR="001F33C9" w:rsidRPr="00694B3B" w:rsidRDefault="001F33C9" w:rsidP="00694B3B">
      <w:pPr>
        <w:pStyle w:val="1"/>
        <w:rPr>
          <w:rFonts w:ascii="Times New Roman" w:hAnsi="Times New Roman" w:cs="Times New Roman"/>
          <w:w w:val="110"/>
          <w:sz w:val="20"/>
          <w:szCs w:val="20"/>
        </w:rPr>
      </w:pPr>
    </w:p>
    <w:p w:rsidR="001F33C9" w:rsidRPr="00694B3B" w:rsidRDefault="001F33C9" w:rsidP="00694B3B">
      <w:pPr>
        <w:pStyle w:val="1"/>
        <w:rPr>
          <w:rFonts w:ascii="Times New Roman" w:hAnsi="Times New Roman" w:cs="Times New Roman"/>
          <w:w w:val="110"/>
          <w:sz w:val="20"/>
          <w:szCs w:val="20"/>
        </w:rPr>
      </w:pPr>
    </w:p>
    <w:bookmarkEnd w:id="26"/>
    <w:p w:rsidR="007B2EA8" w:rsidRPr="00694B3B" w:rsidRDefault="007B2EA8" w:rsidP="00694B3B">
      <w:pPr>
        <w:tabs>
          <w:tab w:val="left" w:pos="6392"/>
        </w:tabs>
        <w:spacing w:before="116"/>
        <w:ind w:left="7188" w:right="743" w:hanging="6532"/>
        <w:rPr>
          <w:rFonts w:ascii="Times New Roman" w:hAnsi="Times New Roman" w:cs="Times New Roman"/>
          <w:b/>
          <w:sz w:val="20"/>
          <w:szCs w:val="20"/>
        </w:rPr>
      </w:pPr>
    </w:p>
    <w:sectPr w:rsidR="007B2EA8" w:rsidRPr="00694B3B" w:rsidSect="00D5279F">
      <w:footerReference w:type="default" r:id="rId12"/>
      <w:pgSz w:w="11910" w:h="16840"/>
      <w:pgMar w:top="1580" w:right="600" w:bottom="280" w:left="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C39" w:rsidRDefault="00917C39">
      <w:r>
        <w:separator/>
      </w:r>
    </w:p>
  </w:endnote>
  <w:endnote w:type="continuationSeparator" w:id="0">
    <w:p w:rsidR="00917C39" w:rsidRDefault="0091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B3" w:rsidRDefault="00D166B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C39" w:rsidRDefault="00917C39">
      <w:r>
        <w:separator/>
      </w:r>
    </w:p>
  </w:footnote>
  <w:footnote w:type="continuationSeparator" w:id="0">
    <w:p w:rsidR="00917C39" w:rsidRDefault="00917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4F1"/>
    <w:multiLevelType w:val="multilevel"/>
    <w:tmpl w:val="DEF0410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>
    <w:nsid w:val="0E7B37B2"/>
    <w:multiLevelType w:val="multilevel"/>
    <w:tmpl w:val="C33A05D0"/>
    <w:lvl w:ilvl="0">
      <w:start w:val="3"/>
      <w:numFmt w:val="decimal"/>
      <w:lvlText w:val="%1"/>
      <w:lvlJc w:val="left"/>
      <w:pPr>
        <w:ind w:left="11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2">
    <w:nsid w:val="12BF644E"/>
    <w:multiLevelType w:val="multilevel"/>
    <w:tmpl w:val="9112E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0F1367"/>
    <w:multiLevelType w:val="hybridMultilevel"/>
    <w:tmpl w:val="4306B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D2493"/>
    <w:multiLevelType w:val="hybridMultilevel"/>
    <w:tmpl w:val="BEE8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66C7A"/>
    <w:multiLevelType w:val="hybridMultilevel"/>
    <w:tmpl w:val="E314019A"/>
    <w:lvl w:ilvl="0" w:tplc="0688D040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3FE90696"/>
    <w:multiLevelType w:val="hybridMultilevel"/>
    <w:tmpl w:val="A85E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460C4"/>
    <w:multiLevelType w:val="multilevel"/>
    <w:tmpl w:val="FB3A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94DF3"/>
    <w:multiLevelType w:val="multilevel"/>
    <w:tmpl w:val="70BE82BE"/>
    <w:lvl w:ilvl="0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454"/>
      </w:pPr>
      <w:rPr>
        <w:rFonts w:hint="default"/>
        <w:lang w:val="ru-RU" w:eastAsia="en-US" w:bidi="ar-SA"/>
      </w:rPr>
    </w:lvl>
  </w:abstractNum>
  <w:abstractNum w:abstractNumId="9">
    <w:nsid w:val="47B70711"/>
    <w:multiLevelType w:val="hybridMultilevel"/>
    <w:tmpl w:val="6AC685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7B1C50"/>
    <w:multiLevelType w:val="multilevel"/>
    <w:tmpl w:val="A19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F745C"/>
    <w:multiLevelType w:val="hybridMultilevel"/>
    <w:tmpl w:val="3378E3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4E34BD7"/>
    <w:multiLevelType w:val="hybridMultilevel"/>
    <w:tmpl w:val="40A437DC"/>
    <w:lvl w:ilvl="0" w:tplc="471C763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5A314527"/>
    <w:multiLevelType w:val="multilevel"/>
    <w:tmpl w:val="37D20450"/>
    <w:lvl w:ilvl="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6" w:hanging="2160"/>
      </w:pPr>
      <w:rPr>
        <w:rFonts w:hint="default"/>
      </w:rPr>
    </w:lvl>
  </w:abstractNum>
  <w:abstractNum w:abstractNumId="14">
    <w:nsid w:val="5C126197"/>
    <w:multiLevelType w:val="multilevel"/>
    <w:tmpl w:val="26B68DB2"/>
    <w:lvl w:ilvl="0">
      <w:start w:val="1"/>
      <w:numFmt w:val="decimal"/>
      <w:lvlText w:val="%1"/>
      <w:lvlJc w:val="left"/>
      <w:pPr>
        <w:ind w:left="119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0" w:hanging="504"/>
      </w:pPr>
      <w:rPr>
        <w:rFonts w:ascii="Microsoft Sans Serif" w:eastAsia="Microsoft Sans Serif" w:hAnsi="Microsoft Sans Serif" w:cs="Microsoft Sans Serif" w:hint="default"/>
        <w:spacing w:val="0"/>
        <w:w w:val="8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504"/>
      </w:pPr>
      <w:rPr>
        <w:rFonts w:hint="default"/>
        <w:lang w:val="ru-RU" w:eastAsia="en-US" w:bidi="ar-SA"/>
      </w:rPr>
    </w:lvl>
  </w:abstractNum>
  <w:abstractNum w:abstractNumId="15">
    <w:nsid w:val="605F7659"/>
    <w:multiLevelType w:val="hybridMultilevel"/>
    <w:tmpl w:val="FEDAAFBC"/>
    <w:lvl w:ilvl="0" w:tplc="041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6">
    <w:nsid w:val="61DC1231"/>
    <w:multiLevelType w:val="hybridMultilevel"/>
    <w:tmpl w:val="45F4030E"/>
    <w:lvl w:ilvl="0" w:tplc="082825EC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7369C"/>
    <w:multiLevelType w:val="multilevel"/>
    <w:tmpl w:val="77BAB9F6"/>
    <w:lvl w:ilvl="0">
      <w:start w:val="1"/>
      <w:numFmt w:val="decimal"/>
      <w:lvlText w:val="%1"/>
      <w:lvlJc w:val="left"/>
      <w:pPr>
        <w:ind w:left="119" w:hanging="5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542"/>
      </w:pPr>
      <w:rPr>
        <w:rFonts w:ascii="Microsoft Sans Serif" w:eastAsia="Microsoft Sans Serif" w:hAnsi="Microsoft Sans Serif" w:cs="Microsoft Sans Serif" w:hint="default"/>
        <w:spacing w:val="0"/>
        <w:w w:val="86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625" w:hanging="342"/>
      </w:pPr>
      <w:rPr>
        <w:rFonts w:ascii="Microsoft Sans Serif" w:eastAsia="Microsoft Sans Serif" w:hAnsi="Microsoft Sans Serif" w:cs="Microsoft Sans Serif" w:hint="default"/>
        <w:w w:val="15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342"/>
      </w:pPr>
      <w:rPr>
        <w:rFonts w:hint="default"/>
        <w:lang w:val="ru-RU" w:eastAsia="en-US" w:bidi="ar-SA"/>
      </w:rPr>
    </w:lvl>
  </w:abstractNum>
  <w:abstractNum w:abstractNumId="18">
    <w:nsid w:val="6CD86902"/>
    <w:multiLevelType w:val="multilevel"/>
    <w:tmpl w:val="B60C6630"/>
    <w:lvl w:ilvl="0">
      <w:start w:val="1"/>
      <w:numFmt w:val="decimal"/>
      <w:lvlText w:val="%1"/>
      <w:lvlJc w:val="left"/>
      <w:pPr>
        <w:ind w:left="1237" w:hanging="55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7" w:hanging="551"/>
      </w:pPr>
      <w:rPr>
        <w:rFonts w:ascii="Trebuchet MS" w:eastAsia="Trebuchet MS" w:hAnsi="Trebuchet MS" w:cs="Trebuchet MS" w:hint="default"/>
        <w:b/>
        <w:bCs/>
        <w:spacing w:val="0"/>
        <w:w w:val="8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3" w:hanging="760"/>
      </w:pPr>
      <w:rPr>
        <w:rFonts w:ascii="Trebuchet MS" w:eastAsia="Trebuchet MS" w:hAnsi="Trebuchet MS" w:cs="Trebuchet MS" w:hint="default"/>
        <w:b/>
        <w:bCs/>
        <w:spacing w:val="-9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760"/>
      </w:pPr>
      <w:rPr>
        <w:rFonts w:hint="default"/>
        <w:lang w:val="ru-RU" w:eastAsia="en-US" w:bidi="ar-SA"/>
      </w:rPr>
    </w:lvl>
  </w:abstractNum>
  <w:abstractNum w:abstractNumId="19">
    <w:nsid w:val="73707114"/>
    <w:multiLevelType w:val="multilevel"/>
    <w:tmpl w:val="B76E9656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>
    <w:nsid w:val="76A32AB2"/>
    <w:multiLevelType w:val="hybridMultilevel"/>
    <w:tmpl w:val="7070D7D2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7CFB0E86"/>
    <w:multiLevelType w:val="hybridMultilevel"/>
    <w:tmpl w:val="D5800FE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8"/>
  </w:num>
  <w:num w:numId="5">
    <w:abstractNumId w:val="17"/>
  </w:num>
  <w:num w:numId="6">
    <w:abstractNumId w:val="1"/>
  </w:num>
  <w:num w:numId="7">
    <w:abstractNumId w:val="14"/>
  </w:num>
  <w:num w:numId="8">
    <w:abstractNumId w:val="21"/>
  </w:num>
  <w:num w:numId="9">
    <w:abstractNumId w:val="12"/>
  </w:num>
  <w:num w:numId="10">
    <w:abstractNumId w:val="20"/>
  </w:num>
  <w:num w:numId="11">
    <w:abstractNumId w:val="10"/>
  </w:num>
  <w:num w:numId="12">
    <w:abstractNumId w:val="7"/>
  </w:num>
  <w:num w:numId="13">
    <w:abstractNumId w:val="16"/>
  </w:num>
  <w:num w:numId="14">
    <w:abstractNumId w:val="3"/>
  </w:num>
  <w:num w:numId="15">
    <w:abstractNumId w:val="6"/>
  </w:num>
  <w:num w:numId="16">
    <w:abstractNumId w:val="13"/>
  </w:num>
  <w:num w:numId="17">
    <w:abstractNumId w:val="15"/>
  </w:num>
  <w:num w:numId="18">
    <w:abstractNumId w:val="5"/>
  </w:num>
  <w:num w:numId="19">
    <w:abstractNumId w:val="9"/>
  </w:num>
  <w:num w:numId="20">
    <w:abstractNumId w:val="11"/>
  </w:num>
  <w:num w:numId="21">
    <w:abstractNumId w:val="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B2EA8"/>
    <w:rsid w:val="000A459D"/>
    <w:rsid w:val="00136310"/>
    <w:rsid w:val="001415A6"/>
    <w:rsid w:val="00170ACA"/>
    <w:rsid w:val="00170CB7"/>
    <w:rsid w:val="0018099B"/>
    <w:rsid w:val="0019330E"/>
    <w:rsid w:val="001A55A0"/>
    <w:rsid w:val="001B1DC8"/>
    <w:rsid w:val="001F33C9"/>
    <w:rsid w:val="00200113"/>
    <w:rsid w:val="00211E64"/>
    <w:rsid w:val="00224F44"/>
    <w:rsid w:val="00237AB9"/>
    <w:rsid w:val="00243C89"/>
    <w:rsid w:val="00277B90"/>
    <w:rsid w:val="00284006"/>
    <w:rsid w:val="002F375D"/>
    <w:rsid w:val="00322499"/>
    <w:rsid w:val="00333FA8"/>
    <w:rsid w:val="0034595B"/>
    <w:rsid w:val="00360B12"/>
    <w:rsid w:val="003C1F8A"/>
    <w:rsid w:val="003D6E71"/>
    <w:rsid w:val="00405366"/>
    <w:rsid w:val="00413911"/>
    <w:rsid w:val="0046358C"/>
    <w:rsid w:val="004D2EAC"/>
    <w:rsid w:val="004F5B68"/>
    <w:rsid w:val="00523B00"/>
    <w:rsid w:val="00570C43"/>
    <w:rsid w:val="005733A4"/>
    <w:rsid w:val="005D1E1C"/>
    <w:rsid w:val="005D3D03"/>
    <w:rsid w:val="005E75C8"/>
    <w:rsid w:val="0062106C"/>
    <w:rsid w:val="00624A6C"/>
    <w:rsid w:val="00652963"/>
    <w:rsid w:val="00653A7E"/>
    <w:rsid w:val="00654979"/>
    <w:rsid w:val="00661471"/>
    <w:rsid w:val="00673700"/>
    <w:rsid w:val="00694B3B"/>
    <w:rsid w:val="006F2A7B"/>
    <w:rsid w:val="006F443E"/>
    <w:rsid w:val="006F6AB1"/>
    <w:rsid w:val="0071133F"/>
    <w:rsid w:val="0072542B"/>
    <w:rsid w:val="00755BA0"/>
    <w:rsid w:val="00756062"/>
    <w:rsid w:val="00776A0E"/>
    <w:rsid w:val="007A0CA4"/>
    <w:rsid w:val="007B1B3F"/>
    <w:rsid w:val="007B2EA8"/>
    <w:rsid w:val="007E0C74"/>
    <w:rsid w:val="007E7DE2"/>
    <w:rsid w:val="007F651E"/>
    <w:rsid w:val="008160FB"/>
    <w:rsid w:val="0085792E"/>
    <w:rsid w:val="00886C23"/>
    <w:rsid w:val="008E5973"/>
    <w:rsid w:val="008F4F36"/>
    <w:rsid w:val="00917C39"/>
    <w:rsid w:val="009A674B"/>
    <w:rsid w:val="009C22FE"/>
    <w:rsid w:val="009E46EB"/>
    <w:rsid w:val="00A01076"/>
    <w:rsid w:val="00A339AF"/>
    <w:rsid w:val="00A819C5"/>
    <w:rsid w:val="00AC342B"/>
    <w:rsid w:val="00AD015D"/>
    <w:rsid w:val="00B82AD4"/>
    <w:rsid w:val="00BC3D2C"/>
    <w:rsid w:val="00BF4D89"/>
    <w:rsid w:val="00BF6B21"/>
    <w:rsid w:val="00C47498"/>
    <w:rsid w:val="00C751CF"/>
    <w:rsid w:val="00CF05D9"/>
    <w:rsid w:val="00CF15BC"/>
    <w:rsid w:val="00CF1D56"/>
    <w:rsid w:val="00D166B3"/>
    <w:rsid w:val="00D5279F"/>
    <w:rsid w:val="00D72D05"/>
    <w:rsid w:val="00D73FD8"/>
    <w:rsid w:val="00D92FDC"/>
    <w:rsid w:val="00D94C63"/>
    <w:rsid w:val="00E02A4B"/>
    <w:rsid w:val="00E3660E"/>
    <w:rsid w:val="00E834CA"/>
    <w:rsid w:val="00EA7E7A"/>
    <w:rsid w:val="00EB19CF"/>
    <w:rsid w:val="00EB7218"/>
    <w:rsid w:val="00F13F1D"/>
    <w:rsid w:val="00F32767"/>
    <w:rsid w:val="00FD027E"/>
    <w:rsid w:val="00FE42C3"/>
    <w:rsid w:val="00FF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79F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D5279F"/>
    <w:pPr>
      <w:spacing w:before="179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5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053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7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5279F"/>
    <w:pPr>
      <w:spacing w:before="116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rsid w:val="00D5279F"/>
    <w:pPr>
      <w:spacing w:before="117"/>
      <w:ind w:left="68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5279F"/>
    <w:rPr>
      <w:sz w:val="28"/>
      <w:szCs w:val="28"/>
    </w:rPr>
  </w:style>
  <w:style w:type="paragraph" w:styleId="a4">
    <w:name w:val="List Paragraph"/>
    <w:basedOn w:val="a"/>
    <w:uiPriority w:val="34"/>
    <w:qFormat/>
    <w:rsid w:val="00D5279F"/>
    <w:pPr>
      <w:spacing w:before="113"/>
      <w:ind w:left="1028" w:right="114" w:hanging="342"/>
      <w:jc w:val="both"/>
    </w:pPr>
  </w:style>
  <w:style w:type="paragraph" w:customStyle="1" w:styleId="TableParagraph">
    <w:name w:val="Table Paragraph"/>
    <w:basedOn w:val="a"/>
    <w:uiPriority w:val="1"/>
    <w:qFormat/>
    <w:rsid w:val="00D5279F"/>
  </w:style>
  <w:style w:type="table" w:styleId="a5">
    <w:name w:val="Table Grid"/>
    <w:basedOn w:val="a1"/>
    <w:uiPriority w:val="39"/>
    <w:rsid w:val="004D2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72D05"/>
  </w:style>
  <w:style w:type="character" w:styleId="a6">
    <w:name w:val="Strong"/>
    <w:basedOn w:val="a0"/>
    <w:uiPriority w:val="22"/>
    <w:qFormat/>
    <w:rsid w:val="006F6AB1"/>
    <w:rPr>
      <w:b/>
      <w:bCs/>
    </w:rPr>
  </w:style>
  <w:style w:type="paragraph" w:customStyle="1" w:styleId="pboth">
    <w:name w:val="pboth"/>
    <w:basedOn w:val="a"/>
    <w:rsid w:val="001415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36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s3">
    <w:name w:val="s_3"/>
    <w:basedOn w:val="a"/>
    <w:rsid w:val="00405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05366"/>
    <w:rPr>
      <w:color w:val="0000FF"/>
      <w:u w:val="single"/>
    </w:rPr>
  </w:style>
  <w:style w:type="paragraph" w:customStyle="1" w:styleId="s52">
    <w:name w:val="s_52"/>
    <w:basedOn w:val="a"/>
    <w:rsid w:val="00405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53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1">
    <w:name w:val="Основной текст (4)_"/>
    <w:basedOn w:val="a0"/>
    <w:link w:val="42"/>
    <w:rsid w:val="004F5B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_"/>
    <w:basedOn w:val="a0"/>
    <w:rsid w:val="004F5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4F5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4F5B68"/>
    <w:pPr>
      <w:shd w:val="clear" w:color="auto" w:fill="FFFFFF"/>
      <w:autoSpaceDE/>
      <w:autoSpaceDN/>
      <w:spacing w:line="274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2Exact">
    <w:name w:val="Основной текст (2) Exact"/>
    <w:basedOn w:val="a0"/>
    <w:rsid w:val="004F5B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D73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_"/>
    <w:basedOn w:val="a0"/>
    <w:rsid w:val="00D73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8"/>
    <w:rsid w:val="00D73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">
    <w:name w:val="Колонтитул + 13 pt;Полужирный"/>
    <w:basedOn w:val="a8"/>
    <w:rsid w:val="00D73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9A674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9A674B"/>
    <w:pPr>
      <w:shd w:val="clear" w:color="auto" w:fill="FFFFFF"/>
      <w:autoSpaceDE/>
      <w:autoSpaceDN/>
      <w:spacing w:before="240" w:line="298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pcenter">
    <w:name w:val="pcenter"/>
    <w:basedOn w:val="a"/>
    <w:rsid w:val="00CF15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CF15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 + Полужирный"/>
    <w:basedOn w:val="22"/>
    <w:rsid w:val="006549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D6E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E71"/>
    <w:pPr>
      <w:shd w:val="clear" w:color="auto" w:fill="FFFFFF"/>
      <w:autoSpaceDE/>
      <w:autoSpaceDN/>
      <w:spacing w:line="0" w:lineRule="atLeast"/>
      <w:jc w:val="center"/>
    </w:pPr>
    <w:rPr>
      <w:rFonts w:ascii="Times New Roman" w:eastAsia="Times New Roman" w:hAnsi="Times New Roman" w:cs="Times New Roman"/>
      <w:lang w:val="en-US"/>
    </w:rPr>
  </w:style>
  <w:style w:type="paragraph" w:styleId="aa">
    <w:name w:val="header"/>
    <w:basedOn w:val="a"/>
    <w:link w:val="ab"/>
    <w:uiPriority w:val="99"/>
    <w:unhideWhenUsed/>
    <w:rsid w:val="00694B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4B3B"/>
    <w:rPr>
      <w:rFonts w:ascii="Microsoft Sans Serif" w:eastAsia="Microsoft Sans Serif" w:hAnsi="Microsoft Sans Serif" w:cs="Microsoft Sans Serif"/>
      <w:lang w:val="ru-RU"/>
    </w:rPr>
  </w:style>
  <w:style w:type="paragraph" w:styleId="ac">
    <w:name w:val="footer"/>
    <w:basedOn w:val="a"/>
    <w:link w:val="ad"/>
    <w:uiPriority w:val="99"/>
    <w:unhideWhenUsed/>
    <w:rsid w:val="00694B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4B3B"/>
    <w:rPr>
      <w:rFonts w:ascii="Microsoft Sans Serif" w:eastAsia="Microsoft Sans Serif" w:hAnsi="Microsoft Sans Serif" w:cs="Microsoft Sans Seri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694B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4B3B"/>
    <w:rPr>
      <w:rFonts w:ascii="Segoe UI" w:eastAsia="Microsoft Sans Serif" w:hAnsi="Segoe UI" w:cs="Segoe UI"/>
      <w:sz w:val="18"/>
      <w:szCs w:val="18"/>
      <w:lang w:val="ru-RU"/>
    </w:rPr>
  </w:style>
  <w:style w:type="character" w:customStyle="1" w:styleId="2105pt">
    <w:name w:val="Основной текст (2) + 10;5 pt"/>
    <w:basedOn w:val="22"/>
    <w:rsid w:val="00193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9728</Words>
  <Characters>55455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Oksana</cp:lastModifiedBy>
  <cp:revision>2</cp:revision>
  <cp:lastPrinted>2024-07-29T08:29:00Z</cp:lastPrinted>
  <dcterms:created xsi:type="dcterms:W3CDTF">2025-09-24T15:15:00Z</dcterms:created>
  <dcterms:modified xsi:type="dcterms:W3CDTF">2025-09-24T15:15:00Z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2023-07-19T00:00:00Z</vt:filetime>
  </property>
</Properties>
</file>