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footer16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34" w:rsidRPr="005D1708" w:rsidRDefault="001D5EC2" w:rsidP="005D1708">
      <w:pPr>
        <w:pStyle w:val="30"/>
        <w:shd w:val="clear" w:color="auto" w:fill="auto"/>
        <w:spacing w:after="0" w:line="240" w:lineRule="auto"/>
        <w:ind w:left="80"/>
        <w:rPr>
          <w:sz w:val="20"/>
          <w:szCs w:val="20"/>
        </w:rPr>
      </w:pPr>
      <w:r w:rsidRPr="005D1708">
        <w:rPr>
          <w:sz w:val="20"/>
          <w:szCs w:val="20"/>
        </w:rPr>
        <w:t>Министерство образования, науки и молодежной политики</w:t>
      </w:r>
    </w:p>
    <w:p w:rsidR="00267E34" w:rsidRPr="005D1708" w:rsidRDefault="001D5EC2" w:rsidP="005D1708">
      <w:pPr>
        <w:pStyle w:val="30"/>
        <w:shd w:val="clear" w:color="auto" w:fill="auto"/>
        <w:spacing w:after="0" w:line="240" w:lineRule="auto"/>
        <w:rPr>
          <w:sz w:val="20"/>
          <w:szCs w:val="20"/>
        </w:rPr>
      </w:pPr>
      <w:r w:rsidRPr="005D1708">
        <w:rPr>
          <w:sz w:val="20"/>
          <w:szCs w:val="20"/>
        </w:rPr>
        <w:t>Нижегородской области</w:t>
      </w:r>
    </w:p>
    <w:p w:rsidR="00267E34" w:rsidRPr="005D1708" w:rsidRDefault="001D5EC2" w:rsidP="005D1708">
      <w:pPr>
        <w:pStyle w:val="30"/>
        <w:shd w:val="clear" w:color="auto" w:fill="auto"/>
        <w:spacing w:after="0" w:line="240" w:lineRule="auto"/>
        <w:rPr>
          <w:sz w:val="20"/>
          <w:szCs w:val="20"/>
        </w:rPr>
      </w:pPr>
      <w:r w:rsidRPr="005D1708">
        <w:rPr>
          <w:sz w:val="20"/>
          <w:szCs w:val="20"/>
        </w:rPr>
        <w:t>Государственное бюджетное профессиональное</w:t>
      </w:r>
      <w:r w:rsidRPr="005D1708">
        <w:rPr>
          <w:sz w:val="20"/>
          <w:szCs w:val="20"/>
        </w:rPr>
        <w:br/>
        <w:t>образовательное учреждение</w:t>
      </w:r>
    </w:p>
    <w:p w:rsidR="00267E34" w:rsidRDefault="001D5EC2" w:rsidP="005D1708">
      <w:pPr>
        <w:pStyle w:val="30"/>
        <w:shd w:val="clear" w:color="auto" w:fill="auto"/>
        <w:spacing w:after="0" w:line="240" w:lineRule="auto"/>
        <w:ind w:left="80"/>
        <w:rPr>
          <w:sz w:val="20"/>
          <w:szCs w:val="20"/>
        </w:rPr>
      </w:pPr>
      <w:r w:rsidRPr="005D1708">
        <w:rPr>
          <w:sz w:val="20"/>
          <w:szCs w:val="20"/>
        </w:rPr>
        <w:t>«Варнавинский технолого – экономический техникум»</w:t>
      </w:r>
    </w:p>
    <w:p w:rsidR="005D1708" w:rsidRDefault="005D1708" w:rsidP="005D1708">
      <w:pPr>
        <w:pStyle w:val="30"/>
        <w:shd w:val="clear" w:color="auto" w:fill="auto"/>
        <w:spacing w:after="0" w:line="240" w:lineRule="auto"/>
        <w:rPr>
          <w:sz w:val="20"/>
          <w:szCs w:val="20"/>
        </w:rPr>
      </w:pPr>
    </w:p>
    <w:p w:rsidR="005D1708" w:rsidRPr="005D1708" w:rsidRDefault="005D1708" w:rsidP="005D1708">
      <w:pPr>
        <w:pStyle w:val="30"/>
        <w:shd w:val="clear" w:color="auto" w:fill="auto"/>
        <w:spacing w:after="0" w:line="240" w:lineRule="auto"/>
        <w:rPr>
          <w:sz w:val="20"/>
          <w:szCs w:val="20"/>
        </w:rPr>
      </w:pPr>
    </w:p>
    <w:p w:rsidR="005D1708" w:rsidRDefault="005D1708" w:rsidP="005D1708">
      <w:pPr>
        <w:pStyle w:val="120"/>
        <w:keepNext/>
        <w:keepLines/>
        <w:shd w:val="clear" w:color="auto" w:fill="auto"/>
        <w:spacing w:before="0" w:after="0" w:line="520" w:lineRule="exact"/>
      </w:pPr>
      <w:bookmarkStart w:id="0" w:name="bookmark0"/>
    </w:p>
    <w:bookmarkStart w:id="1" w:name="_GoBack"/>
    <w:bookmarkEnd w:id="1"/>
    <w:p w:rsidR="000652B1" w:rsidRDefault="000652B1" w:rsidP="000652B1">
      <w:pPr>
        <w:framePr w:wrap="none" w:vAnchor="page" w:hAnchor="page" w:x="8956" w:y="3345"/>
        <w:rPr>
          <w:sz w:val="2"/>
          <w:szCs w:val="2"/>
        </w:rPr>
      </w:pPr>
      <w:r>
        <w:fldChar w:fldCharType="begin"/>
      </w:r>
      <w:r>
        <w:instrText xml:space="preserve"> INCLUDEPICTURE  "C:\\Users\\1\\Downloads\\media\\image1.jpeg"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51.75pt">
            <v:imagedata r:id="rId8" r:href="rId9"/>
          </v:shape>
        </w:pict>
      </w:r>
      <w:r>
        <w:fldChar w:fldCharType="end"/>
      </w:r>
    </w:p>
    <w:p w:rsidR="005D1708" w:rsidRDefault="005D1708" w:rsidP="005D1708">
      <w:pPr>
        <w:pStyle w:val="120"/>
        <w:keepNext/>
        <w:keepLines/>
        <w:shd w:val="clear" w:color="auto" w:fill="auto"/>
        <w:spacing w:before="0" w:after="0" w:line="520" w:lineRule="exact"/>
      </w:pPr>
    </w:p>
    <w:p w:rsidR="005D1708" w:rsidRDefault="005D1708" w:rsidP="005D1708">
      <w:pPr>
        <w:pStyle w:val="120"/>
        <w:keepNext/>
        <w:keepLines/>
        <w:shd w:val="clear" w:color="auto" w:fill="auto"/>
        <w:spacing w:before="0" w:after="0" w:line="520" w:lineRule="exact"/>
      </w:pPr>
    </w:p>
    <w:p w:rsidR="005D1708" w:rsidRDefault="005D1708" w:rsidP="005D1708">
      <w:pPr>
        <w:pStyle w:val="120"/>
        <w:keepNext/>
        <w:keepLines/>
        <w:shd w:val="clear" w:color="auto" w:fill="auto"/>
        <w:spacing w:before="0" w:after="0" w:line="520" w:lineRule="exact"/>
      </w:pPr>
    </w:p>
    <w:p w:rsidR="00267E34" w:rsidRDefault="001D5EC2" w:rsidP="005D1708">
      <w:pPr>
        <w:pStyle w:val="120"/>
        <w:keepNext/>
        <w:keepLines/>
        <w:shd w:val="clear" w:color="auto" w:fill="auto"/>
        <w:spacing w:before="0" w:after="0" w:line="520" w:lineRule="exact"/>
      </w:pPr>
      <w:r>
        <w:t>ОТЧЕТ</w:t>
      </w:r>
      <w:bookmarkEnd w:id="0"/>
    </w:p>
    <w:p w:rsidR="00267E34" w:rsidRDefault="001D5EC2" w:rsidP="005D1708">
      <w:pPr>
        <w:pStyle w:val="10"/>
        <w:keepNext/>
        <w:keepLines/>
        <w:shd w:val="clear" w:color="auto" w:fill="auto"/>
        <w:spacing w:before="0" w:after="0" w:line="520" w:lineRule="exact"/>
      </w:pPr>
      <w:bookmarkStart w:id="2" w:name="bookmark1"/>
      <w:r>
        <w:t>о самообследовании</w:t>
      </w:r>
      <w:bookmarkEnd w:id="2"/>
    </w:p>
    <w:p w:rsidR="00267E34" w:rsidRDefault="001D5EC2" w:rsidP="005D1708">
      <w:pPr>
        <w:pStyle w:val="30"/>
        <w:shd w:val="clear" w:color="auto" w:fill="auto"/>
        <w:spacing w:after="0" w:line="280" w:lineRule="exact"/>
      </w:pPr>
      <w:r>
        <w:t>по состоянию на 01 апреля 2023 г.</w:t>
      </w:r>
    </w:p>
    <w:p w:rsidR="005D1708" w:rsidRDefault="005D1708">
      <w:pPr>
        <w:pStyle w:val="30"/>
        <w:shd w:val="clear" w:color="auto" w:fill="auto"/>
        <w:spacing w:after="3480" w:line="322" w:lineRule="exact"/>
        <w:ind w:left="4000"/>
        <w:jc w:val="left"/>
      </w:pPr>
    </w:p>
    <w:p w:rsidR="005D1708" w:rsidRDefault="001D5EC2" w:rsidP="005D1708">
      <w:pPr>
        <w:pStyle w:val="30"/>
        <w:shd w:val="clear" w:color="auto" w:fill="auto"/>
        <w:spacing w:after="0" w:line="240" w:lineRule="auto"/>
        <w:jc w:val="right"/>
      </w:pPr>
      <w:r>
        <w:t>Отчет рассмотрен на Конференции</w:t>
      </w:r>
    </w:p>
    <w:p w:rsidR="005D1708" w:rsidRDefault="005D1708" w:rsidP="005D1708">
      <w:pPr>
        <w:pStyle w:val="30"/>
        <w:shd w:val="clear" w:color="auto" w:fill="auto"/>
        <w:spacing w:after="0" w:line="240" w:lineRule="auto"/>
      </w:pPr>
      <w:r>
        <w:t xml:space="preserve">                                                   </w:t>
      </w:r>
      <w:r w:rsidR="001D5EC2">
        <w:t xml:space="preserve">работников и обучающихся учреждения </w:t>
      </w:r>
    </w:p>
    <w:p w:rsidR="00267E34" w:rsidRDefault="001D5EC2" w:rsidP="005D1708">
      <w:pPr>
        <w:pStyle w:val="30"/>
        <w:shd w:val="clear" w:color="auto" w:fill="auto"/>
        <w:spacing w:after="0" w:line="240" w:lineRule="auto"/>
        <w:jc w:val="right"/>
      </w:pPr>
      <w:r>
        <w:t>Проток</w:t>
      </w:r>
      <w:r w:rsidR="005D1708">
        <w:t xml:space="preserve">ол  1   </w:t>
      </w:r>
      <w:r>
        <w:t xml:space="preserve">от </w:t>
      </w:r>
      <w:r w:rsidR="005D1708">
        <w:rPr>
          <w:rStyle w:val="31"/>
          <w:b/>
          <w:bCs/>
        </w:rPr>
        <w:t>31 марта  2023</w:t>
      </w:r>
      <w:r>
        <w:rPr>
          <w:rStyle w:val="31"/>
          <w:b/>
          <w:bCs/>
        </w:rPr>
        <w:t xml:space="preserve"> г.</w:t>
      </w:r>
      <w:r>
        <w:t xml:space="preserve"> </w:t>
      </w:r>
    </w:p>
    <w:p w:rsidR="005D1708" w:rsidRDefault="005D1708" w:rsidP="005D1708">
      <w:pPr>
        <w:pStyle w:val="30"/>
        <w:shd w:val="clear" w:color="auto" w:fill="auto"/>
        <w:spacing w:after="0" w:line="240" w:lineRule="auto"/>
        <w:jc w:val="right"/>
      </w:pPr>
    </w:p>
    <w:p w:rsidR="005D1708" w:rsidRDefault="005D1708" w:rsidP="005D1708">
      <w:pPr>
        <w:pStyle w:val="30"/>
        <w:shd w:val="clear" w:color="auto" w:fill="auto"/>
        <w:spacing w:after="0" w:line="240" w:lineRule="auto"/>
      </w:pPr>
    </w:p>
    <w:p w:rsidR="005D1708" w:rsidRDefault="005D1708" w:rsidP="005D1708">
      <w:pPr>
        <w:pStyle w:val="30"/>
        <w:shd w:val="clear" w:color="auto" w:fill="auto"/>
        <w:spacing w:after="0" w:line="240" w:lineRule="auto"/>
      </w:pPr>
    </w:p>
    <w:p w:rsidR="005D1708" w:rsidRDefault="005D1708" w:rsidP="005D1708">
      <w:pPr>
        <w:pStyle w:val="30"/>
        <w:shd w:val="clear" w:color="auto" w:fill="auto"/>
        <w:spacing w:after="0" w:line="240" w:lineRule="auto"/>
      </w:pPr>
    </w:p>
    <w:p w:rsidR="005D1708" w:rsidRDefault="005D1708" w:rsidP="005D1708">
      <w:pPr>
        <w:pStyle w:val="30"/>
        <w:shd w:val="clear" w:color="auto" w:fill="auto"/>
        <w:spacing w:after="0" w:line="240" w:lineRule="auto"/>
      </w:pPr>
    </w:p>
    <w:p w:rsidR="005D1708" w:rsidRDefault="005D1708" w:rsidP="005D1708">
      <w:pPr>
        <w:pStyle w:val="30"/>
        <w:shd w:val="clear" w:color="auto" w:fill="auto"/>
        <w:spacing w:after="0" w:line="240" w:lineRule="auto"/>
      </w:pPr>
    </w:p>
    <w:p w:rsidR="00267E34" w:rsidRDefault="001D5EC2" w:rsidP="005D1708">
      <w:pPr>
        <w:pStyle w:val="30"/>
        <w:shd w:val="clear" w:color="auto" w:fill="auto"/>
        <w:spacing w:after="0" w:line="240" w:lineRule="auto"/>
        <w:rPr>
          <w:rStyle w:val="32"/>
          <w:b/>
          <w:bCs/>
        </w:rPr>
      </w:pPr>
      <w:r>
        <w:t>Коленово 33</w:t>
      </w:r>
      <w:r>
        <w:br/>
      </w:r>
      <w:r>
        <w:rPr>
          <w:rStyle w:val="32"/>
          <w:b/>
          <w:bCs/>
        </w:rPr>
        <w:t>2022</w:t>
      </w:r>
    </w:p>
    <w:p w:rsidR="00267E34" w:rsidRDefault="00267E34" w:rsidP="000811A9">
      <w:pPr>
        <w:pStyle w:val="22"/>
        <w:shd w:val="clear" w:color="auto" w:fill="auto"/>
        <w:tabs>
          <w:tab w:val="right" w:pos="8957"/>
        </w:tabs>
        <w:spacing w:before="0"/>
        <w:ind w:firstLine="0"/>
        <w:sectPr w:rsidR="00267E34">
          <w:headerReference w:type="even" r:id="rId10"/>
          <w:headerReference w:type="default" r:id="rId11"/>
          <w:footerReference w:type="even" r:id="rId12"/>
          <w:footerReference w:type="first" r:id="rId13"/>
          <w:pgSz w:w="11900" w:h="16840"/>
          <w:pgMar w:top="1474" w:right="728" w:bottom="1528" w:left="2019" w:header="0" w:footer="3" w:gutter="0"/>
          <w:cols w:space="720"/>
          <w:noEndnote/>
          <w:titlePg/>
          <w:docGrid w:linePitch="360"/>
        </w:sectPr>
      </w:pP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lastRenderedPageBreak/>
        <w:t>В соответствии со статьей 92 Федерального закона от 29 декабря 2012 г. № 273-ФЗ «Об образовании в Российской Федерации», приказом Министерства образования и науки Российской Федерации от 1 июня 2013 г. № 462 «Об утверждении порядка проведения самообследования образовательной организацией», с целью обеспечения доступности и открытости информации о деятельности ГБПОУ «</w:t>
      </w:r>
      <w:r w:rsidR="00324C89">
        <w:t>ВТЭТ» в период с 01 апреля 2022 г. по 01 апреля 2023</w:t>
      </w:r>
      <w:r>
        <w:t xml:space="preserve"> г. проведено самообследование.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Основанием для проведения самообследования являе</w:t>
      </w:r>
      <w:r w:rsidR="00B62A32">
        <w:t xml:space="preserve">тся приказ директора ГБПОУ № 19 от 11 января 2022 </w:t>
      </w:r>
      <w:r w:rsidR="005D1708">
        <w:t xml:space="preserve"> г.</w:t>
      </w:r>
    </w:p>
    <w:p w:rsidR="00267E34" w:rsidRDefault="001D5EC2">
      <w:pPr>
        <w:pStyle w:val="20"/>
        <w:shd w:val="clear" w:color="auto" w:fill="auto"/>
        <w:tabs>
          <w:tab w:val="left" w:pos="5342"/>
          <w:tab w:val="left" w:pos="7987"/>
        </w:tabs>
        <w:spacing w:after="0" w:line="322" w:lineRule="exact"/>
        <w:ind w:firstLine="600"/>
        <w:jc w:val="both"/>
      </w:pPr>
      <w:r>
        <w:t>В процессе самообследования проводилась оценка образовательной де</w:t>
      </w:r>
      <w:r w:rsidR="00324C89">
        <w:t>ятельности, системы управления</w:t>
      </w:r>
      <w:r w:rsidR="00324C89">
        <w:tab/>
        <w:t>Г</w:t>
      </w:r>
      <w:r>
        <w:t>осударственного</w:t>
      </w:r>
      <w:r>
        <w:tab/>
        <w:t>бюджетного</w:t>
      </w:r>
    </w:p>
    <w:p w:rsidR="00267E34" w:rsidRDefault="001D5EC2">
      <w:pPr>
        <w:pStyle w:val="20"/>
        <w:shd w:val="clear" w:color="auto" w:fill="auto"/>
        <w:spacing w:after="0" w:line="322" w:lineRule="exact"/>
        <w:jc w:val="both"/>
      </w:pPr>
      <w:r>
        <w:t>профессионального образовательного учреждения «</w:t>
      </w:r>
      <w:r w:rsidR="00AC5595">
        <w:t xml:space="preserve">Варнавинский технолого – экономический техникум» (далее - </w:t>
      </w:r>
      <w:r>
        <w:t>техникум), содержания и качества подготовки обучающихся, организации учебного процесса, востребованности выпускников, качества кадрового, 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содержания программ подготовки специалистов среднего звена и квалифицированных рабочих, служащих.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Были проанализированы материалы: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after="0" w:line="322" w:lineRule="exact"/>
        <w:ind w:firstLine="600"/>
        <w:jc w:val="both"/>
      </w:pPr>
      <w:r>
        <w:t>нормативно-правовая документация, в том числе учредительные документы и локальные акты;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322" w:lineRule="exact"/>
        <w:ind w:firstLine="600"/>
        <w:jc w:val="both"/>
      </w:pPr>
      <w:r>
        <w:t>учебные планы по программам подготовки и их выполнение;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after="0" w:line="322" w:lineRule="exact"/>
        <w:ind w:firstLine="600"/>
        <w:jc w:val="both"/>
      </w:pPr>
      <w:r>
        <w:t>рабочие программы учебных дисциплин, междисциплинарных курсов, профессиональных модулей и практического обучения;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322" w:lineRule="exact"/>
        <w:ind w:firstLine="600"/>
        <w:jc w:val="both"/>
      </w:pPr>
      <w:r>
        <w:t>разработанные контрольно-оценочные средства;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322" w:lineRule="exact"/>
        <w:ind w:firstLine="600"/>
        <w:jc w:val="both"/>
      </w:pPr>
      <w:r>
        <w:t>графики учебного процесса;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322" w:lineRule="exact"/>
        <w:ind w:firstLine="600"/>
        <w:jc w:val="both"/>
      </w:pPr>
      <w:r>
        <w:t>программы государственной итоговой аттестации выпускников;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after="0" w:line="322" w:lineRule="exact"/>
        <w:ind w:firstLine="600"/>
        <w:jc w:val="both"/>
      </w:pPr>
      <w:r>
        <w:t>качество освоения студентами содержания учебных дисциплин, междисциплинарных курсов, общих и профессиональных компетенций.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Состав комиссии, проводившей самообследова</w:t>
      </w:r>
      <w:r w:rsidR="005D1708">
        <w:t xml:space="preserve">ние, представлен в Приложении </w:t>
      </w:r>
    </w:p>
    <w:p w:rsidR="005D1708" w:rsidRDefault="005D1708">
      <w:pPr>
        <w:pStyle w:val="20"/>
        <w:shd w:val="clear" w:color="auto" w:fill="auto"/>
        <w:spacing w:after="0" w:line="322" w:lineRule="exact"/>
        <w:ind w:firstLine="600"/>
        <w:jc w:val="both"/>
      </w:pP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 w:rsidRPr="005D1708">
        <w:t>Отчет о самообследовании обсужден на Конференции работн</w:t>
      </w:r>
      <w:r w:rsidR="005D1708" w:rsidRPr="005D1708">
        <w:t>иков и обучающихся Учреждения 31 марта  2023</w:t>
      </w:r>
      <w:r w:rsidRPr="005D1708">
        <w:t xml:space="preserve"> г. (Протокол № 1).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 xml:space="preserve">Отчет размещен на сайте по адресу: </w:t>
      </w:r>
      <w:hyperlink r:id="rId14" w:history="1">
        <w:r w:rsidR="00611244" w:rsidRPr="006C7D45">
          <w:rPr>
            <w:rStyle w:val="a3"/>
            <w:lang w:val="en-US" w:eastAsia="en-US" w:bidi="en-US"/>
          </w:rPr>
          <w:t>www</w:t>
        </w:r>
        <w:r w:rsidR="00611244" w:rsidRPr="006C7D45">
          <w:rPr>
            <w:rStyle w:val="a3"/>
            <w:lang w:eastAsia="en-US" w:bidi="en-US"/>
          </w:rPr>
          <w:t>.</w:t>
        </w:r>
        <w:r w:rsidR="00611244" w:rsidRPr="006C7D45">
          <w:rPr>
            <w:rStyle w:val="a3"/>
            <w:lang w:val="en-US" w:eastAsia="en-US" w:bidi="en-US"/>
          </w:rPr>
          <w:t>vartet</w:t>
        </w:r>
        <w:r w:rsidR="00611244" w:rsidRPr="006C7D45">
          <w:rPr>
            <w:rStyle w:val="a3"/>
            <w:lang w:eastAsia="en-US" w:bidi="en-US"/>
          </w:rPr>
          <w:t>..</w:t>
        </w:r>
        <w:r w:rsidR="00611244" w:rsidRPr="006C7D45">
          <w:rPr>
            <w:rStyle w:val="a3"/>
            <w:lang w:val="en-US" w:eastAsia="en-US" w:bidi="en-US"/>
          </w:rPr>
          <w:t>ru</w:t>
        </w:r>
      </w:hyperlink>
      <w:r w:rsidRPr="001D5EC2">
        <w:rPr>
          <w:lang w:eastAsia="en-US" w:bidi="en-US"/>
        </w:rPr>
        <w:t>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Техникум является некоммерческой организацией и не ставит извлечение прибыли основной целью своей деятельности.</w:t>
      </w:r>
    </w:p>
    <w:p w:rsidR="00267E34" w:rsidRDefault="001D5EC2">
      <w:pPr>
        <w:pStyle w:val="20"/>
        <w:shd w:val="clear" w:color="auto" w:fill="auto"/>
        <w:spacing w:after="1565" w:line="322" w:lineRule="exact"/>
        <w:ind w:firstLine="600"/>
        <w:jc w:val="both"/>
      </w:pPr>
      <w:r>
        <w:t>Организационно-правовая форма: бюджетное учреждение.</w:t>
      </w:r>
    </w:p>
    <w:p w:rsidR="00267E34" w:rsidRDefault="00267E34">
      <w:pPr>
        <w:pStyle w:val="40"/>
        <w:shd w:val="clear" w:color="auto" w:fill="auto"/>
        <w:spacing w:before="0" w:line="240" w:lineRule="exact"/>
        <w:sectPr w:rsidR="00267E34">
          <w:pgSz w:w="11900" w:h="16840"/>
          <w:pgMar w:top="1704" w:right="669" w:bottom="754" w:left="1669" w:header="0" w:footer="3" w:gutter="0"/>
          <w:cols w:space="720"/>
          <w:noEndnote/>
          <w:docGrid w:linePitch="360"/>
        </w:sectPr>
      </w:pPr>
    </w:p>
    <w:p w:rsidR="00267E34" w:rsidRDefault="001D5EC2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2416"/>
        </w:tabs>
        <w:spacing w:after="304"/>
        <w:ind w:left="2800"/>
      </w:pPr>
      <w:bookmarkStart w:id="3" w:name="bookmark2"/>
      <w:r>
        <w:lastRenderedPageBreak/>
        <w:t>Организационно-правовое обеспечение образовательной деятельности</w:t>
      </w:r>
      <w:bookmarkEnd w:id="3"/>
    </w:p>
    <w:p w:rsidR="00267E34" w:rsidRDefault="001D5EC2">
      <w:pPr>
        <w:pStyle w:val="20"/>
        <w:shd w:val="clear" w:color="auto" w:fill="auto"/>
        <w:spacing w:after="0" w:line="317" w:lineRule="exact"/>
        <w:ind w:firstLine="600"/>
        <w:jc w:val="both"/>
      </w:pPr>
      <w:r>
        <w:t>Организационно-правовое обеспечение образоват</w:t>
      </w:r>
      <w:r w:rsidR="00611244">
        <w:t>ельной деятельности ГБПОУ «ВТЭТ</w:t>
      </w:r>
      <w:r>
        <w:t xml:space="preserve">» регулируется Конституцией Российской Федерации, гражданским, трудовым и налоговым кодексами и законами Российской Федерации с учетом внесенных в них поправок, изменений и дополнений, другими законодательными и нормативными актами Российской Федерации, Министерства просвещения Российской Федерации, Правительства Российской Федерации, приказами и распоряжениями Министерства образования, науки и молодежной политики Нижегородской области, Уставом ГБПОУ </w:t>
      </w:r>
      <w:r w:rsidRPr="001D5EC2">
        <w:rPr>
          <w:lang w:eastAsia="en-US" w:bidi="en-US"/>
        </w:rPr>
        <w:t>«</w:t>
      </w:r>
      <w:r w:rsidR="00611244">
        <w:rPr>
          <w:lang w:eastAsia="en-US" w:bidi="en-US"/>
        </w:rPr>
        <w:t>ВТЭТ</w:t>
      </w:r>
      <w:r>
        <w:t>», нормативными актами техникума.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В целях осуществления эффективной организационно-управленческой деятельности техникума, в соответствии с действующим законодательством приказами и распоряжениями Министерства образования, науки и молодежной политики Нижегородской области, разработан пакет локальных нормативных актов.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Локальными актами, регламенти</w:t>
      </w:r>
      <w:r w:rsidR="00611244">
        <w:t>рующими деятельность ГБПОУ «ВТЭТ</w:t>
      </w:r>
      <w:r>
        <w:t>», являются Устав,  приказы, распоряжения, положения, правила, инструкции и другие акты, утверждаемые в установленном порядке.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 w:rsidRPr="00055045">
        <w:t xml:space="preserve">Техникум осуществляет свою деятельность в соответствии с Уставом, утвержденным министром образования </w:t>
      </w:r>
      <w:r w:rsidR="00055045" w:rsidRPr="00055045">
        <w:t xml:space="preserve">Нижегородской области 06 марта </w:t>
      </w:r>
      <w:r w:rsidRPr="00055045">
        <w:t xml:space="preserve"> 2015 г., согласованным с Министерством государственного имущества и земельных ресурсов Нижегородской области в Едином государственном реестре юридич</w:t>
      </w:r>
      <w:r w:rsidR="005D1708">
        <w:t xml:space="preserve">еских лиц </w:t>
      </w:r>
      <w:r w:rsidR="00055045" w:rsidRPr="00055045">
        <w:t xml:space="preserve"> ГРН 2155258031737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Учредителем техникума является М</w:t>
      </w:r>
      <w:r w:rsidR="00611244">
        <w:t>инистерство</w:t>
      </w:r>
      <w:r w:rsidR="005D1708">
        <w:t xml:space="preserve"> науки </w:t>
      </w:r>
      <w:r w:rsidR="00611244">
        <w:t xml:space="preserve"> образования, </w:t>
      </w:r>
      <w:r>
        <w:t>Нижегородской области.</w:t>
      </w:r>
    </w:p>
    <w:p w:rsidR="00267E34" w:rsidRDefault="00611244">
      <w:pPr>
        <w:pStyle w:val="20"/>
        <w:shd w:val="clear" w:color="auto" w:fill="auto"/>
        <w:spacing w:after="0" w:line="322" w:lineRule="exact"/>
        <w:ind w:firstLine="600"/>
        <w:jc w:val="both"/>
      </w:pPr>
      <w:r>
        <w:t xml:space="preserve">ГБПОУ «Варнавинский технолого- экономический </w:t>
      </w:r>
      <w:r w:rsidR="001D5EC2">
        <w:t xml:space="preserve"> техникум» является государственным бюджетным профессиональным образовательным учреждением, реализующим профессиональные образовательные программы среднего профессионального образования базового уровня: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322" w:lineRule="exact"/>
        <w:ind w:firstLine="600"/>
        <w:jc w:val="both"/>
      </w:pPr>
      <w:r>
        <w:t>подготовка специалистов среднего звена (далее - ПССЗ);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322" w:lineRule="exact"/>
        <w:ind w:firstLine="600"/>
        <w:jc w:val="both"/>
      </w:pPr>
      <w:r>
        <w:t>подготовка квалифицированных рабочих, служащих (далее - ПКРС).</w:t>
      </w:r>
    </w:p>
    <w:p w:rsidR="00267E34" w:rsidRDefault="00611244">
      <w:pPr>
        <w:pStyle w:val="20"/>
        <w:shd w:val="clear" w:color="auto" w:fill="auto"/>
        <w:spacing w:after="0" w:line="322" w:lineRule="exact"/>
        <w:ind w:firstLine="600"/>
        <w:jc w:val="both"/>
      </w:pPr>
      <w:r>
        <w:t>ГБПОУ «ВТЭТ</w:t>
      </w:r>
      <w:r w:rsidR="001D5EC2">
        <w:t>» осуществляет свою деятельность в соответствии с:</w:t>
      </w:r>
    </w:p>
    <w:p w:rsidR="00267E34" w:rsidRPr="00440A00" w:rsidRDefault="00440A00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after="0" w:line="322" w:lineRule="exact"/>
        <w:ind w:firstLine="600"/>
        <w:jc w:val="both"/>
      </w:pPr>
      <w:r w:rsidRPr="00440A00">
        <w:t>Лицензией № 404 от 06</w:t>
      </w:r>
      <w:r w:rsidR="001D5EC2" w:rsidRPr="00440A00">
        <w:t xml:space="preserve"> июня 2015 г. на осуществление образовательной де</w:t>
      </w:r>
      <w:r w:rsidRPr="00440A00">
        <w:t>ятельности Серия 52Л01 № 0002291</w:t>
      </w:r>
      <w:r w:rsidR="001D5EC2" w:rsidRPr="00440A00">
        <w:t>, выданной министерством образования Нижегородской области бессрочно;</w:t>
      </w:r>
    </w:p>
    <w:p w:rsidR="00267E34" w:rsidRPr="00440A00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783"/>
        </w:tabs>
        <w:spacing w:after="0" w:line="322" w:lineRule="exact"/>
        <w:ind w:firstLine="600"/>
        <w:jc w:val="both"/>
      </w:pPr>
      <w:r w:rsidRPr="00440A00">
        <w:t>Свидетельством о гос</w:t>
      </w:r>
      <w:r w:rsidR="00440A00" w:rsidRPr="00440A00">
        <w:t>ударственной аккредитации № 305 от 03 июня 2021 г Серия 52А01 № 000264</w:t>
      </w:r>
      <w:r w:rsidRPr="00440A00">
        <w:t>, выданного министерством образования, науки и молодежной политики Ниж</w:t>
      </w:r>
      <w:r w:rsidR="00440A00" w:rsidRPr="00440A00">
        <w:t>егородской области на срок до 03 июня 2025</w:t>
      </w:r>
      <w:r w:rsidRPr="00440A00">
        <w:t xml:space="preserve"> г. Согласно части 12 статьи 92 Федерального закона от 29 декабря 2012 г. № 273- ФЗ «Об образовании в Российской Федерации» свидетельство о государственной аккредитации действует бессрочно. В соответствии с частью 16 статьи 136 Федерального закона от 11 июня 2021 г. № 170-ФЗ «О внесении изменений в отдельные законодательные акты Российской Федерации в связи с</w:t>
      </w:r>
    </w:p>
    <w:p w:rsidR="00267E34" w:rsidRDefault="00267E34">
      <w:pPr>
        <w:pStyle w:val="50"/>
        <w:shd w:val="clear" w:color="auto" w:fill="auto"/>
        <w:spacing w:line="190" w:lineRule="exact"/>
        <w:sectPr w:rsidR="00267E34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0" w:h="16840"/>
          <w:pgMar w:top="1071" w:right="665" w:bottom="754" w:left="1669" w:header="0" w:footer="3" w:gutter="0"/>
          <w:cols w:space="720"/>
          <w:noEndnote/>
          <w:titlePg/>
          <w:docGrid w:linePitch="360"/>
        </w:sectPr>
      </w:pPr>
    </w:p>
    <w:p w:rsidR="00267E34" w:rsidRDefault="001D5EC2">
      <w:pPr>
        <w:pStyle w:val="20"/>
        <w:shd w:val="clear" w:color="auto" w:fill="auto"/>
        <w:spacing w:after="0" w:line="322" w:lineRule="exact"/>
        <w:jc w:val="both"/>
      </w:pPr>
      <w:r>
        <w:lastRenderedPageBreak/>
        <w:t>принятием Федерального закона «О государственном контроле (надзоре) и муниципальном контроле в Российской Федерации» основные образовательные программы, имеющие государственную аккредитацию на 01 марта 2022 г., относящиеся к соответствующему уровню образования либо укрупненной группе профессий, специальностей и направлений подготовки, считаются имеющими государственную аккредитацию бессрочно.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В техникуме составляется е</w:t>
      </w:r>
      <w:r w:rsidR="00611244">
        <w:t>жегодный план работы ГБПОУ «ВТЭТ</w:t>
      </w:r>
      <w:r>
        <w:t>», который утверждается директором техникума.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К числу организационно-распорядительных документов относятся приказы и распоряжения директора техникума, которые регулируют образовательную, финансовую и хозяйственную деятельность.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Полное наименование образовательного учреждения в соответствии с Уставом: Государственное бюджетное профессиональное образ</w:t>
      </w:r>
      <w:r w:rsidR="00611244">
        <w:t xml:space="preserve">овательное учреждение «Варнавинский технолого – экономический </w:t>
      </w:r>
      <w:r>
        <w:t xml:space="preserve"> техн</w:t>
      </w:r>
      <w:r w:rsidR="00611244">
        <w:t>икум</w:t>
      </w:r>
      <w:r>
        <w:t>».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Сокра</w:t>
      </w:r>
      <w:r w:rsidR="00611244">
        <w:t>щенное наименование: ГБПОУ «ВТЭТ</w:t>
      </w:r>
      <w:r>
        <w:t>».</w:t>
      </w:r>
    </w:p>
    <w:p w:rsidR="00611244" w:rsidRPr="00055045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 w:rsidRPr="00055045">
        <w:t>Ю</w:t>
      </w:r>
      <w:r w:rsidR="00611244" w:rsidRPr="00055045">
        <w:t>ридический адрес учреждения: 60676</w:t>
      </w:r>
      <w:r w:rsidRPr="00055045">
        <w:t xml:space="preserve">3, </w:t>
      </w:r>
      <w:r w:rsidR="00611244" w:rsidRPr="00055045">
        <w:t xml:space="preserve">Нижегородская обл., </w:t>
      </w:r>
    </w:p>
    <w:p w:rsidR="00267E34" w:rsidRPr="00055045" w:rsidRDefault="00611244">
      <w:pPr>
        <w:pStyle w:val="20"/>
        <w:shd w:val="clear" w:color="auto" w:fill="auto"/>
        <w:spacing w:after="0" w:line="322" w:lineRule="exact"/>
        <w:ind w:firstLine="600"/>
        <w:jc w:val="both"/>
      </w:pPr>
      <w:r w:rsidRPr="00055045">
        <w:t>Варнавинский р-н, д. Коленово, д.33</w:t>
      </w:r>
    </w:p>
    <w:p w:rsidR="00611244" w:rsidRPr="00055045" w:rsidRDefault="001D5EC2" w:rsidP="00611244">
      <w:pPr>
        <w:pStyle w:val="20"/>
        <w:shd w:val="clear" w:color="auto" w:fill="auto"/>
        <w:spacing w:after="0" w:line="322" w:lineRule="exact"/>
        <w:ind w:firstLine="600"/>
        <w:jc w:val="both"/>
      </w:pPr>
      <w:r w:rsidRPr="00055045">
        <w:t xml:space="preserve">Фактический адрес учреждения: </w:t>
      </w:r>
      <w:r w:rsidR="00611244" w:rsidRPr="00055045">
        <w:t xml:space="preserve">: 606763, Нижегородская обл., </w:t>
      </w:r>
    </w:p>
    <w:p w:rsidR="00611244" w:rsidRDefault="00611244" w:rsidP="00611244">
      <w:pPr>
        <w:pStyle w:val="20"/>
        <w:shd w:val="clear" w:color="auto" w:fill="auto"/>
        <w:spacing w:after="0" w:line="322" w:lineRule="exact"/>
        <w:ind w:firstLine="600"/>
        <w:jc w:val="both"/>
      </w:pPr>
      <w:r w:rsidRPr="00055045">
        <w:t>Варнавинский р-н, д. Коленово, д.33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Реквизиты техникума:</w:t>
      </w:r>
    </w:p>
    <w:p w:rsidR="00440A00" w:rsidRPr="00440A00" w:rsidRDefault="00440A00" w:rsidP="00440A00">
      <w:pPr>
        <w:pStyle w:val="20"/>
        <w:shd w:val="clear" w:color="auto" w:fill="auto"/>
        <w:spacing w:after="0" w:line="240" w:lineRule="auto"/>
        <w:ind w:firstLine="600"/>
        <w:jc w:val="both"/>
        <w:rPr>
          <w:color w:val="1C1C1C"/>
          <w:sz w:val="22"/>
          <w:szCs w:val="22"/>
          <w:shd w:val="clear" w:color="auto" w:fill="FFFFFF"/>
        </w:rPr>
      </w:pPr>
      <w:r w:rsidRPr="00440A00">
        <w:rPr>
          <w:rStyle w:val="af0"/>
          <w:color w:val="1C1C1C"/>
          <w:sz w:val="22"/>
          <w:szCs w:val="22"/>
          <w:shd w:val="clear" w:color="auto" w:fill="FFFFFF"/>
        </w:rPr>
        <w:t>ИНН</w:t>
      </w:r>
      <w:r w:rsidRPr="00440A00">
        <w:rPr>
          <w:color w:val="1C1C1C"/>
          <w:sz w:val="22"/>
          <w:szCs w:val="22"/>
          <w:shd w:val="clear" w:color="auto" w:fill="FFFFFF"/>
        </w:rPr>
        <w:t> 5207001747</w:t>
      </w:r>
    </w:p>
    <w:p w:rsidR="00440A00" w:rsidRPr="00440A00" w:rsidRDefault="00440A00" w:rsidP="00440A00">
      <w:pPr>
        <w:pStyle w:val="20"/>
        <w:shd w:val="clear" w:color="auto" w:fill="auto"/>
        <w:spacing w:after="0" w:line="240" w:lineRule="auto"/>
        <w:ind w:firstLine="600"/>
        <w:jc w:val="both"/>
        <w:rPr>
          <w:color w:val="1C1C1C"/>
          <w:sz w:val="22"/>
          <w:szCs w:val="22"/>
          <w:shd w:val="clear" w:color="auto" w:fill="FFFFFF"/>
        </w:rPr>
      </w:pPr>
      <w:r w:rsidRPr="00440A00">
        <w:rPr>
          <w:color w:val="1C1C1C"/>
          <w:sz w:val="22"/>
          <w:szCs w:val="22"/>
          <w:shd w:val="clear" w:color="auto" w:fill="FFFFFF"/>
        </w:rPr>
        <w:t> </w:t>
      </w:r>
      <w:r w:rsidRPr="00440A00">
        <w:rPr>
          <w:rStyle w:val="af0"/>
          <w:color w:val="1C1C1C"/>
          <w:sz w:val="22"/>
          <w:szCs w:val="22"/>
          <w:shd w:val="clear" w:color="auto" w:fill="FFFFFF"/>
        </w:rPr>
        <w:t>КПП</w:t>
      </w:r>
      <w:r w:rsidRPr="00440A00">
        <w:rPr>
          <w:color w:val="1C1C1C"/>
          <w:sz w:val="22"/>
          <w:szCs w:val="22"/>
          <w:shd w:val="clear" w:color="auto" w:fill="FFFFFF"/>
        </w:rPr>
        <w:t> 520701001  </w:t>
      </w:r>
    </w:p>
    <w:p w:rsidR="00440A00" w:rsidRPr="00440A00" w:rsidRDefault="00440A00" w:rsidP="00440A00">
      <w:pPr>
        <w:pStyle w:val="20"/>
        <w:shd w:val="clear" w:color="auto" w:fill="auto"/>
        <w:spacing w:after="0" w:line="240" w:lineRule="auto"/>
        <w:ind w:firstLine="600"/>
        <w:jc w:val="both"/>
        <w:rPr>
          <w:sz w:val="22"/>
          <w:szCs w:val="22"/>
        </w:rPr>
      </w:pPr>
      <w:r w:rsidRPr="00440A00">
        <w:rPr>
          <w:rStyle w:val="af0"/>
          <w:color w:val="1C1C1C"/>
          <w:sz w:val="22"/>
          <w:szCs w:val="22"/>
          <w:shd w:val="clear" w:color="auto" w:fill="FFFFFF"/>
        </w:rPr>
        <w:t>ОГРН</w:t>
      </w:r>
      <w:r w:rsidRPr="00440A00">
        <w:rPr>
          <w:color w:val="1C1C1C"/>
          <w:sz w:val="22"/>
          <w:szCs w:val="22"/>
          <w:shd w:val="clear" w:color="auto" w:fill="FFFFFF"/>
        </w:rPr>
        <w:t> 1025200869044</w:t>
      </w:r>
    </w:p>
    <w:p w:rsidR="00267E34" w:rsidRDefault="001D5EC2">
      <w:pPr>
        <w:pStyle w:val="24"/>
        <w:keepNext/>
        <w:keepLines/>
        <w:shd w:val="clear" w:color="auto" w:fill="auto"/>
        <w:spacing w:after="0"/>
        <w:ind w:firstLine="600"/>
        <w:jc w:val="both"/>
      </w:pPr>
      <w:bookmarkStart w:id="4" w:name="bookmark3"/>
      <w:r>
        <w:rPr>
          <w:rStyle w:val="25"/>
          <w:b/>
          <w:bCs/>
        </w:rPr>
        <w:t>Вывод:</w:t>
      </w:r>
      <w:bookmarkEnd w:id="4"/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  <w:sectPr w:rsidR="00267E34" w:rsidSect="000811A9">
          <w:pgSz w:w="11900" w:h="16840"/>
          <w:pgMar w:top="1061" w:right="679" w:bottom="1061" w:left="1276" w:header="0" w:footer="0" w:gutter="0"/>
          <w:cols w:space="720"/>
          <w:noEndnote/>
          <w:docGrid w:linePitch="360"/>
        </w:sectPr>
      </w:pPr>
      <w:r>
        <w:t>Организационно-правовое обеспечение образовательной деятельности Государственного бюджетного профессионального образо</w:t>
      </w:r>
      <w:r w:rsidR="00611244">
        <w:t>вательного учреждения «Варнавинский технолого- экономический</w:t>
      </w:r>
      <w:r>
        <w:t xml:space="preserve"> техникум», собственная нормативная и организационно-распорядительная документация соответствует действующему зак</w:t>
      </w:r>
      <w:r w:rsidR="000811A9">
        <w:t>онодательству, Уставу техникума</w:t>
      </w:r>
    </w:p>
    <w:p w:rsidR="00267E34" w:rsidRDefault="001D5EC2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2805"/>
        </w:tabs>
        <w:spacing w:after="304" w:line="280" w:lineRule="exact"/>
        <w:ind w:left="2540" w:firstLine="0"/>
        <w:jc w:val="both"/>
      </w:pPr>
      <w:bookmarkStart w:id="5" w:name="bookmark4"/>
      <w:bookmarkStart w:id="6" w:name="bookmark5"/>
      <w:r>
        <w:lastRenderedPageBreak/>
        <w:t>Система управления техникумом</w:t>
      </w:r>
      <w:bookmarkEnd w:id="5"/>
      <w:bookmarkEnd w:id="6"/>
    </w:p>
    <w:p w:rsidR="00267E34" w:rsidRDefault="00611244">
      <w:pPr>
        <w:pStyle w:val="20"/>
        <w:shd w:val="clear" w:color="auto" w:fill="auto"/>
        <w:spacing w:after="0" w:line="322" w:lineRule="exact"/>
        <w:ind w:firstLine="600"/>
        <w:jc w:val="both"/>
      </w:pPr>
      <w:r>
        <w:t>Система управления в ГБПОУ «ВТЭТ</w:t>
      </w:r>
      <w:r w:rsidR="001D5EC2">
        <w:t>» сформирована в соответствии с Федеральным законом «Об образовании в Российской Фе</w:t>
      </w:r>
      <w:r>
        <w:t>дерации», Уставом ГБПОУ «ВТЭТ</w:t>
      </w:r>
      <w:r w:rsidR="001D5EC2">
        <w:t>» и осуществляется в соответствии с федеральными законами.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Система управления в техникуме ориентирована на участников образовательного процесса: студентов, их родителей (законных представ</w:t>
      </w:r>
      <w:r w:rsidR="00611244">
        <w:t>ителей), сотрудников ГБПОУ «ВТЭТ</w:t>
      </w:r>
      <w:r>
        <w:t>».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Структура управления в техникуме, обеспечивает реализацию и контроль программ подготовки специалистов среднего звена и квалифицированных рабочих, служащих, состояние материальной базы и финансирование по направлениям: учебно-производственной и административно-хозяйственной работы, воспитательной деятельности, финансовой деятельности.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 xml:space="preserve">Непосредственное управление техникумом осуществляет директор </w:t>
      </w:r>
      <w:r w:rsidR="00611244">
        <w:t xml:space="preserve">Смирнов </w:t>
      </w:r>
      <w:r w:rsidR="00611244" w:rsidRPr="00055045">
        <w:t>Владимир Михайлович</w:t>
      </w:r>
      <w:r w:rsidRPr="00055045">
        <w:t xml:space="preserve"> (приказ министерства образования, науки и молодежной политики Нижегородской об</w:t>
      </w:r>
      <w:r w:rsidR="00055045" w:rsidRPr="00055045">
        <w:t xml:space="preserve">ласти о назначении от 15 мая </w:t>
      </w:r>
      <w:r w:rsidRPr="00055045">
        <w:t xml:space="preserve"> 20</w:t>
      </w:r>
      <w:r w:rsidR="00055045" w:rsidRPr="00055045">
        <w:t>20 г. № 75</w:t>
      </w:r>
      <w:r w:rsidRPr="00055045">
        <w:t>-лс).</w:t>
      </w:r>
      <w:r>
        <w:t xml:space="preserve"> Директор осуществляет руководство деятельностью техникума в соответствии с действующим законодательством, Уставом и несет ответственность за деятельность техникума.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Директор техникума в силу своей компетенции: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322" w:lineRule="exact"/>
        <w:ind w:firstLine="600"/>
        <w:jc w:val="both"/>
      </w:pPr>
      <w:r>
        <w:t>осуществляет оперативное руководство деятельностью техникума;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after="0" w:line="322" w:lineRule="exact"/>
        <w:ind w:firstLine="600"/>
        <w:jc w:val="both"/>
      </w:pPr>
      <w:r>
        <w:t>без доверенности действует от имени техникума, представляет его во всех учреждениях, предприятиях и организациях, в судах, как на территории России, так и за ее пределами;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after="0" w:line="322" w:lineRule="exact"/>
        <w:ind w:firstLine="600"/>
        <w:jc w:val="both"/>
      </w:pPr>
      <w:r>
        <w:t>в пределах, установленных трудовым договором</w:t>
      </w:r>
      <w:r w:rsidR="00611244">
        <w:t xml:space="preserve"> и настоящим Уставом ГБПОУ «ВТЭТ</w:t>
      </w:r>
      <w:r>
        <w:t>», заключает сделки, договоры (контракты), соответствующие целям деятельности техникума, выдает доверенности, открывает лицевые счета в порядке, предусмотренном действующим законодательством;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778"/>
        </w:tabs>
        <w:spacing w:after="0" w:line="322" w:lineRule="exact"/>
        <w:ind w:firstLine="600"/>
        <w:jc w:val="both"/>
      </w:pPr>
      <w:r>
        <w:t>утверждает в пределах своих полномочий штатное расписание и структуру техникума, по согласованию с учредителем;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after="0" w:line="322" w:lineRule="exact"/>
        <w:ind w:firstLine="600"/>
        <w:jc w:val="both"/>
      </w:pPr>
      <w:r>
        <w:t>принимает, увольняет работников техникума в соответствии с нормами трудового законодательства, утверждает их должностные обязанности;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783"/>
        </w:tabs>
        <w:spacing w:after="0" w:line="322" w:lineRule="exact"/>
        <w:ind w:firstLine="600"/>
        <w:jc w:val="both"/>
      </w:pPr>
      <w:r>
        <w:t>издает приказы, распоряжения и дает указания, обязательные для всех работников техникума, утверждает положения о представительствах, филиалах, структурных подразделениях;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after="0" w:line="322" w:lineRule="exact"/>
        <w:ind w:firstLine="600"/>
        <w:jc w:val="both"/>
      </w:pPr>
      <w:r>
        <w:t>обеспечивает сохранность и эффективное использование имущества, закрепленного на праве оперативного управления;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955"/>
        </w:tabs>
        <w:spacing w:after="0" w:line="322" w:lineRule="exact"/>
        <w:ind w:firstLine="600"/>
        <w:jc w:val="both"/>
      </w:pPr>
      <w:r>
        <w:t>предоставляет в установленные сроки все виды отчетности, предусмотренные органами статистики, финансовыми и налоговыми органами;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after="0" w:line="322" w:lineRule="exact"/>
        <w:ind w:firstLine="600"/>
        <w:jc w:val="both"/>
      </w:pPr>
      <w:r>
        <w:t>вправе формировать совещательные органы учреждения, функции и состав которых определяются соответствующими положениями, утвержденными руководителем техникума;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778"/>
        </w:tabs>
        <w:spacing w:after="0" w:line="322" w:lineRule="exact"/>
        <w:ind w:firstLine="600"/>
        <w:jc w:val="both"/>
        <w:sectPr w:rsidR="00267E34">
          <w:pgSz w:w="11900" w:h="16840"/>
          <w:pgMar w:top="1071" w:right="674" w:bottom="1071" w:left="1669" w:header="0" w:footer="3" w:gutter="0"/>
          <w:cols w:space="720"/>
          <w:noEndnote/>
          <w:docGrid w:linePitch="360"/>
        </w:sectPr>
      </w:pPr>
      <w:r>
        <w:t>выполняет иные функции, установленные законодательством Российской Федерации, Нижегородской области и настоящим Уставом.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lastRenderedPageBreak/>
        <w:t>Директору техникума не разрешается совмещать его должность с другой оплачиваемой руководящей должностью, кроме научного и научно</w:t>
      </w:r>
      <w:r w:rsidR="00324C89">
        <w:t xml:space="preserve">- </w:t>
      </w:r>
      <w:r>
        <w:softHyphen/>
        <w:t>методич</w:t>
      </w:r>
      <w:r w:rsidR="00611244">
        <w:t>еского руководства в ГБПОУ «ВТЭТ</w:t>
      </w:r>
      <w:r>
        <w:t>» или вне него.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Директор техникума не может исполнять свои обязанности по совместительству.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 xml:space="preserve">Директор несет ответственность за руководство образовательной, </w:t>
      </w:r>
      <w:r w:rsidR="00324C89">
        <w:t>научно методической</w:t>
      </w:r>
      <w:r>
        <w:t>, воспитательной работой и организационно-хозяйственной деятельностью техникума.</w:t>
      </w:r>
    </w:p>
    <w:p w:rsidR="00267E34" w:rsidRDefault="00FE573D">
      <w:pPr>
        <w:pStyle w:val="20"/>
        <w:shd w:val="clear" w:color="auto" w:fill="auto"/>
        <w:spacing w:after="0" w:line="322" w:lineRule="exact"/>
        <w:ind w:firstLine="600"/>
        <w:jc w:val="both"/>
      </w:pPr>
      <w:r>
        <w:t>Управление ГБПОУ «ВТЭТ</w:t>
      </w:r>
      <w:r w:rsidR="001D5EC2">
        <w:t>» осуществляется на основе сочетания принципов единоначалия и коллегиальности. Единоличным исполнительным органом техникума является директор, который осуществляет текущее руководство деятельностью техникума.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Система управления обеспечивает устойчивое взаимодействие по обеспечению качественной подготовки специалистов.</w:t>
      </w:r>
    </w:p>
    <w:p w:rsidR="00267E34" w:rsidRDefault="00FE573D">
      <w:pPr>
        <w:pStyle w:val="20"/>
        <w:shd w:val="clear" w:color="auto" w:fill="auto"/>
        <w:spacing w:after="0" w:line="322" w:lineRule="exact"/>
        <w:ind w:firstLine="600"/>
        <w:jc w:val="both"/>
      </w:pPr>
      <w:r>
        <w:t>В ГБПОУ «ВТЭТ</w:t>
      </w:r>
      <w:r w:rsidR="001D5EC2">
        <w:t>» формируются коллегиальные органы управления, к которым относятся: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65"/>
        </w:tabs>
        <w:spacing w:after="0" w:line="322" w:lineRule="exact"/>
        <w:ind w:firstLine="600"/>
        <w:jc w:val="both"/>
      </w:pPr>
      <w:r>
        <w:t xml:space="preserve">Конференция работников и </w:t>
      </w:r>
      <w:r w:rsidR="00FE573D">
        <w:t>обучающихся ГБПОУ «ВТЭТ</w:t>
      </w:r>
      <w:r>
        <w:t>»;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65"/>
        </w:tabs>
        <w:spacing w:after="0" w:line="322" w:lineRule="exact"/>
        <w:ind w:firstLine="600"/>
        <w:jc w:val="both"/>
      </w:pPr>
      <w:r>
        <w:t>Педагогический совет;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65"/>
        </w:tabs>
        <w:spacing w:after="0" w:line="322" w:lineRule="exact"/>
        <w:ind w:firstLine="600"/>
        <w:jc w:val="both"/>
      </w:pPr>
      <w:r>
        <w:t>Студенческий совет;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65"/>
        </w:tabs>
        <w:spacing w:after="0" w:line="322" w:lineRule="exact"/>
        <w:ind w:firstLine="600"/>
        <w:jc w:val="both"/>
      </w:pPr>
      <w:r>
        <w:t>Совет техникума;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65"/>
        </w:tabs>
        <w:spacing w:after="0" w:line="322" w:lineRule="exact"/>
        <w:ind w:firstLine="600"/>
        <w:jc w:val="both"/>
      </w:pPr>
      <w:r>
        <w:t>Партнерский совет.</w:t>
      </w:r>
    </w:p>
    <w:p w:rsidR="00267E34" w:rsidRDefault="00FE573D">
      <w:pPr>
        <w:pStyle w:val="20"/>
        <w:shd w:val="clear" w:color="auto" w:fill="auto"/>
        <w:spacing w:after="0" w:line="322" w:lineRule="exact"/>
        <w:ind w:firstLine="600"/>
        <w:jc w:val="both"/>
      </w:pPr>
      <w:r>
        <w:t>Также в ГБПОУ «ВТЭТ</w:t>
      </w:r>
      <w:r w:rsidR="001D5EC2">
        <w:t>» создаются на текущий учебный год: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65"/>
        </w:tabs>
        <w:spacing w:after="0" w:line="322" w:lineRule="exact"/>
        <w:ind w:firstLine="600"/>
        <w:jc w:val="both"/>
      </w:pPr>
      <w:r>
        <w:t>совет по профилактике правонарушений;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65"/>
        </w:tabs>
        <w:spacing w:after="0" w:line="322" w:lineRule="exact"/>
        <w:ind w:firstLine="600"/>
        <w:jc w:val="both"/>
      </w:pPr>
      <w:r>
        <w:t>цикловые комиссии.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Высшим коллегиальным органом управления учреждением является Конференция рабо</w:t>
      </w:r>
      <w:r w:rsidR="00FE573D">
        <w:t>тников и обучающихся ГБПОУ «ВТЭТ</w:t>
      </w:r>
      <w:r>
        <w:t>» (далее - Конференция);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Конференция созывается не реже одного раза в год.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Конференция правомочна: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after="0" w:line="322" w:lineRule="exact"/>
        <w:ind w:firstLine="600"/>
        <w:jc w:val="both"/>
      </w:pPr>
      <w:r>
        <w:t>рассматривать новую редакцию Устава техникума, проекты изменений, вносимых в Устав техникума;</w:t>
      </w:r>
    </w:p>
    <w:p w:rsidR="00267E34" w:rsidRDefault="009C170E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after="0" w:line="322" w:lineRule="exact"/>
        <w:ind w:firstLine="600"/>
        <w:jc w:val="both"/>
      </w:pPr>
      <w:r>
        <w:t>рассматривать иные вопросы</w:t>
      </w:r>
      <w:r w:rsidR="001D5EC2">
        <w:t xml:space="preserve"> деятельности техникума, вынесенных на рассмотрение директором.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spacing w:after="0" w:line="322" w:lineRule="exact"/>
        <w:ind w:firstLine="600"/>
        <w:jc w:val="both"/>
      </w:pPr>
      <w:r>
        <w:t>рассматривать отчеты по итогам проведения самообследования техникума.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Решения на Конференции принимаются большинством голосов присутствующих на заседании. При равном количестве голосов решающим является голос председателя Конференции.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Решения Конференции заносятся в протокол и доводятся до сведения работников и студентов техникума в течение трех дней после проведения заседания.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Решения Конференции, принятые в пределах своих полномочий и в соответствии с законодательством Российской Федерации, обязательны для всех участников образовательных отношений, но могут носить и рекомендательный характер.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Решение Конференции считается принятым, если на его заседании</w:t>
      </w:r>
    </w:p>
    <w:p w:rsidR="00267E34" w:rsidRDefault="00267E34">
      <w:pPr>
        <w:pStyle w:val="50"/>
        <w:shd w:val="clear" w:color="auto" w:fill="auto"/>
        <w:spacing w:line="190" w:lineRule="exact"/>
        <w:ind w:left="9420"/>
        <w:jc w:val="left"/>
      </w:pPr>
    </w:p>
    <w:p w:rsidR="00267E34" w:rsidRDefault="001D5EC2">
      <w:pPr>
        <w:pStyle w:val="20"/>
        <w:shd w:val="clear" w:color="auto" w:fill="auto"/>
        <w:spacing w:after="0" w:line="322" w:lineRule="exact"/>
        <w:jc w:val="both"/>
      </w:pPr>
      <w:r>
        <w:t xml:space="preserve">присутствовало не менее 2/3 состава общего собрания и, если за него проголосовало более половины присутствовавших, с учетом представителей всех категорий </w:t>
      </w:r>
      <w:r>
        <w:lastRenderedPageBreak/>
        <w:t>(</w:t>
      </w:r>
      <w:r w:rsidR="00FE573D">
        <w:t>работники и студенты ГБПОУ «ВТЭТ</w:t>
      </w:r>
      <w:r>
        <w:t>»).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Педагогический совет создается в целях управления образовательным процессом, развития содержания образования, реализации основных профессиональных образовательных программ, повышения качества обучения и воспитания студентов.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В состав педагогического совета входят все руководящие и педа</w:t>
      </w:r>
      <w:r w:rsidR="00FE573D">
        <w:t>гогические работники ГБПОУ «ВТЭТ</w:t>
      </w:r>
      <w:r>
        <w:t>», а также работники, участвующие в организации учебно-производственного и воспитательного процесса. Председателем педагогического совета является директор.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При необходимости на заседания педагогического совета могут приглашаться студенты и их родители (законные представители). Необходимость их приглашения определяется председателем педагогического совета.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План работы педагогического совета составляется на текущий учебный год, рассматривается на заседании педагогического совета и утверждается директором.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Периодичность проведения заседаний педагогического совета не реже одного раза в два месяца.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На первом заседании педагогического совета из его состава открытым голосованием избирается секретарь педагогического совета.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Решения педагогического совета принимаются простым большинством голосов и вступают в силу, если на заседании присутствовало не менее 2/3 членов педагогического совета.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Решения педагогического совета как коллегиального органа техникума являются обязательными для исполнения или могут носить рекомендательный характер. Решения педагогического совета оформляются протоколами, которые ведет секретарь педагогического совета.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Компетенция Педагогического совета техникума: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33"/>
        </w:tabs>
        <w:spacing w:after="0" w:line="322" w:lineRule="exact"/>
        <w:ind w:firstLine="600"/>
        <w:jc w:val="both"/>
      </w:pPr>
      <w:r>
        <w:t>определение направлений деятельности педагогического коллектива техникума по совершенствованию образовательного и воспитательного процессов;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33"/>
        </w:tabs>
        <w:spacing w:after="0" w:line="322" w:lineRule="exact"/>
        <w:ind w:firstLine="600"/>
        <w:jc w:val="both"/>
      </w:pPr>
      <w:r>
        <w:t>определение и принятие методов образовательного и воспитательного процессов и способов их реализации;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33"/>
        </w:tabs>
        <w:spacing w:after="0" w:line="322" w:lineRule="exact"/>
        <w:ind w:firstLine="600"/>
        <w:jc w:val="both"/>
      </w:pPr>
      <w:r>
        <w:t>принятие форм образовательного процесса и способов их реализации;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33"/>
        </w:tabs>
        <w:spacing w:after="0" w:line="322" w:lineRule="exact"/>
        <w:ind w:firstLine="600"/>
        <w:jc w:val="both"/>
      </w:pPr>
      <w:r>
        <w:t>решение вопросов организации воспитательной работы среди обучающихся;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33"/>
        </w:tabs>
        <w:spacing w:after="0" w:line="322" w:lineRule="exact"/>
        <w:ind w:firstLine="600"/>
        <w:jc w:val="both"/>
      </w:pPr>
      <w:r>
        <w:t>рассмотрение и выбор вариантов содержания образовательных программ;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33"/>
        </w:tabs>
        <w:spacing w:after="0" w:line="322" w:lineRule="exact"/>
        <w:ind w:firstLine="600"/>
        <w:jc w:val="both"/>
      </w:pPr>
      <w:r>
        <w:t>организация работы по распространению передового опыта и повышению квалификации педагогических работников;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33"/>
        </w:tabs>
        <w:spacing w:after="0" w:line="322" w:lineRule="exact"/>
        <w:ind w:firstLine="600"/>
        <w:jc w:val="both"/>
      </w:pPr>
      <w:r>
        <w:t>обсуждение и принятие решения по любым вопросам, касающимся содержания образования;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33"/>
        </w:tabs>
        <w:spacing w:after="0" w:line="322" w:lineRule="exact"/>
        <w:ind w:firstLine="600"/>
        <w:jc w:val="both"/>
      </w:pPr>
      <w:r>
        <w:t>рассмотрение образовательных программ и учебных планов, годовых календарных учебных графиков;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33"/>
        </w:tabs>
        <w:spacing w:after="0" w:line="322" w:lineRule="exact"/>
        <w:ind w:firstLine="600"/>
        <w:jc w:val="both"/>
      </w:pPr>
      <w:r>
        <w:t>принятие решения об организации, проведении промежуточной и</w:t>
      </w:r>
    </w:p>
    <w:p w:rsidR="00267E34" w:rsidRDefault="00267E34">
      <w:pPr>
        <w:pStyle w:val="60"/>
        <w:shd w:val="clear" w:color="auto" w:fill="auto"/>
        <w:spacing w:line="200" w:lineRule="exact"/>
        <w:ind w:left="9440"/>
      </w:pPr>
    </w:p>
    <w:p w:rsidR="00267E34" w:rsidRDefault="001D5EC2">
      <w:pPr>
        <w:pStyle w:val="20"/>
        <w:shd w:val="clear" w:color="auto" w:fill="auto"/>
        <w:spacing w:after="0" w:line="322" w:lineRule="exact"/>
        <w:jc w:val="left"/>
      </w:pPr>
      <w:r>
        <w:t>государственной итоговой аттестаций;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00"/>
        </w:tabs>
        <w:spacing w:after="0" w:line="322" w:lineRule="exact"/>
        <w:ind w:firstLine="600"/>
        <w:jc w:val="both"/>
      </w:pPr>
      <w:r>
        <w:t>осуществление текущего контроля успеваемости и промежуточной аттестации обучающихся Учреждения;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00"/>
        </w:tabs>
        <w:spacing w:after="0" w:line="322" w:lineRule="exact"/>
        <w:ind w:firstLine="600"/>
        <w:jc w:val="both"/>
      </w:pPr>
      <w:r>
        <w:t>решение вопросов об отчислении обучающихся, переводе обучающихся на следующий курс, восстановлении обучающихся;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00"/>
        </w:tabs>
        <w:spacing w:after="0" w:line="322" w:lineRule="exact"/>
        <w:ind w:firstLine="600"/>
        <w:jc w:val="both"/>
      </w:pPr>
      <w:r>
        <w:lastRenderedPageBreak/>
        <w:t>обсуждение в случае необходимости успеваемости и поведения отдельных обучающихся в присутствии их родителей (законных представителей);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27"/>
        </w:tabs>
        <w:spacing w:after="0" w:line="322" w:lineRule="exact"/>
        <w:ind w:firstLine="600"/>
        <w:jc w:val="both"/>
      </w:pPr>
      <w:r>
        <w:t>принятие решения о награждении обучающихся, сотрудников;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00"/>
        </w:tabs>
        <w:spacing w:after="0" w:line="322" w:lineRule="exact"/>
        <w:ind w:firstLine="600"/>
        <w:jc w:val="both"/>
      </w:pPr>
      <w:r>
        <w:t>координация деятельности общественных (в том числе детских и молодежных) организаций (объединений), не запрещенной законом.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Студенческий совет является коллегиальным органом управления техникума и формируется по инициативе студентов с целью учета их мнения по вопросам управления образовательной организацией и при принятии локальных нормативных актов, затрагивающих права и законные интересы студентов.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Студенческий совет действует на основании Положения о Студенческом совете (далее - Положение), принимаемого на собрании студенческих объединений техникума.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Студенческий совет формируется из числа студентов техникума.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Студенческий совет имеет право: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00"/>
        </w:tabs>
        <w:spacing w:after="0" w:line="322" w:lineRule="exact"/>
        <w:ind w:firstLine="600"/>
        <w:jc w:val="both"/>
      </w:pPr>
      <w:r>
        <w:t>участвовать в разработке и обсуждении проектов локальных нормативных актов, затрагивающих права и законные интересы студентов, обучающихся в техникуме;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03"/>
        </w:tabs>
        <w:spacing w:after="0" w:line="322" w:lineRule="exact"/>
        <w:ind w:firstLine="600"/>
        <w:jc w:val="both"/>
      </w:pPr>
      <w:r>
        <w:t>готовить и вносить предложения в органы управления техникума по его оптимизации с учетом научных и профессиональных интересов студентов, корректировке расписания учебных занятий, графика проведения зачетов, экзаменов, организации производственной практики, организации отдыха студентов;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00"/>
        </w:tabs>
        <w:spacing w:after="0" w:line="322" w:lineRule="exact"/>
        <w:ind w:firstLine="600"/>
        <w:jc w:val="both"/>
      </w:pPr>
      <w:r>
        <w:t>выражать обязательное к учету мнение при принятии локальных нормативных актов Учреждения, затрагивающих права и законные интересы студентов;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00"/>
        </w:tabs>
        <w:spacing w:after="0" w:line="322" w:lineRule="exact"/>
        <w:ind w:firstLine="600"/>
        <w:jc w:val="both"/>
      </w:pPr>
      <w:r>
        <w:t>выражать обязательное к учету мнение при определении размеров государственных академических стипендий, государственных социальных стипендий студентам;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00"/>
        </w:tabs>
        <w:spacing w:after="0" w:line="322" w:lineRule="exact"/>
        <w:ind w:firstLine="600"/>
        <w:jc w:val="both"/>
      </w:pPr>
      <w:r>
        <w:t>выражать обязательное к учету мнение при определении размера и порядка оказания материальной поддержки студентов;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00"/>
        </w:tabs>
        <w:spacing w:after="0" w:line="322" w:lineRule="exact"/>
        <w:ind w:firstLine="600"/>
        <w:jc w:val="both"/>
      </w:pPr>
      <w:r>
        <w:t>участвовать в рассмотрении и выражать мнение по вопросам, связанным с нарушениями студентами учебной дисциплины и правил внутреннего распорядка Учреждения;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00"/>
        </w:tabs>
        <w:spacing w:after="0" w:line="322" w:lineRule="exact"/>
        <w:ind w:firstLine="600"/>
        <w:jc w:val="both"/>
      </w:pPr>
      <w:r>
        <w:t>участвовать в разработке и реализации системы поощрения студентов за достижения в разных сферах учебной и вне учебной деятельности Совета студентов и общественной жизни техникума;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00"/>
        </w:tabs>
        <w:spacing w:after="0" w:line="322" w:lineRule="exact"/>
        <w:ind w:firstLine="600"/>
        <w:jc w:val="both"/>
      </w:pPr>
      <w:r>
        <w:t>участвовать в организации работы комиссии по урегулированию споров между участниками образовательных отношений;</w:t>
      </w:r>
    </w:p>
    <w:p w:rsidR="00267E34" w:rsidRDefault="001D5EC2" w:rsidP="009C170E">
      <w:pPr>
        <w:pStyle w:val="20"/>
        <w:numPr>
          <w:ilvl w:val="0"/>
          <w:numId w:val="2"/>
        </w:numPr>
        <w:shd w:val="clear" w:color="auto" w:fill="auto"/>
        <w:tabs>
          <w:tab w:val="left" w:pos="827"/>
        </w:tabs>
        <w:spacing w:after="0" w:line="322" w:lineRule="exact"/>
        <w:ind w:firstLine="600"/>
        <w:jc w:val="both"/>
      </w:pPr>
      <w:r>
        <w:t>запрашивать и получать в установленном порядке от органов управления</w:t>
      </w:r>
    </w:p>
    <w:p w:rsidR="00267E34" w:rsidRDefault="001D5EC2">
      <w:pPr>
        <w:pStyle w:val="20"/>
        <w:shd w:val="clear" w:color="auto" w:fill="auto"/>
        <w:spacing w:after="0" w:line="322" w:lineRule="exact"/>
      </w:pPr>
      <w:r>
        <w:t>техникума необходимую для деятельности Студенческого совета информацию;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48"/>
        </w:tabs>
        <w:spacing w:after="0" w:line="322" w:lineRule="exact"/>
        <w:ind w:firstLine="600"/>
        <w:jc w:val="both"/>
      </w:pPr>
      <w:r>
        <w:t xml:space="preserve">вносить предложения по решению вопросов использования </w:t>
      </w:r>
      <w:r w:rsidR="00324C89">
        <w:t>материально-технической</w:t>
      </w:r>
      <w:r>
        <w:t xml:space="preserve"> базы и помещений техникума;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43"/>
        </w:tabs>
        <w:spacing w:after="0" w:line="322" w:lineRule="exact"/>
        <w:ind w:firstLine="600"/>
        <w:jc w:val="both"/>
      </w:pPr>
      <w:r>
        <w:t>пользоваться в установленном порядке информацией, имеющейся в распоряжении органов управления техникума;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</w:pPr>
      <w:r>
        <w:t>информировать студентов о деятельности техникума;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48"/>
        </w:tabs>
        <w:spacing w:after="0" w:line="322" w:lineRule="exact"/>
        <w:ind w:firstLine="600"/>
        <w:jc w:val="both"/>
      </w:pPr>
      <w:r>
        <w:t>рассматривать обращения, поступившие в Студенческий совет техникума.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lastRenderedPageBreak/>
        <w:t>Партнерский совет является коллегиальным органом управления техникума.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В своей деятельности Партнерский совет руководствуется Положением о Партнерском совете техникума.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В состав Партнерского совета входят: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</w:pPr>
      <w:r>
        <w:t>представители предприятий;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38"/>
        </w:tabs>
        <w:spacing w:after="0" w:line="322" w:lineRule="exact"/>
        <w:ind w:firstLine="600"/>
        <w:jc w:val="both"/>
      </w:pPr>
      <w:r>
        <w:t>представители районных органов, осуществляющих управление в сфере образования;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</w:pPr>
      <w:r>
        <w:t>директор и работники техникума;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</w:pPr>
      <w:r>
        <w:t>представители общественных, профессиональных союзов и организаций.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Партнерский Совет: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43"/>
        </w:tabs>
        <w:spacing w:after="0" w:line="322" w:lineRule="exact"/>
        <w:ind w:firstLine="600"/>
        <w:jc w:val="both"/>
      </w:pPr>
      <w:r>
        <w:t>обсуждает и утверждает стратегию развития сотрудничества предприятий-работодателей и техникума: условия, объемы подготовки кадров, степень и формы участия предприятий в подготовке квалифицированных кадров;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</w:pPr>
      <w:r>
        <w:t>обсуждает проект контрольных цифр приема обучающихся техникума;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48"/>
        </w:tabs>
        <w:spacing w:after="0" w:line="322" w:lineRule="exact"/>
        <w:ind w:firstLine="600"/>
        <w:jc w:val="both"/>
      </w:pPr>
      <w:r>
        <w:t>обсуждает вопросы разработки и внедрения образовательных программ с учетом потребностей предприятий-работодателей;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</w:pPr>
      <w:r>
        <w:t>организует проведение экспертизы учебных планов и программ;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43"/>
        </w:tabs>
        <w:spacing w:after="0" w:line="322" w:lineRule="exact"/>
        <w:ind w:firstLine="600"/>
        <w:jc w:val="both"/>
      </w:pPr>
      <w:r>
        <w:t>обсуждает проблемы и дает рекомендации по организации учебно</w:t>
      </w:r>
      <w:r>
        <w:softHyphen/>
        <w:t>производственной практики на базе предприятий-работодателей;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43"/>
        </w:tabs>
        <w:spacing w:after="0" w:line="322" w:lineRule="exact"/>
        <w:ind w:firstLine="600"/>
        <w:jc w:val="both"/>
      </w:pPr>
      <w:r>
        <w:t>анализирует и контролирует ход трудоустройства выпускников на предприятиях-работодателях.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Количественный состав Партнерского совета определяется на Конференции работников и обучающихся техникума.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Партнерский совет утверждается на четыре года.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Заседания Партнерского совета проводятся не реже 2-х раз в год.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Процесс формирования Партнерского совета, изменение состава Совета, процедура выхода из состава Совета отдельных членов, прекращение деятельности Совета регламентируется Положением о Партнерском совете техникума.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Решения Партнерского совета оформляются протоколом и носят рекомендательный характер.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Совет техникума является постоянно действующим коллегиальным органом управления. Он действует на основании Положения о Совете техникума, избирается на Конференции работников и обучающихся Учреждения сроком на 5 лет в количестве 11 человек.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В Совет входят представители всех категорий работников: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55"/>
        </w:tabs>
        <w:spacing w:after="0" w:line="322" w:lineRule="exact"/>
        <w:ind w:firstLine="600"/>
        <w:jc w:val="both"/>
      </w:pPr>
      <w:r>
        <w:t>руководящие работники 3 чел.;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55"/>
        </w:tabs>
        <w:spacing w:after="0" w:line="322" w:lineRule="exact"/>
        <w:ind w:firstLine="600"/>
        <w:jc w:val="both"/>
      </w:pPr>
      <w:r>
        <w:t>преподавательский состав 4 чел.;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55"/>
        </w:tabs>
        <w:spacing w:after="0" w:line="322" w:lineRule="exact"/>
        <w:ind w:firstLine="600"/>
        <w:jc w:val="both"/>
      </w:pPr>
      <w:r>
        <w:t>учебно-вспомогательный состав 2 чел.;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55"/>
        </w:tabs>
        <w:spacing w:after="0" w:line="322" w:lineRule="exact"/>
        <w:ind w:firstLine="600"/>
        <w:jc w:val="both"/>
      </w:pPr>
      <w:r>
        <w:t>обучающиеся 2 чел.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Кворум для начала работы Совета - 2/3 состава. Совет созывается не реже, чем 1 раз в квартал.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Решение считается принятым Советом, если за него проголосовало 2/3 членов Совета.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Досрочные перевыборы Совета проводятся по требованию не менее половины его членов.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lastRenderedPageBreak/>
        <w:t>Председателем Совета техникума является директор техникума.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Компетенция Совета техникума: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989"/>
        </w:tabs>
        <w:spacing w:after="0" w:line="322" w:lineRule="exact"/>
        <w:ind w:firstLine="600"/>
        <w:jc w:val="both"/>
      </w:pPr>
      <w:r>
        <w:t>рассмотрение вопросов расходования внебюджетных средств на содержание техникума в порядке, установленном законодательством Российской Федерации;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55"/>
        </w:tabs>
        <w:spacing w:after="0" w:line="322" w:lineRule="exact"/>
        <w:ind w:firstLine="600"/>
        <w:jc w:val="both"/>
      </w:pPr>
      <w:r>
        <w:t>осуществление контроля за организацией общественного питания;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55"/>
        </w:tabs>
        <w:spacing w:after="0" w:line="322" w:lineRule="exact"/>
        <w:ind w:firstLine="600"/>
        <w:jc w:val="both"/>
      </w:pPr>
      <w:r>
        <w:t>внесение рекомендаций по изменениям в Устав;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21"/>
        </w:tabs>
        <w:spacing w:after="0" w:line="322" w:lineRule="exact"/>
        <w:ind w:firstLine="600"/>
        <w:jc w:val="both"/>
      </w:pPr>
      <w:r>
        <w:t>рассмотрение состояния и путей улучшения условий труда, быта и отдыха обучающихся и работников техникума;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55"/>
        </w:tabs>
        <w:spacing w:after="0" w:line="322" w:lineRule="exact"/>
        <w:ind w:firstLine="600"/>
        <w:jc w:val="both"/>
      </w:pPr>
      <w:r>
        <w:t>принятие решения о премировании работников;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21"/>
        </w:tabs>
        <w:spacing w:after="0" w:line="322" w:lineRule="exact"/>
        <w:ind w:firstLine="600"/>
        <w:jc w:val="both"/>
      </w:pPr>
      <w:r>
        <w:t>внесение предложений о возможности оплаты длительного отпуска сроком до одного года педагогическим работникам за счет внебюджетных средств техникума.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Совет по профилактике правонарушений, обучающихся является постоянно действующим</w:t>
      </w:r>
      <w:r w:rsidR="009C170E">
        <w:t xml:space="preserve"> органом управления ГБ</w:t>
      </w:r>
      <w:r w:rsidR="00FE573D">
        <w:t>ПОУ «ВТЭТ</w:t>
      </w:r>
      <w:r>
        <w:t>», основной задачей которого является предупреждение, профилактика правонарушений и укрепление дисциплины обучающихся.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В состав Совета по профилактике правонарушений входят: директор, заместитель директора по учебно-воспитательной работе, заместитель директора по учебно-производственной работе, социальный педагог, педагог-</w:t>
      </w:r>
      <w:r w:rsidR="00743970">
        <w:t xml:space="preserve">психолог, председатель </w:t>
      </w:r>
      <w:r>
        <w:t>к</w:t>
      </w:r>
      <w:r w:rsidR="00743970">
        <w:t>омиссии  классных руководителей (кураторов)</w:t>
      </w:r>
      <w:r>
        <w:t>. Председателем Совета по профилактике правонарушений является директор.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Заседания Совета по профилактике правонарушений проводятся ежемесячно.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Решения Совета по профилактике правонарушений, принятые в пределах его компетенции и в соответствии с законодательством Российской Федерации, являются рекомендательными для администрации техникума, всех членов коллектива. В отдельных случаях может быть издан приказ по техникуму, устанавливающий обязательность исполнения решения Совета по профилактике правонарушений техникума участниками образовательного процесса.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Основными задачами Совета по профилактике правонарушений являются: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989"/>
        </w:tabs>
        <w:spacing w:after="0" w:line="322" w:lineRule="exact"/>
        <w:ind w:firstLine="600"/>
        <w:jc w:val="both"/>
      </w:pPr>
      <w:r>
        <w:t>создание системы и организация работы по профилактике правонарушений;</w:t>
      </w:r>
    </w:p>
    <w:p w:rsidR="00267E34" w:rsidRDefault="001D5EC2" w:rsidP="00743970">
      <w:pPr>
        <w:pStyle w:val="20"/>
        <w:numPr>
          <w:ilvl w:val="0"/>
          <w:numId w:val="2"/>
        </w:numPr>
        <w:shd w:val="clear" w:color="auto" w:fill="auto"/>
        <w:tabs>
          <w:tab w:val="left" w:pos="826"/>
        </w:tabs>
        <w:spacing w:after="0" w:line="322" w:lineRule="exact"/>
        <w:ind w:firstLine="600"/>
        <w:jc w:val="left"/>
      </w:pPr>
      <w:r>
        <w:t>профилактика неуспеваемости и пропусков занятий без уважительных причин студентами;</w:t>
      </w:r>
    </w:p>
    <w:p w:rsidR="00267E34" w:rsidRDefault="001D5EC2" w:rsidP="00743970">
      <w:pPr>
        <w:pStyle w:val="20"/>
        <w:numPr>
          <w:ilvl w:val="0"/>
          <w:numId w:val="2"/>
        </w:numPr>
        <w:shd w:val="clear" w:color="auto" w:fill="auto"/>
        <w:tabs>
          <w:tab w:val="left" w:pos="1224"/>
        </w:tabs>
        <w:spacing w:after="0" w:line="322" w:lineRule="exact"/>
        <w:ind w:firstLine="600"/>
        <w:jc w:val="left"/>
      </w:pPr>
      <w:r>
        <w:t>обеспечение механизма взаимодействия техникума с правоохранительными органами, представителями лечебно-профилактических учреждений по вопросам профилактики безнадзорности и правонарушений, защиты прав студентов;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42"/>
        </w:tabs>
        <w:spacing w:after="0" w:line="322" w:lineRule="exact"/>
        <w:ind w:firstLine="600"/>
        <w:jc w:val="both"/>
      </w:pPr>
      <w:r>
        <w:t>осуществление регулярного контроля за исполнением решений Совета по профилактике правонарушений и реализацией плана профилактической работы коллективом техникума.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Деятельность Совета по профилактике правонарушений регламентируется Положением о Совете по профилактике правонарушений.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 xml:space="preserve">С целью развития творческих способностей, совершенствования педагогического, методического мастерства преподаватели по всем основным профессиональным образовательным программам, реализуемым </w:t>
      </w:r>
      <w:r w:rsidR="00FE573D">
        <w:t>в ГБПОУ «ВТЭТ</w:t>
      </w:r>
      <w:r>
        <w:t>», объединены в цикловые комиссии.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Цикловые комиссии действуют на основании Положения</w:t>
      </w:r>
      <w:r w:rsidR="00FE573D">
        <w:t xml:space="preserve"> о цикловой комиссии </w:t>
      </w:r>
      <w:r w:rsidR="00FE573D">
        <w:lastRenderedPageBreak/>
        <w:t>ГБПОУ «ВТЭТ</w:t>
      </w:r>
      <w:r>
        <w:t>».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К компетенции цикловой комиссии относятся: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70"/>
        </w:tabs>
        <w:spacing w:after="0" w:line="322" w:lineRule="exact"/>
        <w:ind w:firstLine="600"/>
        <w:jc w:val="both"/>
      </w:pPr>
      <w:r>
        <w:t>вопросы методического обеспечения учебного процесса;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after="0" w:line="322" w:lineRule="exact"/>
        <w:ind w:firstLine="600"/>
        <w:jc w:val="both"/>
      </w:pPr>
      <w:r>
        <w:t>обсуждение и выработка рекомендаций, предложений по разработке новой учебно-программной документации, совершенствованию педагогических технологий, созданию комплексного методического обеспечения образовательного процесса;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42"/>
        </w:tabs>
        <w:spacing w:after="0" w:line="322" w:lineRule="exact"/>
        <w:ind w:firstLine="600"/>
        <w:jc w:val="both"/>
      </w:pPr>
      <w:r>
        <w:t>анализ результатов образовательной деятельности по дисциплинам, междисциплинарным курсам, профессиональным модулям, качество реализации профессиональных образовательных программ;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70"/>
        </w:tabs>
        <w:spacing w:after="0" w:line="322" w:lineRule="exact"/>
        <w:ind w:firstLine="600"/>
        <w:jc w:val="both"/>
      </w:pPr>
      <w:r>
        <w:t>участие в разработке вариативной части учебных планов;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37"/>
        </w:tabs>
        <w:spacing w:after="0" w:line="322" w:lineRule="exact"/>
        <w:ind w:firstLine="600"/>
        <w:jc w:val="both"/>
      </w:pPr>
      <w:r>
        <w:t>разработка рекомендаций по организации самостоятельной работы студентов и контроля за их выполнением;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42"/>
        </w:tabs>
        <w:spacing w:after="0" w:line="322" w:lineRule="exact"/>
        <w:ind w:firstLine="600"/>
        <w:jc w:val="both"/>
      </w:pPr>
      <w:r>
        <w:t>участие в организации смотра кабинетов, лабораторий, конкурсов профессионального мастерства педагогов, обобщения и распространения педагогического опыта.</w:t>
      </w:r>
    </w:p>
    <w:p w:rsidR="00FE573D" w:rsidRPr="00FE573D" w:rsidRDefault="00FE573D">
      <w:pPr>
        <w:pStyle w:val="20"/>
        <w:shd w:val="clear" w:color="auto" w:fill="auto"/>
        <w:spacing w:after="0" w:line="322" w:lineRule="exact"/>
        <w:ind w:firstLine="600"/>
        <w:jc w:val="both"/>
        <w:rPr>
          <w:b/>
        </w:rPr>
      </w:pPr>
      <w:r w:rsidRPr="00FE573D">
        <w:rPr>
          <w:b/>
        </w:rPr>
        <w:t xml:space="preserve">В техникуме действуют цикловая комиссия: </w:t>
      </w:r>
    </w:p>
    <w:p w:rsidR="00267E34" w:rsidRDefault="00FE573D">
      <w:pPr>
        <w:pStyle w:val="20"/>
        <w:shd w:val="clear" w:color="auto" w:fill="auto"/>
        <w:spacing w:after="0" w:line="322" w:lineRule="exact"/>
        <w:ind w:firstLine="600"/>
        <w:jc w:val="both"/>
      </w:pPr>
      <w:r>
        <w:t xml:space="preserve"> общеобразовательных и профессиональных дисциплин </w:t>
      </w:r>
    </w:p>
    <w:p w:rsidR="00267E34" w:rsidRDefault="00FE573D" w:rsidP="00050B0E">
      <w:pPr>
        <w:pStyle w:val="20"/>
        <w:shd w:val="clear" w:color="auto" w:fill="auto"/>
        <w:tabs>
          <w:tab w:val="left" w:pos="923"/>
        </w:tabs>
        <w:spacing w:after="0" w:line="322" w:lineRule="exact"/>
        <w:ind w:left="600"/>
        <w:jc w:val="both"/>
      </w:pPr>
      <w:r>
        <w:t xml:space="preserve">Методическое объединение кураторов групп </w:t>
      </w:r>
      <w:r w:rsidR="001D5EC2">
        <w:t>: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Все комиссии работают по ежегодно разрабатываемому и утверждаемому плану работы.</w:t>
      </w:r>
    </w:p>
    <w:p w:rsidR="00267E34" w:rsidRDefault="001D5EC2" w:rsidP="00050B0E">
      <w:pPr>
        <w:pStyle w:val="20"/>
        <w:shd w:val="clear" w:color="auto" w:fill="auto"/>
        <w:spacing w:after="0" w:line="240" w:lineRule="auto"/>
        <w:ind w:firstLine="600"/>
        <w:jc w:val="both"/>
      </w:pPr>
      <w:r>
        <w:t>С целью координации методической и организационной работы классных</w:t>
      </w:r>
    </w:p>
    <w:p w:rsidR="00267E34" w:rsidRDefault="00267E34" w:rsidP="00050B0E">
      <w:pPr>
        <w:pStyle w:val="90"/>
        <w:shd w:val="clear" w:color="auto" w:fill="auto"/>
        <w:spacing w:line="240" w:lineRule="auto"/>
      </w:pPr>
    </w:p>
    <w:p w:rsidR="00267E34" w:rsidRDefault="001D5EC2" w:rsidP="00050B0E">
      <w:pPr>
        <w:pStyle w:val="20"/>
        <w:shd w:val="clear" w:color="auto" w:fill="auto"/>
        <w:spacing w:after="0" w:line="240" w:lineRule="auto"/>
        <w:jc w:val="both"/>
      </w:pPr>
      <w:r>
        <w:t>руководителей и мастеров производственного обучения в техникуме функционирует комиссия по воспитательной работе.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Основные задачи цикловой комиссии</w:t>
      </w:r>
      <w:r w:rsidR="00050B0E">
        <w:t xml:space="preserve"> общеобразовательных и профессиональных дисциплин</w:t>
      </w:r>
      <w:r>
        <w:t>: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08"/>
        </w:tabs>
        <w:spacing w:after="0" w:line="322" w:lineRule="exact"/>
        <w:ind w:right="260" w:firstLine="600"/>
        <w:jc w:val="both"/>
      </w:pPr>
      <w:r>
        <w:t>содействие становлению и развитию системы воспитательной работы в студенческих группах;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13"/>
        </w:tabs>
        <w:spacing w:after="0" w:line="322" w:lineRule="exact"/>
        <w:ind w:right="260" w:firstLine="600"/>
        <w:jc w:val="both"/>
      </w:pPr>
      <w:r>
        <w:t>повышение теоретического, научно-практического уровня подготовки классных руководителей, мастеров производственного обучения по вопросам педагогики, психологии, теории и практики воспитательной работы;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08"/>
        </w:tabs>
        <w:spacing w:after="0" w:line="322" w:lineRule="exact"/>
        <w:ind w:firstLine="600"/>
        <w:jc w:val="left"/>
      </w:pPr>
      <w:r>
        <w:t>формирование единых принципиальных подходов к воспитанию и социализации личности обучающихся;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13"/>
        </w:tabs>
        <w:spacing w:after="0" w:line="322" w:lineRule="exact"/>
        <w:ind w:firstLine="600"/>
        <w:jc w:val="both"/>
      </w:pPr>
      <w:r>
        <w:t>координирование планирования, организации и педагогического анализа воспитательных мероприятий в студенческих группах;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after="0" w:line="322" w:lineRule="exact"/>
        <w:ind w:firstLine="600"/>
        <w:jc w:val="both"/>
      </w:pPr>
      <w:r>
        <w:t>изучение, обобщение и использование в практике передового педагогического опыта работы классных руководителей, мастеров производственного обучения.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740"/>
        <w:jc w:val="both"/>
      </w:pPr>
      <w:r>
        <w:t>Задачи, полномочия и их сроки, порядок формирования и компетенция вышеперечисленных органов управления определяются Уставом техникума, соответствующими положениями о них, утвержденными директором техникума. Списочные составы советов утверждаются приказом директора техникума сроком на один год.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Для эффективного управления учебным процессом и обеспечения нормальной жизнедеятельности и разв</w:t>
      </w:r>
      <w:r w:rsidR="00050B0E">
        <w:t xml:space="preserve">ития в техникуме работают три </w:t>
      </w:r>
      <w:r>
        <w:t xml:space="preserve"> заместителя директора по </w:t>
      </w:r>
      <w:r>
        <w:lastRenderedPageBreak/>
        <w:t>направлениям, которые назначаются на должность приказом директора.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Взаимодействие в техникуме обеспечивается общим руководством на основе планирования в соответствии с направлениями и задачами техникума, организации исполнения и систематического контроля.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Основные направлени</w:t>
      </w:r>
      <w:r w:rsidR="00FE573D">
        <w:t>я и содержание работы ГБПОУ «ВТЭТ</w:t>
      </w:r>
      <w:r>
        <w:t>» регламентированы соответствующими локальными актами и должностными инструкциями.</w:t>
      </w:r>
    </w:p>
    <w:p w:rsidR="00A40D91" w:rsidRPr="000811A9" w:rsidRDefault="001D5EC2" w:rsidP="000811A9">
      <w:pPr>
        <w:pStyle w:val="20"/>
        <w:shd w:val="clear" w:color="auto" w:fill="auto"/>
        <w:spacing w:after="0" w:line="322" w:lineRule="exact"/>
        <w:ind w:firstLine="600"/>
        <w:jc w:val="both"/>
      </w:pPr>
      <w:r>
        <w:t>Оперативное руководство обеспечивается посредством издания приказов и распоряжений по техникуму, а также еженедельными совещаниями при директоре.</w:t>
      </w:r>
    </w:p>
    <w:p w:rsidR="00267E34" w:rsidRPr="00A40D91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 w:rsidRPr="00A40D91">
        <w:t>Работники техникума распределяются на:</w:t>
      </w:r>
    </w:p>
    <w:p w:rsidR="00267E34" w:rsidRPr="00A40D91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spacing w:after="0" w:line="322" w:lineRule="exact"/>
        <w:ind w:firstLine="600"/>
        <w:jc w:val="both"/>
      </w:pPr>
      <w:r w:rsidRPr="00A40D91">
        <w:t>административный персонал;</w:t>
      </w:r>
    </w:p>
    <w:p w:rsidR="00267E34" w:rsidRPr="00A40D91" w:rsidRDefault="001D5EC2" w:rsidP="00A40D91">
      <w:pPr>
        <w:pStyle w:val="20"/>
        <w:numPr>
          <w:ilvl w:val="0"/>
          <w:numId w:val="2"/>
        </w:numPr>
        <w:shd w:val="clear" w:color="auto" w:fill="auto"/>
        <w:tabs>
          <w:tab w:val="left" w:pos="808"/>
        </w:tabs>
        <w:spacing w:after="0" w:line="322" w:lineRule="exact"/>
        <w:ind w:firstLine="600"/>
        <w:jc w:val="both"/>
      </w:pPr>
      <w:r w:rsidRPr="00A40D91">
        <w:t>педагогический персонал (преподаватели, мастера производственного обучения)</w:t>
      </w:r>
    </w:p>
    <w:p w:rsidR="00267E34" w:rsidRPr="00A40D91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spacing w:after="0" w:line="322" w:lineRule="exact"/>
        <w:ind w:firstLine="600"/>
        <w:jc w:val="both"/>
      </w:pPr>
      <w:r w:rsidRPr="00A40D91">
        <w:t>педагоги дополнительного образования;</w:t>
      </w:r>
    </w:p>
    <w:p w:rsidR="00267E34" w:rsidRPr="00A40D91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spacing w:after="0" w:line="322" w:lineRule="exact"/>
        <w:ind w:firstLine="600"/>
        <w:jc w:val="both"/>
      </w:pPr>
      <w:r w:rsidRPr="00A40D91">
        <w:t>учебно-вспомогательный персонал;</w:t>
      </w:r>
    </w:p>
    <w:p w:rsidR="00267E34" w:rsidRPr="00A40D91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spacing w:after="0" w:line="322" w:lineRule="exact"/>
        <w:ind w:firstLine="600"/>
        <w:jc w:val="both"/>
      </w:pPr>
      <w:r w:rsidRPr="00A40D91">
        <w:t>обслуживающий персонал.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Трудовые отношения с работниками техникума регламентируются трудовым договором, условия заключения которого соответствуют законодательству Российской Федерации о труде.</w:t>
      </w:r>
    </w:p>
    <w:p w:rsidR="00324C89" w:rsidRDefault="001D5EC2" w:rsidP="00050B0E">
      <w:pPr>
        <w:pStyle w:val="20"/>
        <w:shd w:val="clear" w:color="auto" w:fill="auto"/>
        <w:spacing w:after="0" w:line="240" w:lineRule="auto"/>
        <w:ind w:firstLine="600"/>
        <w:jc w:val="both"/>
      </w:pPr>
      <w:r>
        <w:t>Назначение на должность и установление заработной платы работникам техникума осуществляется в соответствии с законодательством Российской</w:t>
      </w:r>
    </w:p>
    <w:p w:rsidR="00267E34" w:rsidRDefault="001D5EC2" w:rsidP="00050B0E">
      <w:pPr>
        <w:pStyle w:val="20"/>
        <w:shd w:val="clear" w:color="auto" w:fill="auto"/>
        <w:spacing w:after="0" w:line="240" w:lineRule="auto"/>
        <w:jc w:val="both"/>
      </w:pPr>
      <w:r>
        <w:t>Федерации, Нижегородской области и локальными нормативными актами техникума.</w:t>
      </w:r>
    </w:p>
    <w:p w:rsidR="00267E34" w:rsidRDefault="001D5EC2" w:rsidP="00050B0E">
      <w:pPr>
        <w:pStyle w:val="20"/>
        <w:shd w:val="clear" w:color="auto" w:fill="auto"/>
        <w:spacing w:after="0" w:line="240" w:lineRule="auto"/>
        <w:ind w:firstLine="600"/>
        <w:jc w:val="both"/>
      </w:pPr>
      <w:r>
        <w:t xml:space="preserve">Техникум имеет в своей структуре учебную часть, </w:t>
      </w:r>
      <w:r w:rsidR="00050B0E">
        <w:t xml:space="preserve">библиотеку, филиал </w:t>
      </w:r>
      <w:r>
        <w:t>(Приложение 3).</w:t>
      </w:r>
    </w:p>
    <w:p w:rsidR="00267E34" w:rsidRDefault="001D5EC2">
      <w:pPr>
        <w:pStyle w:val="24"/>
        <w:keepNext/>
        <w:keepLines/>
        <w:shd w:val="clear" w:color="auto" w:fill="auto"/>
        <w:spacing w:after="0" w:line="317" w:lineRule="exact"/>
        <w:ind w:firstLine="600"/>
        <w:jc w:val="both"/>
      </w:pPr>
      <w:bookmarkStart w:id="7" w:name="bookmark6"/>
      <w:r>
        <w:rPr>
          <w:rStyle w:val="25"/>
          <w:b/>
          <w:bCs/>
        </w:rPr>
        <w:t>Выводы:</w:t>
      </w:r>
      <w:bookmarkEnd w:id="7"/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69"/>
        </w:tabs>
        <w:spacing w:after="0" w:line="317" w:lineRule="exact"/>
        <w:ind w:firstLine="600"/>
        <w:jc w:val="both"/>
      </w:pPr>
      <w:r>
        <w:t>организационная структура управления техникумом соответствует Уставу, требованиям, предъявляемым к образовательным организациям среднего профессионального образования, а также целям и задачам образовательного учреждения;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69"/>
        </w:tabs>
        <w:spacing w:after="0" w:line="317" w:lineRule="exact"/>
        <w:ind w:firstLine="600"/>
        <w:jc w:val="both"/>
      </w:pPr>
      <w:r>
        <w:t>функционирующая организационная структура системы управления позволяет осуществлять грамотное планирование деятельности техникума, эффективную реализацию планов и поставленных задач, внедрять новое научно-методическое и учебно-методическое обеспечение, на высоком уровне осуществлять образовательный и воспитательный процессы, а также оперативно решать возникающие текущие вопросы.</w:t>
      </w:r>
    </w:p>
    <w:p w:rsidR="00050B0E" w:rsidRDefault="00050B0E" w:rsidP="00050B0E">
      <w:pPr>
        <w:pStyle w:val="20"/>
        <w:shd w:val="clear" w:color="auto" w:fill="auto"/>
        <w:tabs>
          <w:tab w:val="left" w:pos="869"/>
        </w:tabs>
        <w:spacing w:after="0" w:line="317" w:lineRule="exact"/>
        <w:jc w:val="both"/>
      </w:pPr>
    </w:p>
    <w:p w:rsidR="00050B0E" w:rsidRDefault="00050B0E" w:rsidP="00050B0E">
      <w:pPr>
        <w:pStyle w:val="20"/>
        <w:shd w:val="clear" w:color="auto" w:fill="auto"/>
        <w:tabs>
          <w:tab w:val="left" w:pos="869"/>
        </w:tabs>
        <w:spacing w:after="0" w:line="317" w:lineRule="exact"/>
        <w:jc w:val="both"/>
      </w:pPr>
    </w:p>
    <w:p w:rsidR="00050B0E" w:rsidRDefault="00050B0E" w:rsidP="00050B0E">
      <w:pPr>
        <w:pStyle w:val="20"/>
        <w:shd w:val="clear" w:color="auto" w:fill="auto"/>
        <w:tabs>
          <w:tab w:val="left" w:pos="869"/>
        </w:tabs>
        <w:spacing w:after="0" w:line="317" w:lineRule="exact"/>
        <w:jc w:val="both"/>
      </w:pPr>
    </w:p>
    <w:p w:rsidR="000811A9" w:rsidRDefault="000811A9" w:rsidP="00050B0E">
      <w:pPr>
        <w:pStyle w:val="20"/>
        <w:shd w:val="clear" w:color="auto" w:fill="auto"/>
        <w:tabs>
          <w:tab w:val="left" w:pos="869"/>
        </w:tabs>
        <w:spacing w:after="0" w:line="317" w:lineRule="exact"/>
        <w:jc w:val="both"/>
      </w:pPr>
    </w:p>
    <w:p w:rsidR="000811A9" w:rsidRDefault="000811A9" w:rsidP="00050B0E">
      <w:pPr>
        <w:pStyle w:val="20"/>
        <w:shd w:val="clear" w:color="auto" w:fill="auto"/>
        <w:tabs>
          <w:tab w:val="left" w:pos="869"/>
        </w:tabs>
        <w:spacing w:after="0" w:line="317" w:lineRule="exact"/>
        <w:jc w:val="both"/>
      </w:pPr>
    </w:p>
    <w:p w:rsidR="000811A9" w:rsidRDefault="000811A9" w:rsidP="00050B0E">
      <w:pPr>
        <w:pStyle w:val="20"/>
        <w:shd w:val="clear" w:color="auto" w:fill="auto"/>
        <w:tabs>
          <w:tab w:val="left" w:pos="869"/>
        </w:tabs>
        <w:spacing w:after="0" w:line="317" w:lineRule="exact"/>
        <w:jc w:val="both"/>
      </w:pPr>
    </w:p>
    <w:p w:rsidR="00050B0E" w:rsidRDefault="00050B0E" w:rsidP="00050B0E">
      <w:pPr>
        <w:pStyle w:val="20"/>
        <w:shd w:val="clear" w:color="auto" w:fill="auto"/>
        <w:tabs>
          <w:tab w:val="left" w:pos="869"/>
        </w:tabs>
        <w:spacing w:after="0" w:line="317" w:lineRule="exact"/>
        <w:jc w:val="both"/>
      </w:pPr>
    </w:p>
    <w:p w:rsidR="00050B0E" w:rsidRDefault="00050B0E" w:rsidP="00050B0E">
      <w:pPr>
        <w:pStyle w:val="20"/>
        <w:shd w:val="clear" w:color="auto" w:fill="auto"/>
        <w:tabs>
          <w:tab w:val="left" w:pos="869"/>
        </w:tabs>
        <w:spacing w:after="0" w:line="317" w:lineRule="exact"/>
        <w:jc w:val="both"/>
      </w:pPr>
    </w:p>
    <w:p w:rsidR="00050B0E" w:rsidRDefault="00050B0E" w:rsidP="00050B0E">
      <w:pPr>
        <w:pStyle w:val="20"/>
        <w:shd w:val="clear" w:color="auto" w:fill="auto"/>
        <w:tabs>
          <w:tab w:val="left" w:pos="869"/>
        </w:tabs>
        <w:spacing w:after="0" w:line="317" w:lineRule="exact"/>
        <w:jc w:val="both"/>
      </w:pPr>
    </w:p>
    <w:p w:rsidR="00267E34" w:rsidRDefault="001D5EC2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2605"/>
        </w:tabs>
        <w:spacing w:after="249" w:line="280" w:lineRule="exact"/>
        <w:ind w:left="2340" w:firstLine="0"/>
        <w:jc w:val="both"/>
      </w:pPr>
      <w:bookmarkStart w:id="8" w:name="bookmark7"/>
      <w:r>
        <w:lastRenderedPageBreak/>
        <w:t>Структура подготовки специалистов</w:t>
      </w:r>
      <w:bookmarkEnd w:id="8"/>
    </w:p>
    <w:p w:rsidR="00267E34" w:rsidRDefault="00FE573D">
      <w:pPr>
        <w:pStyle w:val="20"/>
        <w:shd w:val="clear" w:color="auto" w:fill="auto"/>
        <w:spacing w:after="0" w:line="322" w:lineRule="exact"/>
        <w:ind w:right="240" w:firstLine="600"/>
        <w:jc w:val="both"/>
      </w:pPr>
      <w:bookmarkStart w:id="9" w:name="bookmark8"/>
      <w:r>
        <w:t>ГБПОУ «ВТЭТ</w:t>
      </w:r>
      <w:r w:rsidR="001D5EC2">
        <w:t xml:space="preserve">» является учреждением среднего профессионального образования и в своей образовательной деятельности ориентируется на потребности рынка труда в </w:t>
      </w:r>
      <w:r w:rsidR="00050B0E">
        <w:t xml:space="preserve">Варнавинском и Краснобаковском  районах  </w:t>
      </w:r>
      <w:r>
        <w:t xml:space="preserve"> </w:t>
      </w:r>
      <w:r w:rsidR="001D5EC2">
        <w:t xml:space="preserve"> Нижегородской области.</w:t>
      </w:r>
      <w:bookmarkEnd w:id="9"/>
    </w:p>
    <w:p w:rsidR="00267E34" w:rsidRDefault="001D5EC2">
      <w:pPr>
        <w:pStyle w:val="20"/>
        <w:shd w:val="clear" w:color="auto" w:fill="auto"/>
        <w:spacing w:after="0" w:line="322" w:lineRule="exact"/>
        <w:ind w:right="240" w:firstLine="600"/>
        <w:jc w:val="both"/>
      </w:pPr>
      <w:r>
        <w:t>Образовательная деятельность техникума направлена на подготовку специалистов базового уровня по очной форме обучения на базе основного общего образования.</w:t>
      </w:r>
    </w:p>
    <w:p w:rsidR="00267E34" w:rsidRDefault="001D5EC2" w:rsidP="00050B0E">
      <w:pPr>
        <w:pStyle w:val="20"/>
        <w:shd w:val="clear" w:color="auto" w:fill="auto"/>
        <w:spacing w:after="296" w:line="322" w:lineRule="exact"/>
        <w:ind w:right="240" w:firstLine="600"/>
        <w:jc w:val="both"/>
      </w:pPr>
      <w:r>
        <w:t>В настоящее время в техникуме, в соответствии с лицензией, ведется подготовка специалистов по образовательным программам среднего пр</w:t>
      </w:r>
      <w:r w:rsidR="00050B0E">
        <w:t xml:space="preserve">офессионального образования, </w:t>
      </w:r>
      <w:r>
        <w:t xml:space="preserve"> на основе бюджетного финансирования</w:t>
      </w:r>
      <w:r w:rsidR="00050B0E">
        <w:t>.</w:t>
      </w:r>
    </w:p>
    <w:p w:rsidR="00574397" w:rsidRDefault="00574397" w:rsidP="00574397">
      <w:pPr>
        <w:pStyle w:val="a8"/>
        <w:shd w:val="clear" w:color="auto" w:fill="auto"/>
        <w:spacing w:line="260" w:lineRule="exact"/>
      </w:pPr>
    </w:p>
    <w:p w:rsidR="00574397" w:rsidRDefault="001D5EC2" w:rsidP="00574397">
      <w:pPr>
        <w:pStyle w:val="a8"/>
        <w:shd w:val="clear" w:color="auto" w:fill="auto"/>
        <w:spacing w:line="260" w:lineRule="exact"/>
      </w:pPr>
      <w:r>
        <w:t>Таблица 1</w:t>
      </w:r>
    </w:p>
    <w:p w:rsidR="00574397" w:rsidRDefault="00574397" w:rsidP="00574397">
      <w:pPr>
        <w:pStyle w:val="a8"/>
        <w:shd w:val="clear" w:color="auto" w:fill="auto"/>
        <w:spacing w:line="260" w:lineRule="exact"/>
      </w:pPr>
    </w:p>
    <w:tbl>
      <w:tblPr>
        <w:tblStyle w:val="ad"/>
        <w:tblW w:w="11118" w:type="dxa"/>
        <w:tblInd w:w="-1139" w:type="dxa"/>
        <w:tblLook w:val="04A0" w:firstRow="1" w:lastRow="0" w:firstColumn="1" w:lastColumn="0" w:noHBand="0" w:noVBand="1"/>
      </w:tblPr>
      <w:tblGrid>
        <w:gridCol w:w="540"/>
        <w:gridCol w:w="1116"/>
        <w:gridCol w:w="2074"/>
        <w:gridCol w:w="2074"/>
        <w:gridCol w:w="1173"/>
        <w:gridCol w:w="1171"/>
        <w:gridCol w:w="808"/>
        <w:gridCol w:w="546"/>
        <w:gridCol w:w="808"/>
        <w:gridCol w:w="808"/>
      </w:tblGrid>
      <w:tr w:rsidR="00574397" w:rsidRPr="006E286F" w:rsidTr="00C046BC">
        <w:trPr>
          <w:trHeight w:val="548"/>
        </w:trPr>
        <w:tc>
          <w:tcPr>
            <w:tcW w:w="540" w:type="dxa"/>
            <w:vMerge w:val="restart"/>
          </w:tcPr>
          <w:p w:rsidR="00574397" w:rsidRPr="006E286F" w:rsidRDefault="00574397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16" w:type="dxa"/>
            <w:vMerge w:val="restart"/>
          </w:tcPr>
          <w:p w:rsidR="00574397" w:rsidRPr="006E286F" w:rsidRDefault="00574397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6F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2074" w:type="dxa"/>
            <w:vMerge w:val="restart"/>
          </w:tcPr>
          <w:p w:rsidR="00574397" w:rsidRPr="006E286F" w:rsidRDefault="00574397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6F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074" w:type="dxa"/>
            <w:vMerge w:val="restart"/>
          </w:tcPr>
          <w:p w:rsidR="00574397" w:rsidRPr="006E286F" w:rsidRDefault="00574397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6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173" w:type="dxa"/>
            <w:vMerge w:val="restart"/>
          </w:tcPr>
          <w:p w:rsidR="00574397" w:rsidRDefault="00574397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6F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171" w:type="dxa"/>
            <w:vMerge w:val="restart"/>
          </w:tcPr>
          <w:p w:rsidR="00574397" w:rsidRDefault="00574397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</w:t>
            </w:r>
          </w:p>
          <w:p w:rsidR="00574397" w:rsidRDefault="00574397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</w:p>
          <w:p w:rsidR="00574397" w:rsidRDefault="00574397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</w:tc>
        <w:tc>
          <w:tcPr>
            <w:tcW w:w="2970" w:type="dxa"/>
            <w:gridSpan w:val="4"/>
          </w:tcPr>
          <w:p w:rsidR="00574397" w:rsidRPr="006E286F" w:rsidRDefault="00574397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обучающихся по курсам </w:t>
            </w:r>
          </w:p>
        </w:tc>
      </w:tr>
      <w:tr w:rsidR="00574397" w:rsidRPr="006E286F" w:rsidTr="00C046BC">
        <w:trPr>
          <w:trHeight w:val="304"/>
        </w:trPr>
        <w:tc>
          <w:tcPr>
            <w:tcW w:w="540" w:type="dxa"/>
            <w:vMerge/>
          </w:tcPr>
          <w:p w:rsidR="00574397" w:rsidRPr="006E286F" w:rsidRDefault="00574397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574397" w:rsidRPr="006E286F" w:rsidRDefault="00574397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574397" w:rsidRPr="006E286F" w:rsidRDefault="00574397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574397" w:rsidRPr="006E286F" w:rsidRDefault="00574397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574397" w:rsidRDefault="00574397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574397" w:rsidRDefault="00574397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74397" w:rsidRPr="006E286F" w:rsidRDefault="00574397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574397" w:rsidRPr="006E286F" w:rsidRDefault="00574397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574397" w:rsidRPr="006E286F" w:rsidRDefault="00574397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574397" w:rsidRPr="006E286F" w:rsidRDefault="00574397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4397" w:rsidRPr="006E286F" w:rsidTr="00C046BC">
        <w:trPr>
          <w:trHeight w:val="274"/>
        </w:trPr>
        <w:tc>
          <w:tcPr>
            <w:tcW w:w="11118" w:type="dxa"/>
            <w:gridSpan w:val="10"/>
          </w:tcPr>
          <w:p w:rsidR="00574397" w:rsidRPr="006E286F" w:rsidRDefault="00574397" w:rsidP="00B00CE0">
            <w:pPr>
              <w:ind w:hanging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на базе о</w:t>
            </w:r>
            <w:r w:rsidR="00050B0E">
              <w:rPr>
                <w:rFonts w:ascii="Times New Roman" w:hAnsi="Times New Roman" w:cs="Times New Roman"/>
                <w:sz w:val="24"/>
                <w:szCs w:val="24"/>
              </w:rPr>
              <w:t xml:space="preserve">сновного общего образования </w:t>
            </w:r>
          </w:p>
        </w:tc>
      </w:tr>
      <w:tr w:rsidR="00574397" w:rsidRPr="006E286F" w:rsidTr="00C046BC">
        <w:trPr>
          <w:trHeight w:val="1111"/>
        </w:trPr>
        <w:tc>
          <w:tcPr>
            <w:tcW w:w="540" w:type="dxa"/>
          </w:tcPr>
          <w:p w:rsidR="00574397" w:rsidRPr="006E286F" w:rsidRDefault="00574397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74397" w:rsidRPr="006E286F" w:rsidRDefault="00574397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40.02.01 </w:t>
            </w:r>
          </w:p>
        </w:tc>
        <w:tc>
          <w:tcPr>
            <w:tcW w:w="2074" w:type="dxa"/>
          </w:tcPr>
          <w:p w:rsidR="00574397" w:rsidRPr="006E286F" w:rsidRDefault="00574397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организация социального обеспечения </w:t>
            </w:r>
          </w:p>
        </w:tc>
        <w:tc>
          <w:tcPr>
            <w:tcW w:w="2074" w:type="dxa"/>
          </w:tcPr>
          <w:p w:rsidR="00574397" w:rsidRPr="006E286F" w:rsidRDefault="00574397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1173" w:type="dxa"/>
          </w:tcPr>
          <w:p w:rsidR="00574397" w:rsidRDefault="00574397" w:rsidP="00B00CE0">
            <w:r>
              <w:t>очная</w:t>
            </w:r>
          </w:p>
        </w:tc>
        <w:tc>
          <w:tcPr>
            <w:tcW w:w="1171" w:type="dxa"/>
          </w:tcPr>
          <w:p w:rsidR="00574397" w:rsidRDefault="00574397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08" w:type="dxa"/>
          </w:tcPr>
          <w:p w:rsidR="00574397" w:rsidRPr="006E286F" w:rsidRDefault="00DE7ABE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+ (1 акад.)</w:t>
            </w:r>
          </w:p>
        </w:tc>
        <w:tc>
          <w:tcPr>
            <w:tcW w:w="546" w:type="dxa"/>
          </w:tcPr>
          <w:p w:rsidR="00574397" w:rsidRPr="006E286F" w:rsidRDefault="00DE7ABE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" w:type="dxa"/>
          </w:tcPr>
          <w:p w:rsidR="00574397" w:rsidRPr="006E286F" w:rsidRDefault="00DE7ABE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8" w:type="dxa"/>
          </w:tcPr>
          <w:p w:rsidR="00574397" w:rsidRPr="006E286F" w:rsidRDefault="00574397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BE" w:rsidRPr="006E286F" w:rsidTr="00C046BC">
        <w:trPr>
          <w:trHeight w:val="1111"/>
        </w:trPr>
        <w:tc>
          <w:tcPr>
            <w:tcW w:w="540" w:type="dxa"/>
          </w:tcPr>
          <w:p w:rsidR="00DE7ABE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DE7ABE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43.02.15.</w:t>
            </w:r>
          </w:p>
        </w:tc>
        <w:tc>
          <w:tcPr>
            <w:tcW w:w="2074" w:type="dxa"/>
          </w:tcPr>
          <w:p w:rsidR="00DE7ABE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Поварское и кондитерское дело </w:t>
            </w:r>
          </w:p>
        </w:tc>
        <w:tc>
          <w:tcPr>
            <w:tcW w:w="2074" w:type="dxa"/>
          </w:tcPr>
          <w:p w:rsidR="00DE7ABE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поварскому и кондитерскому делу </w:t>
            </w:r>
          </w:p>
        </w:tc>
        <w:tc>
          <w:tcPr>
            <w:tcW w:w="1173" w:type="dxa"/>
          </w:tcPr>
          <w:p w:rsidR="00DE7ABE" w:rsidRDefault="00DE7ABE" w:rsidP="00DE7ABE">
            <w:r>
              <w:t xml:space="preserve">очная </w:t>
            </w:r>
          </w:p>
        </w:tc>
        <w:tc>
          <w:tcPr>
            <w:tcW w:w="1171" w:type="dxa"/>
          </w:tcPr>
          <w:p w:rsidR="00DE7ABE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08" w:type="dxa"/>
          </w:tcPr>
          <w:p w:rsidR="00DE7ABE" w:rsidRPr="006E286F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</w:tcPr>
          <w:p w:rsidR="00DE7ABE" w:rsidRPr="006E286F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" w:type="dxa"/>
          </w:tcPr>
          <w:p w:rsidR="00DE7ABE" w:rsidRPr="006E286F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DE7ABE" w:rsidRPr="006E286F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+ (1 акад.)</w:t>
            </w:r>
          </w:p>
        </w:tc>
      </w:tr>
      <w:tr w:rsidR="00DE7ABE" w:rsidRPr="006E286F" w:rsidTr="00C046BC">
        <w:trPr>
          <w:trHeight w:val="837"/>
        </w:trPr>
        <w:tc>
          <w:tcPr>
            <w:tcW w:w="540" w:type="dxa"/>
          </w:tcPr>
          <w:p w:rsidR="00DE7ABE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DE7ABE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09.02.04 </w:t>
            </w:r>
          </w:p>
        </w:tc>
        <w:tc>
          <w:tcPr>
            <w:tcW w:w="2074" w:type="dxa"/>
          </w:tcPr>
          <w:p w:rsidR="00DE7ABE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(по отраслям) </w:t>
            </w:r>
          </w:p>
        </w:tc>
        <w:tc>
          <w:tcPr>
            <w:tcW w:w="2074" w:type="dxa"/>
          </w:tcPr>
          <w:p w:rsidR="00DE7ABE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  по информационным системам </w:t>
            </w:r>
          </w:p>
        </w:tc>
        <w:tc>
          <w:tcPr>
            <w:tcW w:w="1173" w:type="dxa"/>
          </w:tcPr>
          <w:p w:rsidR="00DE7ABE" w:rsidRDefault="00DE7ABE" w:rsidP="00DE7ABE">
            <w:r>
              <w:t xml:space="preserve">очная </w:t>
            </w:r>
          </w:p>
        </w:tc>
        <w:tc>
          <w:tcPr>
            <w:tcW w:w="1171" w:type="dxa"/>
          </w:tcPr>
          <w:p w:rsidR="00DE7ABE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08" w:type="dxa"/>
          </w:tcPr>
          <w:p w:rsidR="00DE7ABE" w:rsidRPr="006E286F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</w:tcPr>
          <w:p w:rsidR="00DE7ABE" w:rsidRPr="006E286F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DE7ABE" w:rsidRPr="006E286F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DE7ABE" w:rsidRPr="006E286F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E7ABE" w:rsidRPr="006E286F" w:rsidTr="00C046BC">
        <w:trPr>
          <w:trHeight w:val="1111"/>
        </w:trPr>
        <w:tc>
          <w:tcPr>
            <w:tcW w:w="540" w:type="dxa"/>
          </w:tcPr>
          <w:p w:rsidR="00DE7ABE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DE7ABE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19.02.10 </w:t>
            </w:r>
          </w:p>
        </w:tc>
        <w:tc>
          <w:tcPr>
            <w:tcW w:w="2074" w:type="dxa"/>
          </w:tcPr>
          <w:p w:rsidR="00DE7ABE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продукции общественного питания </w:t>
            </w:r>
          </w:p>
        </w:tc>
        <w:tc>
          <w:tcPr>
            <w:tcW w:w="2074" w:type="dxa"/>
          </w:tcPr>
          <w:p w:rsidR="00DE7ABE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 – технолог </w:t>
            </w:r>
          </w:p>
        </w:tc>
        <w:tc>
          <w:tcPr>
            <w:tcW w:w="1173" w:type="dxa"/>
          </w:tcPr>
          <w:p w:rsidR="00DE7ABE" w:rsidRDefault="00DE7ABE" w:rsidP="00DE7ABE">
            <w:r>
              <w:t xml:space="preserve">очная </w:t>
            </w:r>
          </w:p>
        </w:tc>
        <w:tc>
          <w:tcPr>
            <w:tcW w:w="1171" w:type="dxa"/>
          </w:tcPr>
          <w:p w:rsidR="00DE7ABE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08" w:type="dxa"/>
          </w:tcPr>
          <w:p w:rsidR="00DE7ABE" w:rsidRPr="006E286F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</w:tcPr>
          <w:p w:rsidR="00DE7ABE" w:rsidRPr="006E286F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DE7ABE" w:rsidRPr="006E286F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+ (5 акад.)</w:t>
            </w:r>
          </w:p>
        </w:tc>
        <w:tc>
          <w:tcPr>
            <w:tcW w:w="808" w:type="dxa"/>
          </w:tcPr>
          <w:p w:rsidR="00DE7ABE" w:rsidRPr="006E286F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ABE" w:rsidRPr="006E286F" w:rsidTr="00C046BC">
        <w:trPr>
          <w:trHeight w:val="1111"/>
        </w:trPr>
        <w:tc>
          <w:tcPr>
            <w:tcW w:w="540" w:type="dxa"/>
          </w:tcPr>
          <w:p w:rsidR="00DE7ABE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DE7ABE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38.02.01 </w:t>
            </w:r>
          </w:p>
        </w:tc>
        <w:tc>
          <w:tcPr>
            <w:tcW w:w="2074" w:type="dxa"/>
          </w:tcPr>
          <w:p w:rsidR="00DE7ABE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бухгалтерский учет (по отраслям) </w:t>
            </w:r>
          </w:p>
        </w:tc>
        <w:tc>
          <w:tcPr>
            <w:tcW w:w="2074" w:type="dxa"/>
          </w:tcPr>
          <w:p w:rsidR="00DE7ABE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1173" w:type="dxa"/>
          </w:tcPr>
          <w:p w:rsidR="00DE7ABE" w:rsidRDefault="00DE7ABE" w:rsidP="00DE7ABE">
            <w:r>
              <w:t xml:space="preserve">очная </w:t>
            </w:r>
          </w:p>
        </w:tc>
        <w:tc>
          <w:tcPr>
            <w:tcW w:w="1171" w:type="dxa"/>
          </w:tcPr>
          <w:p w:rsidR="00DE7ABE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08" w:type="dxa"/>
          </w:tcPr>
          <w:p w:rsidR="00DE7ABE" w:rsidRPr="006E286F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6" w:type="dxa"/>
          </w:tcPr>
          <w:p w:rsidR="00DE7ABE" w:rsidRPr="006E286F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DE7ABE" w:rsidRPr="006E286F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DE7ABE" w:rsidRPr="006E286F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ABE" w:rsidRPr="006E286F" w:rsidTr="00C046BC">
        <w:trPr>
          <w:trHeight w:val="563"/>
        </w:trPr>
        <w:tc>
          <w:tcPr>
            <w:tcW w:w="540" w:type="dxa"/>
          </w:tcPr>
          <w:p w:rsidR="00DE7ABE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DE7ABE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38.02.04 </w:t>
            </w:r>
          </w:p>
        </w:tc>
        <w:tc>
          <w:tcPr>
            <w:tcW w:w="2074" w:type="dxa"/>
          </w:tcPr>
          <w:p w:rsidR="00DE7ABE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Коммерция (по отраслям) </w:t>
            </w:r>
          </w:p>
        </w:tc>
        <w:tc>
          <w:tcPr>
            <w:tcW w:w="2074" w:type="dxa"/>
          </w:tcPr>
          <w:p w:rsidR="00DE7ABE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по продажам </w:t>
            </w:r>
          </w:p>
        </w:tc>
        <w:tc>
          <w:tcPr>
            <w:tcW w:w="1173" w:type="dxa"/>
          </w:tcPr>
          <w:p w:rsidR="00DE7ABE" w:rsidRDefault="00DE7ABE" w:rsidP="00DE7ABE">
            <w:r>
              <w:t xml:space="preserve">очная </w:t>
            </w:r>
          </w:p>
        </w:tc>
        <w:tc>
          <w:tcPr>
            <w:tcW w:w="1171" w:type="dxa"/>
          </w:tcPr>
          <w:p w:rsidR="00DE7ABE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08" w:type="dxa"/>
          </w:tcPr>
          <w:p w:rsidR="00DE7ABE" w:rsidRPr="006E286F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</w:tcPr>
          <w:p w:rsidR="00DE7ABE" w:rsidRPr="006E286F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" w:type="dxa"/>
          </w:tcPr>
          <w:p w:rsidR="00DE7ABE" w:rsidRPr="006E286F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8" w:type="dxa"/>
          </w:tcPr>
          <w:p w:rsidR="00DE7ABE" w:rsidRPr="006E286F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BE" w:rsidRPr="006E286F" w:rsidTr="00C046BC">
        <w:trPr>
          <w:trHeight w:val="274"/>
        </w:trPr>
        <w:tc>
          <w:tcPr>
            <w:tcW w:w="11118" w:type="dxa"/>
            <w:gridSpan w:val="10"/>
          </w:tcPr>
          <w:p w:rsidR="00DE7ABE" w:rsidRPr="006E286F" w:rsidRDefault="00DE7ABE" w:rsidP="00DE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на базе средн</w:t>
            </w:r>
            <w:r w:rsidR="00050B0E">
              <w:rPr>
                <w:rFonts w:ascii="Times New Roman" w:hAnsi="Times New Roman" w:cs="Times New Roman"/>
                <w:sz w:val="24"/>
                <w:szCs w:val="24"/>
              </w:rPr>
              <w:t xml:space="preserve">его  общего образования  </w:t>
            </w:r>
          </w:p>
        </w:tc>
      </w:tr>
      <w:tr w:rsidR="00DE7ABE" w:rsidRPr="006E286F" w:rsidTr="00C046BC">
        <w:trPr>
          <w:trHeight w:val="1111"/>
        </w:trPr>
        <w:tc>
          <w:tcPr>
            <w:tcW w:w="540" w:type="dxa"/>
          </w:tcPr>
          <w:p w:rsidR="00DE7ABE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DE7ABE" w:rsidRPr="006E286F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40.02.01 </w:t>
            </w:r>
          </w:p>
        </w:tc>
        <w:tc>
          <w:tcPr>
            <w:tcW w:w="2074" w:type="dxa"/>
          </w:tcPr>
          <w:p w:rsidR="00DE7ABE" w:rsidRPr="006E286F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организация социального обеспечения </w:t>
            </w:r>
          </w:p>
        </w:tc>
        <w:tc>
          <w:tcPr>
            <w:tcW w:w="2074" w:type="dxa"/>
          </w:tcPr>
          <w:p w:rsidR="00DE7ABE" w:rsidRPr="006E286F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1173" w:type="dxa"/>
          </w:tcPr>
          <w:p w:rsidR="00DE7ABE" w:rsidRDefault="00DE7ABE" w:rsidP="00DE7ABE">
            <w:r>
              <w:t xml:space="preserve">заочная </w:t>
            </w:r>
          </w:p>
        </w:tc>
        <w:tc>
          <w:tcPr>
            <w:tcW w:w="1171" w:type="dxa"/>
          </w:tcPr>
          <w:p w:rsidR="00DE7ABE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08" w:type="dxa"/>
          </w:tcPr>
          <w:p w:rsidR="00DE7ABE" w:rsidRPr="006E286F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</w:tcPr>
          <w:p w:rsidR="00DE7ABE" w:rsidRPr="006E286F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8" w:type="dxa"/>
          </w:tcPr>
          <w:p w:rsidR="00DE7ABE" w:rsidRPr="006E286F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8" w:type="dxa"/>
          </w:tcPr>
          <w:p w:rsidR="00DE7ABE" w:rsidRPr="006E286F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BE" w:rsidRPr="006E286F" w:rsidTr="00C046BC">
        <w:trPr>
          <w:trHeight w:val="563"/>
        </w:trPr>
        <w:tc>
          <w:tcPr>
            <w:tcW w:w="540" w:type="dxa"/>
          </w:tcPr>
          <w:p w:rsidR="00DE7ABE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DE7ABE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38.02.04 </w:t>
            </w:r>
          </w:p>
        </w:tc>
        <w:tc>
          <w:tcPr>
            <w:tcW w:w="2074" w:type="dxa"/>
          </w:tcPr>
          <w:p w:rsidR="00DE7ABE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Коммерция (по отраслям) </w:t>
            </w:r>
          </w:p>
        </w:tc>
        <w:tc>
          <w:tcPr>
            <w:tcW w:w="2074" w:type="dxa"/>
          </w:tcPr>
          <w:p w:rsidR="00DE7ABE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по продажам </w:t>
            </w:r>
          </w:p>
        </w:tc>
        <w:tc>
          <w:tcPr>
            <w:tcW w:w="1173" w:type="dxa"/>
          </w:tcPr>
          <w:p w:rsidR="00DE7ABE" w:rsidRDefault="00DE7ABE" w:rsidP="00DE7ABE">
            <w:r>
              <w:t xml:space="preserve">заочная </w:t>
            </w:r>
          </w:p>
        </w:tc>
        <w:tc>
          <w:tcPr>
            <w:tcW w:w="1171" w:type="dxa"/>
          </w:tcPr>
          <w:p w:rsidR="00DE7ABE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08" w:type="dxa"/>
          </w:tcPr>
          <w:p w:rsidR="00DE7ABE" w:rsidRPr="006E286F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6" w:type="dxa"/>
          </w:tcPr>
          <w:p w:rsidR="00DE7ABE" w:rsidRPr="006E286F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" w:type="dxa"/>
          </w:tcPr>
          <w:p w:rsidR="00DE7ABE" w:rsidRPr="006E286F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DE7ABE" w:rsidRPr="006E286F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BE" w:rsidRPr="006E286F" w:rsidTr="00C046BC">
        <w:trPr>
          <w:trHeight w:val="1111"/>
        </w:trPr>
        <w:tc>
          <w:tcPr>
            <w:tcW w:w="540" w:type="dxa"/>
          </w:tcPr>
          <w:p w:rsidR="00DE7ABE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6" w:type="dxa"/>
          </w:tcPr>
          <w:p w:rsidR="00DE7ABE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19.02.10 </w:t>
            </w:r>
          </w:p>
        </w:tc>
        <w:tc>
          <w:tcPr>
            <w:tcW w:w="2074" w:type="dxa"/>
          </w:tcPr>
          <w:p w:rsidR="00DE7ABE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продукции общественного питания </w:t>
            </w:r>
          </w:p>
        </w:tc>
        <w:tc>
          <w:tcPr>
            <w:tcW w:w="2074" w:type="dxa"/>
          </w:tcPr>
          <w:p w:rsidR="00DE7ABE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 – технолог </w:t>
            </w:r>
          </w:p>
        </w:tc>
        <w:tc>
          <w:tcPr>
            <w:tcW w:w="1173" w:type="dxa"/>
          </w:tcPr>
          <w:p w:rsidR="00DE7ABE" w:rsidRDefault="00DE7ABE" w:rsidP="00DE7ABE">
            <w:r>
              <w:t xml:space="preserve">заочная </w:t>
            </w:r>
          </w:p>
        </w:tc>
        <w:tc>
          <w:tcPr>
            <w:tcW w:w="1171" w:type="dxa"/>
          </w:tcPr>
          <w:p w:rsidR="00DE7ABE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08" w:type="dxa"/>
          </w:tcPr>
          <w:p w:rsidR="00DE7ABE" w:rsidRPr="006E286F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</w:tcPr>
          <w:p w:rsidR="00DE7ABE" w:rsidRPr="006E286F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DE7ABE" w:rsidRPr="006E286F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" w:type="dxa"/>
          </w:tcPr>
          <w:p w:rsidR="00DE7ABE" w:rsidRPr="006E286F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BE" w:rsidRPr="006E286F" w:rsidTr="00C046BC">
        <w:trPr>
          <w:trHeight w:val="337"/>
        </w:trPr>
        <w:tc>
          <w:tcPr>
            <w:tcW w:w="8148" w:type="dxa"/>
            <w:gridSpan w:val="6"/>
          </w:tcPr>
          <w:p w:rsidR="00DE7ABE" w:rsidRDefault="00DE7ABE" w:rsidP="00DE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808" w:type="dxa"/>
          </w:tcPr>
          <w:p w:rsidR="00DE7ABE" w:rsidRDefault="00DE7ABE" w:rsidP="00DE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46" w:type="dxa"/>
          </w:tcPr>
          <w:p w:rsidR="00DE7ABE" w:rsidRDefault="00C046BC" w:rsidP="00DE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08" w:type="dxa"/>
          </w:tcPr>
          <w:p w:rsidR="00DE7ABE" w:rsidRDefault="00C046BC" w:rsidP="00DE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08" w:type="dxa"/>
          </w:tcPr>
          <w:p w:rsidR="00DE7ABE" w:rsidRPr="006E286F" w:rsidRDefault="00C046BC" w:rsidP="00DE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C046BC" w:rsidRPr="006E286F" w:rsidTr="00C046BC">
        <w:trPr>
          <w:trHeight w:val="337"/>
        </w:trPr>
        <w:tc>
          <w:tcPr>
            <w:tcW w:w="8148" w:type="dxa"/>
            <w:gridSpan w:val="6"/>
          </w:tcPr>
          <w:p w:rsidR="00C046BC" w:rsidRDefault="00C046BC" w:rsidP="00DE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970" w:type="dxa"/>
            <w:gridSpan w:val="4"/>
          </w:tcPr>
          <w:p w:rsidR="00C046BC" w:rsidRDefault="00C046BC" w:rsidP="00DE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</w:tr>
    </w:tbl>
    <w:p w:rsidR="00574397" w:rsidRDefault="00574397" w:rsidP="00574397">
      <w:pPr>
        <w:rPr>
          <w:rFonts w:ascii="Times New Roman" w:hAnsi="Times New Roman" w:cs="Times New Roman"/>
          <w:b/>
          <w:sz w:val="28"/>
          <w:szCs w:val="28"/>
        </w:rPr>
      </w:pPr>
    </w:p>
    <w:p w:rsidR="00574397" w:rsidRDefault="00574397" w:rsidP="00574397">
      <w:pPr>
        <w:rPr>
          <w:rFonts w:ascii="Times New Roman" w:hAnsi="Times New Roman" w:cs="Times New Roman"/>
          <w:b/>
          <w:sz w:val="28"/>
          <w:szCs w:val="28"/>
        </w:rPr>
      </w:pPr>
    </w:p>
    <w:p w:rsidR="00574397" w:rsidRPr="00DA324B" w:rsidRDefault="00574397" w:rsidP="00574397">
      <w:pPr>
        <w:jc w:val="center"/>
        <w:rPr>
          <w:rFonts w:ascii="Times New Roman" w:hAnsi="Times New Roman" w:cs="Times New Roman"/>
          <w:b/>
        </w:rPr>
      </w:pPr>
      <w:r w:rsidRPr="00DA324B">
        <w:rPr>
          <w:rFonts w:ascii="Times New Roman" w:hAnsi="Times New Roman" w:cs="Times New Roman"/>
          <w:b/>
        </w:rPr>
        <w:t xml:space="preserve">Программы подготовки квалифицированных рабочих, служащих </w:t>
      </w:r>
    </w:p>
    <w:tbl>
      <w:tblPr>
        <w:tblStyle w:val="ad"/>
        <w:tblW w:w="10561" w:type="dxa"/>
        <w:tblInd w:w="-856" w:type="dxa"/>
        <w:tblLook w:val="04A0" w:firstRow="1" w:lastRow="0" w:firstColumn="1" w:lastColumn="0" w:noHBand="0" w:noVBand="1"/>
      </w:tblPr>
      <w:tblGrid>
        <w:gridCol w:w="513"/>
        <w:gridCol w:w="986"/>
        <w:gridCol w:w="1631"/>
        <w:gridCol w:w="622"/>
        <w:gridCol w:w="2253"/>
        <w:gridCol w:w="1093"/>
        <w:gridCol w:w="1783"/>
        <w:gridCol w:w="436"/>
        <w:gridCol w:w="808"/>
        <w:gridCol w:w="436"/>
      </w:tblGrid>
      <w:tr w:rsidR="00574397" w:rsidRPr="00DA324B" w:rsidTr="00C046BC">
        <w:tc>
          <w:tcPr>
            <w:tcW w:w="513" w:type="dxa"/>
            <w:vMerge w:val="restart"/>
          </w:tcPr>
          <w:p w:rsidR="00574397" w:rsidRPr="00DA324B" w:rsidRDefault="00574397" w:rsidP="00B00CE0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86" w:type="dxa"/>
            <w:vMerge w:val="restart"/>
          </w:tcPr>
          <w:p w:rsidR="00574397" w:rsidRPr="00DA324B" w:rsidRDefault="00574397" w:rsidP="00B00CE0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2253" w:type="dxa"/>
            <w:gridSpan w:val="2"/>
            <w:vMerge w:val="restart"/>
          </w:tcPr>
          <w:p w:rsidR="00574397" w:rsidRPr="00DA324B" w:rsidRDefault="00574397" w:rsidP="00B00CE0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>наименование специальности</w:t>
            </w:r>
          </w:p>
        </w:tc>
        <w:tc>
          <w:tcPr>
            <w:tcW w:w="2253" w:type="dxa"/>
            <w:vMerge w:val="restart"/>
          </w:tcPr>
          <w:p w:rsidR="00574397" w:rsidRPr="00DA324B" w:rsidRDefault="00574397" w:rsidP="00B00CE0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 xml:space="preserve">квалификация  </w:t>
            </w:r>
          </w:p>
        </w:tc>
        <w:tc>
          <w:tcPr>
            <w:tcW w:w="1093" w:type="dxa"/>
            <w:vMerge w:val="restart"/>
          </w:tcPr>
          <w:p w:rsidR="00574397" w:rsidRPr="00DA324B" w:rsidRDefault="00574397" w:rsidP="00B00CE0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1783" w:type="dxa"/>
            <w:vMerge w:val="restart"/>
          </w:tcPr>
          <w:p w:rsidR="00574397" w:rsidRPr="00DA324B" w:rsidRDefault="00574397" w:rsidP="00B00CE0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 xml:space="preserve">источник финансирования </w:t>
            </w:r>
          </w:p>
        </w:tc>
        <w:tc>
          <w:tcPr>
            <w:tcW w:w="1680" w:type="dxa"/>
            <w:gridSpan w:val="3"/>
          </w:tcPr>
          <w:p w:rsidR="00574397" w:rsidRPr="00DA324B" w:rsidRDefault="00574397" w:rsidP="00B00CE0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 xml:space="preserve">число обучающихся по курсам </w:t>
            </w:r>
          </w:p>
        </w:tc>
      </w:tr>
      <w:tr w:rsidR="00574397" w:rsidRPr="00DA324B" w:rsidTr="00C046BC">
        <w:tc>
          <w:tcPr>
            <w:tcW w:w="513" w:type="dxa"/>
            <w:vMerge/>
          </w:tcPr>
          <w:p w:rsidR="00574397" w:rsidRPr="00DA324B" w:rsidRDefault="00574397" w:rsidP="00B00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574397" w:rsidRPr="00DA324B" w:rsidRDefault="00574397" w:rsidP="00B00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gridSpan w:val="2"/>
            <w:vMerge/>
          </w:tcPr>
          <w:p w:rsidR="00574397" w:rsidRPr="00DA324B" w:rsidRDefault="00574397" w:rsidP="00B00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vMerge/>
          </w:tcPr>
          <w:p w:rsidR="00574397" w:rsidRPr="00DA324B" w:rsidRDefault="00574397" w:rsidP="00B00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vMerge/>
          </w:tcPr>
          <w:p w:rsidR="00574397" w:rsidRPr="00DA324B" w:rsidRDefault="00574397" w:rsidP="00B00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574397" w:rsidRPr="00DA324B" w:rsidRDefault="00574397" w:rsidP="00B00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74397" w:rsidRPr="00DA324B" w:rsidRDefault="00574397" w:rsidP="00B00CE0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</w:tcPr>
          <w:p w:rsidR="00574397" w:rsidRPr="00DA324B" w:rsidRDefault="00574397" w:rsidP="00B00CE0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574397" w:rsidRPr="00DA324B" w:rsidRDefault="00574397" w:rsidP="00B00CE0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>3</w:t>
            </w:r>
          </w:p>
          <w:p w:rsidR="00574397" w:rsidRPr="00DA324B" w:rsidRDefault="00574397" w:rsidP="00B00C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397" w:rsidRPr="00DA324B" w:rsidTr="00C046BC">
        <w:trPr>
          <w:trHeight w:val="437"/>
        </w:trPr>
        <w:tc>
          <w:tcPr>
            <w:tcW w:w="10561" w:type="dxa"/>
            <w:gridSpan w:val="10"/>
          </w:tcPr>
          <w:p w:rsidR="00574397" w:rsidRPr="00DA324B" w:rsidRDefault="00574397" w:rsidP="00B00CE0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>Программы на базе основ</w:t>
            </w:r>
            <w:r w:rsidR="00623CD1">
              <w:rPr>
                <w:rFonts w:ascii="Times New Roman" w:hAnsi="Times New Roman" w:cs="Times New Roman"/>
              </w:rPr>
              <w:t xml:space="preserve">ного общего образования  </w:t>
            </w:r>
          </w:p>
        </w:tc>
      </w:tr>
      <w:tr w:rsidR="00574397" w:rsidRPr="00DA324B" w:rsidTr="00C046BC">
        <w:tc>
          <w:tcPr>
            <w:tcW w:w="513" w:type="dxa"/>
          </w:tcPr>
          <w:p w:rsidR="00574397" w:rsidRPr="00DA324B" w:rsidRDefault="00574397" w:rsidP="00B00CE0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574397" w:rsidRPr="00DA324B" w:rsidRDefault="00574397" w:rsidP="00B00CE0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 xml:space="preserve">08.01.10 </w:t>
            </w:r>
          </w:p>
        </w:tc>
        <w:tc>
          <w:tcPr>
            <w:tcW w:w="2253" w:type="dxa"/>
            <w:gridSpan w:val="2"/>
          </w:tcPr>
          <w:p w:rsidR="00574397" w:rsidRPr="00DA324B" w:rsidRDefault="00574397" w:rsidP="00B00CE0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 xml:space="preserve">Мастер жилищно – коммунального хозяйства </w:t>
            </w:r>
          </w:p>
        </w:tc>
        <w:tc>
          <w:tcPr>
            <w:tcW w:w="2253" w:type="dxa"/>
          </w:tcPr>
          <w:p w:rsidR="00574397" w:rsidRDefault="00574397" w:rsidP="00B00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электро-  </w:t>
            </w:r>
            <w:r w:rsidRPr="00DA324B">
              <w:rPr>
                <w:rFonts w:ascii="Times New Roman" w:hAnsi="Times New Roman" w:cs="Times New Roman"/>
              </w:rPr>
              <w:t>газосварщик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A324B">
              <w:rPr>
                <w:rFonts w:ascii="Times New Roman" w:hAnsi="Times New Roman" w:cs="Times New Roman"/>
              </w:rPr>
              <w:t xml:space="preserve"> </w:t>
            </w:r>
          </w:p>
          <w:p w:rsidR="00574397" w:rsidRPr="00DA324B" w:rsidRDefault="00574397" w:rsidP="00B00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сантехник</w:t>
            </w:r>
          </w:p>
        </w:tc>
        <w:tc>
          <w:tcPr>
            <w:tcW w:w="1093" w:type="dxa"/>
          </w:tcPr>
          <w:p w:rsidR="00574397" w:rsidRPr="00DA324B" w:rsidRDefault="00574397" w:rsidP="00B00CE0">
            <w:pPr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783" w:type="dxa"/>
          </w:tcPr>
          <w:p w:rsidR="00574397" w:rsidRPr="00DA324B" w:rsidRDefault="00574397" w:rsidP="00B00CE0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436" w:type="dxa"/>
          </w:tcPr>
          <w:p w:rsidR="00574397" w:rsidRPr="00DA324B" w:rsidRDefault="00DE7ABE" w:rsidP="00B00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8" w:type="dxa"/>
          </w:tcPr>
          <w:p w:rsidR="00574397" w:rsidRPr="00DA324B" w:rsidRDefault="00DE7ABE" w:rsidP="00B00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</w:tcPr>
          <w:p w:rsidR="00574397" w:rsidRPr="00DA324B" w:rsidRDefault="00DE7ABE" w:rsidP="00B00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E7ABE" w:rsidRPr="00DA324B" w:rsidTr="00C046BC">
        <w:tc>
          <w:tcPr>
            <w:tcW w:w="513" w:type="dxa"/>
          </w:tcPr>
          <w:p w:rsidR="00DE7ABE" w:rsidRPr="00DA324B" w:rsidRDefault="00DE7ABE" w:rsidP="00DE7ABE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DE7ABE" w:rsidRPr="00DA324B" w:rsidRDefault="00DE7ABE" w:rsidP="00DE7ABE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>11.01.01</w:t>
            </w:r>
          </w:p>
        </w:tc>
        <w:tc>
          <w:tcPr>
            <w:tcW w:w="2253" w:type="dxa"/>
            <w:gridSpan w:val="2"/>
          </w:tcPr>
          <w:p w:rsidR="00DE7ABE" w:rsidRPr="00DA324B" w:rsidRDefault="00DE7ABE" w:rsidP="00DE7ABE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 xml:space="preserve"> Монтажник радиоэлектронной аппаратуры  и приборов </w:t>
            </w:r>
          </w:p>
        </w:tc>
        <w:tc>
          <w:tcPr>
            <w:tcW w:w="2253" w:type="dxa"/>
          </w:tcPr>
          <w:p w:rsidR="00DE7ABE" w:rsidRPr="00DA324B" w:rsidRDefault="00DE7ABE" w:rsidP="00DE7ABE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>Монтажник радиоэлектронной аппаратуры  и приборов</w:t>
            </w:r>
          </w:p>
        </w:tc>
        <w:tc>
          <w:tcPr>
            <w:tcW w:w="1093" w:type="dxa"/>
          </w:tcPr>
          <w:p w:rsidR="00DE7ABE" w:rsidRPr="00DA324B" w:rsidRDefault="00DE7ABE" w:rsidP="00DE7ABE">
            <w:pPr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783" w:type="dxa"/>
          </w:tcPr>
          <w:p w:rsidR="00DE7ABE" w:rsidRPr="00DA324B" w:rsidRDefault="00DE7ABE" w:rsidP="00DE7ABE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436" w:type="dxa"/>
          </w:tcPr>
          <w:p w:rsidR="00DE7ABE" w:rsidRPr="00DA324B" w:rsidRDefault="00DE7ABE" w:rsidP="00DE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8" w:type="dxa"/>
          </w:tcPr>
          <w:p w:rsidR="00DE7ABE" w:rsidRPr="006E286F" w:rsidRDefault="00DE7ABE" w:rsidP="00DE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+ (</w:t>
            </w:r>
            <w:r w:rsidR="00C04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акад.)</w:t>
            </w:r>
          </w:p>
        </w:tc>
        <w:tc>
          <w:tcPr>
            <w:tcW w:w="436" w:type="dxa"/>
          </w:tcPr>
          <w:p w:rsidR="00DE7ABE" w:rsidRPr="00DA324B" w:rsidRDefault="00DE7ABE" w:rsidP="00DE7A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ABE" w:rsidRPr="00DA324B" w:rsidTr="00C046BC">
        <w:tc>
          <w:tcPr>
            <w:tcW w:w="513" w:type="dxa"/>
          </w:tcPr>
          <w:p w:rsidR="00DE7ABE" w:rsidRPr="00DA324B" w:rsidRDefault="00DE7ABE" w:rsidP="00DE7ABE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DE7ABE" w:rsidRPr="00DA324B" w:rsidRDefault="00DE7ABE" w:rsidP="00DE7ABE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 xml:space="preserve">15.01.05 </w:t>
            </w:r>
          </w:p>
        </w:tc>
        <w:tc>
          <w:tcPr>
            <w:tcW w:w="2253" w:type="dxa"/>
            <w:gridSpan w:val="2"/>
          </w:tcPr>
          <w:p w:rsidR="00DE7ABE" w:rsidRPr="00DA324B" w:rsidRDefault="00DE7ABE" w:rsidP="00DE7ABE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>Сварщик (ручной частично механизированной сварки (наплавки))</w:t>
            </w:r>
          </w:p>
        </w:tc>
        <w:tc>
          <w:tcPr>
            <w:tcW w:w="2253" w:type="dxa"/>
          </w:tcPr>
          <w:p w:rsidR="00DE7ABE" w:rsidRPr="00DA324B" w:rsidRDefault="00DE7ABE" w:rsidP="00DE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Сварщик ручной дуговой сварки плавящимся  покрытым  электродом </w:t>
            </w:r>
          </w:p>
        </w:tc>
        <w:tc>
          <w:tcPr>
            <w:tcW w:w="1093" w:type="dxa"/>
          </w:tcPr>
          <w:p w:rsidR="00DE7ABE" w:rsidRPr="00DA324B" w:rsidRDefault="00DE7ABE" w:rsidP="00DE7ABE">
            <w:pPr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783" w:type="dxa"/>
          </w:tcPr>
          <w:p w:rsidR="00DE7ABE" w:rsidRPr="00DA324B" w:rsidRDefault="00DE7ABE" w:rsidP="00DE7ABE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436" w:type="dxa"/>
          </w:tcPr>
          <w:p w:rsidR="00DE7ABE" w:rsidRPr="00DA324B" w:rsidRDefault="00DE7ABE" w:rsidP="00DE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8" w:type="dxa"/>
          </w:tcPr>
          <w:p w:rsidR="00DE7ABE" w:rsidRPr="00DA324B" w:rsidRDefault="00DE7ABE" w:rsidP="00DE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</w:tcPr>
          <w:p w:rsidR="00DE7ABE" w:rsidRPr="00DA324B" w:rsidRDefault="00DE7ABE" w:rsidP="00DE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DE7ABE" w:rsidRPr="00DA324B" w:rsidTr="00C046BC">
        <w:tc>
          <w:tcPr>
            <w:tcW w:w="513" w:type="dxa"/>
          </w:tcPr>
          <w:p w:rsidR="00DE7ABE" w:rsidRPr="00DA324B" w:rsidRDefault="00DE7ABE" w:rsidP="00DE7ABE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DE7ABE" w:rsidRPr="00DA324B" w:rsidRDefault="00DE7ABE" w:rsidP="00DE7ABE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>13.01.10</w:t>
            </w:r>
          </w:p>
        </w:tc>
        <w:tc>
          <w:tcPr>
            <w:tcW w:w="2253" w:type="dxa"/>
            <w:gridSpan w:val="2"/>
          </w:tcPr>
          <w:p w:rsidR="00DE7ABE" w:rsidRPr="00DA324B" w:rsidRDefault="00DE7ABE" w:rsidP="00DE7ABE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 xml:space="preserve"> Электромонтер по ремонту и обслуживанию электрооборудования (по отраслям)  </w:t>
            </w:r>
          </w:p>
        </w:tc>
        <w:tc>
          <w:tcPr>
            <w:tcW w:w="2253" w:type="dxa"/>
          </w:tcPr>
          <w:p w:rsidR="00DE7ABE" w:rsidRPr="00DA324B" w:rsidRDefault="00DE7ABE" w:rsidP="00DE7ABE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>Электромонтер по ремонту и обслуживанию</w:t>
            </w:r>
            <w:r>
              <w:rPr>
                <w:rFonts w:ascii="Times New Roman" w:hAnsi="Times New Roman" w:cs="Times New Roman"/>
              </w:rPr>
              <w:t xml:space="preserve"> электрооборудования </w:t>
            </w:r>
          </w:p>
        </w:tc>
        <w:tc>
          <w:tcPr>
            <w:tcW w:w="1093" w:type="dxa"/>
          </w:tcPr>
          <w:p w:rsidR="00DE7ABE" w:rsidRPr="00DA324B" w:rsidRDefault="00DE7ABE" w:rsidP="00DE7ABE">
            <w:pPr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783" w:type="dxa"/>
          </w:tcPr>
          <w:p w:rsidR="00DE7ABE" w:rsidRPr="00DA324B" w:rsidRDefault="00DE7ABE" w:rsidP="00DE7ABE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436" w:type="dxa"/>
          </w:tcPr>
          <w:p w:rsidR="00DE7ABE" w:rsidRPr="00DA324B" w:rsidRDefault="00DE7ABE" w:rsidP="00DE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8" w:type="dxa"/>
          </w:tcPr>
          <w:p w:rsidR="00DE7ABE" w:rsidRPr="00DA324B" w:rsidRDefault="00DE7ABE" w:rsidP="00DE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</w:tcPr>
          <w:p w:rsidR="00DE7ABE" w:rsidRPr="00DA324B" w:rsidRDefault="00DE7ABE" w:rsidP="00DE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DE7ABE" w:rsidRPr="00DA324B" w:rsidTr="00C046BC">
        <w:tc>
          <w:tcPr>
            <w:tcW w:w="3130" w:type="dxa"/>
            <w:gridSpan w:val="3"/>
          </w:tcPr>
          <w:p w:rsidR="00DE7ABE" w:rsidRPr="00DA324B" w:rsidRDefault="00DE7ABE" w:rsidP="00DE7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1" w:type="dxa"/>
            <w:gridSpan w:val="7"/>
          </w:tcPr>
          <w:p w:rsidR="00DE7ABE" w:rsidRPr="00DA324B" w:rsidRDefault="00DE7ABE" w:rsidP="00DE7ABE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 xml:space="preserve">на базе коррекционных образовательных учреждений </w:t>
            </w:r>
            <w:r w:rsidRPr="00DA324B">
              <w:rPr>
                <w:rFonts w:ascii="Times New Roman" w:hAnsi="Times New Roman" w:cs="Times New Roman"/>
                <w:lang w:val="en-US"/>
              </w:rPr>
              <w:t>IIIY</w:t>
            </w:r>
            <w:r w:rsidRPr="00DA324B">
              <w:rPr>
                <w:rFonts w:ascii="Times New Roman" w:hAnsi="Times New Roman" w:cs="Times New Roman"/>
              </w:rPr>
              <w:t xml:space="preserve"> вида </w:t>
            </w:r>
          </w:p>
        </w:tc>
      </w:tr>
      <w:tr w:rsidR="00DE7ABE" w:rsidRPr="00DA324B" w:rsidTr="00C046BC">
        <w:tc>
          <w:tcPr>
            <w:tcW w:w="513" w:type="dxa"/>
          </w:tcPr>
          <w:p w:rsidR="00DE7ABE" w:rsidRPr="00DA324B" w:rsidRDefault="00DE7ABE" w:rsidP="00DE7ABE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DE7ABE" w:rsidRPr="00DA324B" w:rsidRDefault="00DE7ABE" w:rsidP="00DE7ABE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>19727, 15220</w:t>
            </w:r>
          </w:p>
        </w:tc>
        <w:tc>
          <w:tcPr>
            <w:tcW w:w="2253" w:type="dxa"/>
            <w:gridSpan w:val="2"/>
          </w:tcPr>
          <w:p w:rsidR="00DE7ABE" w:rsidRPr="00DA324B" w:rsidRDefault="00DE7ABE" w:rsidP="00DE7ABE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 xml:space="preserve">Штукатур, облицовщик плиточник </w:t>
            </w:r>
          </w:p>
        </w:tc>
        <w:tc>
          <w:tcPr>
            <w:tcW w:w="2253" w:type="dxa"/>
          </w:tcPr>
          <w:p w:rsidR="00DE7ABE" w:rsidRPr="00DA324B" w:rsidRDefault="00DE7ABE" w:rsidP="00DE7ABE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 xml:space="preserve">Штукатур, облицовщик плиточник </w:t>
            </w:r>
          </w:p>
        </w:tc>
        <w:tc>
          <w:tcPr>
            <w:tcW w:w="1093" w:type="dxa"/>
          </w:tcPr>
          <w:p w:rsidR="00DE7ABE" w:rsidRPr="00DA324B" w:rsidRDefault="00DE7ABE" w:rsidP="00DE7ABE">
            <w:pPr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783" w:type="dxa"/>
          </w:tcPr>
          <w:p w:rsidR="00DE7ABE" w:rsidRPr="00DA324B" w:rsidRDefault="00DE7ABE" w:rsidP="00DE7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7ABE" w:rsidRPr="00DA324B" w:rsidRDefault="00DE7ABE" w:rsidP="00DE7ABE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" w:type="dxa"/>
          </w:tcPr>
          <w:p w:rsidR="00DE7ABE" w:rsidRPr="00DA324B" w:rsidRDefault="00DE7ABE" w:rsidP="00DE7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7ABE" w:rsidRPr="00DA324B" w:rsidRDefault="00DE7ABE" w:rsidP="00DE7A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6BC" w:rsidRPr="00DA324B" w:rsidTr="00C046BC">
        <w:tc>
          <w:tcPr>
            <w:tcW w:w="6005" w:type="dxa"/>
            <w:gridSpan w:val="5"/>
          </w:tcPr>
          <w:p w:rsidR="00C046BC" w:rsidRPr="00DA324B" w:rsidRDefault="00C046BC" w:rsidP="00DE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093" w:type="dxa"/>
          </w:tcPr>
          <w:p w:rsidR="00C046BC" w:rsidRPr="00DA324B" w:rsidRDefault="00C046BC" w:rsidP="00DE7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C046BC" w:rsidRPr="00DA324B" w:rsidRDefault="00C046BC" w:rsidP="00DE7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046BC" w:rsidRPr="00DA324B" w:rsidRDefault="00C046BC" w:rsidP="00DE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08" w:type="dxa"/>
          </w:tcPr>
          <w:p w:rsidR="00C046BC" w:rsidRPr="00DA324B" w:rsidRDefault="00C046BC" w:rsidP="00DE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</w:tcPr>
          <w:p w:rsidR="00C046BC" w:rsidRPr="00DA324B" w:rsidRDefault="00C046BC" w:rsidP="00DE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C046BC" w:rsidRPr="00DA324B" w:rsidTr="00B00CE0">
        <w:tc>
          <w:tcPr>
            <w:tcW w:w="6005" w:type="dxa"/>
            <w:gridSpan w:val="5"/>
          </w:tcPr>
          <w:p w:rsidR="00C046BC" w:rsidRDefault="00C046BC" w:rsidP="00DE7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C046BC" w:rsidRPr="00DA324B" w:rsidRDefault="00C046BC" w:rsidP="00DE7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C046BC" w:rsidRPr="00DA324B" w:rsidRDefault="00C046BC" w:rsidP="00DE7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</w:tcPr>
          <w:p w:rsidR="00C046BC" w:rsidRDefault="00C046BC" w:rsidP="00DE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</w:tbl>
    <w:p w:rsidR="00574397" w:rsidRDefault="00574397" w:rsidP="00574397">
      <w:pPr>
        <w:pStyle w:val="a8"/>
        <w:shd w:val="clear" w:color="auto" w:fill="auto"/>
        <w:spacing w:line="260" w:lineRule="exact"/>
      </w:pPr>
    </w:p>
    <w:p w:rsidR="00574397" w:rsidRDefault="00574397" w:rsidP="00574397">
      <w:pPr>
        <w:pStyle w:val="a8"/>
        <w:shd w:val="clear" w:color="auto" w:fill="auto"/>
        <w:spacing w:line="260" w:lineRule="exact"/>
      </w:pPr>
    </w:p>
    <w:p w:rsidR="00267E34" w:rsidRDefault="00267E34" w:rsidP="00FE573D">
      <w:pPr>
        <w:rPr>
          <w:sz w:val="2"/>
          <w:szCs w:val="2"/>
        </w:rPr>
      </w:pPr>
    </w:p>
    <w:p w:rsidR="00267E34" w:rsidRDefault="00267E34">
      <w:pPr>
        <w:rPr>
          <w:sz w:val="2"/>
          <w:szCs w:val="2"/>
        </w:rPr>
      </w:pPr>
    </w:p>
    <w:p w:rsidR="00267E34" w:rsidRDefault="001D5EC2">
      <w:pPr>
        <w:pStyle w:val="20"/>
        <w:shd w:val="clear" w:color="auto" w:fill="auto"/>
        <w:spacing w:before="236" w:after="0" w:line="326" w:lineRule="exact"/>
        <w:ind w:right="600" w:firstLine="740"/>
        <w:jc w:val="left"/>
        <w:rPr>
          <w:rStyle w:val="214pt0"/>
        </w:rPr>
      </w:pPr>
      <w:r>
        <w:t xml:space="preserve">Таким образом, общий контингент студентов - </w:t>
      </w:r>
      <w:r w:rsidR="00574397">
        <w:t xml:space="preserve"> </w:t>
      </w:r>
      <w:r w:rsidR="00C046BC">
        <w:t>425</w:t>
      </w:r>
      <w:r w:rsidR="00574397">
        <w:t xml:space="preserve">   </w:t>
      </w:r>
      <w:r>
        <w:rPr>
          <w:rStyle w:val="214pt0"/>
        </w:rPr>
        <w:t xml:space="preserve"> </w:t>
      </w:r>
      <w:r w:rsidR="00C046BC">
        <w:t>человек</w:t>
      </w:r>
      <w:r>
        <w:t xml:space="preserve"> </w:t>
      </w:r>
    </w:p>
    <w:p w:rsidR="00324C89" w:rsidRDefault="00324C89">
      <w:pPr>
        <w:pStyle w:val="20"/>
        <w:shd w:val="clear" w:color="auto" w:fill="auto"/>
        <w:spacing w:before="236" w:after="0" w:line="326" w:lineRule="exact"/>
        <w:ind w:right="600" w:firstLine="740"/>
        <w:jc w:val="left"/>
        <w:rPr>
          <w:rStyle w:val="214pt0"/>
        </w:rPr>
      </w:pPr>
    </w:p>
    <w:p w:rsidR="006C330B" w:rsidRDefault="006C330B">
      <w:pPr>
        <w:pStyle w:val="20"/>
        <w:shd w:val="clear" w:color="auto" w:fill="auto"/>
        <w:spacing w:before="236" w:after="0" w:line="326" w:lineRule="exact"/>
        <w:ind w:right="600" w:firstLine="740"/>
        <w:jc w:val="left"/>
        <w:rPr>
          <w:rStyle w:val="214pt0"/>
        </w:rPr>
      </w:pPr>
    </w:p>
    <w:p w:rsidR="006C330B" w:rsidRDefault="006C330B">
      <w:pPr>
        <w:pStyle w:val="20"/>
        <w:shd w:val="clear" w:color="auto" w:fill="auto"/>
        <w:spacing w:before="236" w:after="0" w:line="326" w:lineRule="exact"/>
        <w:ind w:right="600" w:firstLine="740"/>
        <w:jc w:val="left"/>
        <w:rPr>
          <w:rStyle w:val="214pt0"/>
        </w:rPr>
      </w:pPr>
    </w:p>
    <w:p w:rsidR="006C330B" w:rsidRDefault="006C330B">
      <w:pPr>
        <w:pStyle w:val="20"/>
        <w:shd w:val="clear" w:color="auto" w:fill="auto"/>
        <w:spacing w:before="236" w:after="0" w:line="326" w:lineRule="exact"/>
        <w:ind w:right="600" w:firstLine="740"/>
        <w:jc w:val="left"/>
        <w:rPr>
          <w:rStyle w:val="214pt0"/>
        </w:rPr>
      </w:pPr>
    </w:p>
    <w:p w:rsidR="006C330B" w:rsidRDefault="006C330B" w:rsidP="00623CD1">
      <w:pPr>
        <w:pStyle w:val="20"/>
        <w:shd w:val="clear" w:color="auto" w:fill="auto"/>
        <w:spacing w:before="236" w:after="0" w:line="326" w:lineRule="exact"/>
        <w:ind w:right="600"/>
        <w:jc w:val="left"/>
        <w:rPr>
          <w:rStyle w:val="214pt0"/>
        </w:rPr>
      </w:pPr>
    </w:p>
    <w:p w:rsidR="00267E34" w:rsidRDefault="001D5EC2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3025"/>
        </w:tabs>
        <w:spacing w:after="332" w:line="280" w:lineRule="exact"/>
        <w:ind w:left="2760" w:firstLine="0"/>
        <w:jc w:val="both"/>
      </w:pPr>
      <w:bookmarkStart w:id="10" w:name="bookmark10"/>
      <w:bookmarkStart w:id="11" w:name="bookmark9"/>
      <w:r>
        <w:lastRenderedPageBreak/>
        <w:t>Оценка качества образования</w:t>
      </w:r>
      <w:bookmarkEnd w:id="10"/>
      <w:bookmarkEnd w:id="11"/>
    </w:p>
    <w:p w:rsidR="00267E34" w:rsidRDefault="001D5EC2">
      <w:pPr>
        <w:pStyle w:val="24"/>
        <w:keepNext/>
        <w:keepLines/>
        <w:numPr>
          <w:ilvl w:val="1"/>
          <w:numId w:val="4"/>
        </w:numPr>
        <w:shd w:val="clear" w:color="auto" w:fill="auto"/>
        <w:tabs>
          <w:tab w:val="left" w:pos="3702"/>
        </w:tabs>
        <w:spacing w:after="299" w:line="280" w:lineRule="exact"/>
        <w:ind w:left="3240" w:firstLine="0"/>
        <w:jc w:val="both"/>
      </w:pPr>
      <w:bookmarkStart w:id="12" w:name="bookmark11"/>
      <w:r>
        <w:t>Прием абитуриентов</w:t>
      </w:r>
      <w:bookmarkEnd w:id="12"/>
    </w:p>
    <w:p w:rsidR="00267E34" w:rsidRDefault="001D5EC2">
      <w:pPr>
        <w:pStyle w:val="20"/>
        <w:shd w:val="clear" w:color="auto" w:fill="auto"/>
        <w:spacing w:after="0" w:line="322" w:lineRule="exact"/>
        <w:ind w:firstLine="740"/>
        <w:jc w:val="both"/>
      </w:pPr>
      <w:bookmarkStart w:id="13" w:name="bookmark12"/>
      <w:r>
        <w:t xml:space="preserve">При подготовке и проведении приема в ГБПОУ </w:t>
      </w:r>
      <w:r w:rsidR="006C330B">
        <w:t>«ВТЭТ» в 2022</w:t>
      </w:r>
      <w:r>
        <w:t xml:space="preserve"> г. приемная комиссия руководствовалась:</w:t>
      </w:r>
      <w:bookmarkEnd w:id="13"/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after="0" w:line="322" w:lineRule="exact"/>
        <w:ind w:firstLine="740"/>
        <w:jc w:val="both"/>
      </w:pPr>
      <w:r>
        <w:t>Федеральным законом от 29 декабря 2012 г. № 273-ФЗ «Об образовании в Российской Федерации» (с изменениями и дополнениями);</w:t>
      </w:r>
    </w:p>
    <w:p w:rsidR="00B815AB" w:rsidRPr="00090D2C" w:rsidRDefault="00B815AB" w:rsidP="00B815AB">
      <w:pPr>
        <w:pStyle w:val="2b"/>
        <w:numPr>
          <w:ilvl w:val="0"/>
          <w:numId w:val="2"/>
        </w:numPr>
        <w:shd w:val="clear" w:color="auto" w:fill="auto"/>
        <w:tabs>
          <w:tab w:val="left" w:pos="802"/>
        </w:tabs>
        <w:spacing w:before="0" w:line="276" w:lineRule="auto"/>
        <w:ind w:firstLine="0"/>
        <w:jc w:val="left"/>
      </w:pPr>
      <w:r w:rsidRPr="00090D2C">
        <w:t xml:space="preserve">-   Приказом   министерства образования Нижегородской области  № 316 -01-63-2331/21  от 30.09.2021   «О контрольных цифрах приема граждан на обучение по образовательным программам среднего профессионального и высшего  образования за счет  областного бюджета на 2022 год </w:t>
      </w:r>
    </w:p>
    <w:p w:rsidR="00A40D91" w:rsidRPr="00B815AB" w:rsidRDefault="00B815AB" w:rsidP="00B815AB">
      <w:pPr>
        <w:pStyle w:val="2b"/>
        <w:numPr>
          <w:ilvl w:val="0"/>
          <w:numId w:val="2"/>
        </w:numPr>
        <w:shd w:val="clear" w:color="auto" w:fill="auto"/>
        <w:tabs>
          <w:tab w:val="left" w:pos="802"/>
        </w:tabs>
        <w:spacing w:before="0" w:line="276" w:lineRule="auto"/>
        <w:ind w:left="20" w:right="20" w:firstLine="0"/>
      </w:pPr>
      <w:r w:rsidRPr="00090D2C">
        <w:rPr>
          <w:b/>
        </w:rPr>
        <w:t xml:space="preserve">- </w:t>
      </w:r>
      <w:r w:rsidRPr="00090D2C">
        <w:t xml:space="preserve">Приказом   Министерства  образования, науки и молодежной политики Нижегородской области № 316-01-63-1319/21 от 28.05.2022  « О приеме граждан на обучение по основным  программам профессионального обучения в 2022 году» . </w:t>
      </w:r>
    </w:p>
    <w:p w:rsidR="00267E34" w:rsidRDefault="006C330B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after="0" w:line="322" w:lineRule="exact"/>
        <w:ind w:firstLine="740"/>
        <w:jc w:val="both"/>
      </w:pPr>
      <w:r>
        <w:t>Уставом ГБПОУ «ВТЭТ</w:t>
      </w:r>
      <w:r w:rsidR="001D5EC2">
        <w:t>».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740"/>
        <w:jc w:val="both"/>
      </w:pPr>
      <w:r>
        <w:t>Согласно нормативным документам разработаны: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after="0" w:line="322" w:lineRule="exact"/>
        <w:ind w:firstLine="740"/>
        <w:jc w:val="both"/>
      </w:pPr>
      <w:r>
        <w:t>Правила приема в Г</w:t>
      </w:r>
      <w:r w:rsidR="006C330B">
        <w:t>БПОУ «ВТЭТ» в 2022</w:t>
      </w:r>
      <w:r>
        <w:t xml:space="preserve"> г,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after="0" w:line="322" w:lineRule="exact"/>
        <w:ind w:firstLine="740"/>
        <w:jc w:val="both"/>
      </w:pPr>
      <w:r>
        <w:t>Положение о приемной комиссии.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В соответствии </w:t>
      </w:r>
      <w:r w:rsidR="006C330B">
        <w:t>с Правилами приема в ГБПОУ «ВТЭТ» в 2022</w:t>
      </w:r>
      <w:r>
        <w:t xml:space="preserve"> г. прием докум</w:t>
      </w:r>
      <w:r w:rsidR="006C330B">
        <w:t>ентов от а</w:t>
      </w:r>
      <w:r w:rsidR="00623CD1">
        <w:t>битуриентов начался 15 июня 2022</w:t>
      </w:r>
      <w:r>
        <w:t xml:space="preserve"> г. Прием на обучение по образовательным программам среднего профессионального образования осуществлялся на общедоступной основе, зач</w:t>
      </w:r>
      <w:r w:rsidR="006C330B">
        <w:t>исление в техникум состоялось 16 августа 2022</w:t>
      </w:r>
      <w:r>
        <w:t xml:space="preserve"> г.</w:t>
      </w:r>
    </w:p>
    <w:p w:rsidR="006C330B" w:rsidRDefault="006C330B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марте 2022</w:t>
      </w:r>
      <w:r w:rsidR="001D5EC2">
        <w:t xml:space="preserve"> г. в разделе «Абитуриентам» на сайте техникума размещена информация по вопросам приема, а с 28 июня ежедневно размещалась информация о количестве поданных заявлений по специальностям. Абитуриентам предоставлялась возможность проследить за рейтингом среднего балла своего аттестата. Списки абитуриентов, рекомендованных к зачислению и приказ о зачислении, был размещен на сайте техникума в установленные сроки. </w:t>
      </w:r>
    </w:p>
    <w:p w:rsidR="00267E34" w:rsidRDefault="001D5EC2" w:rsidP="006C330B">
      <w:pPr>
        <w:pStyle w:val="a8"/>
        <w:shd w:val="clear" w:color="auto" w:fill="auto"/>
        <w:spacing w:line="260" w:lineRule="exact"/>
      </w:pPr>
      <w:r>
        <w:t>Таблица 2</w:t>
      </w:r>
    </w:p>
    <w:p w:rsidR="00267E34" w:rsidRDefault="006C330B" w:rsidP="006C330B">
      <w:pPr>
        <w:pStyle w:val="a8"/>
        <w:shd w:val="clear" w:color="auto" w:fill="auto"/>
        <w:spacing w:line="260" w:lineRule="exact"/>
      </w:pPr>
      <w:r>
        <w:t>Контрольные цифры приема 2022</w:t>
      </w:r>
      <w:r w:rsidR="001D5EC2">
        <w:t xml:space="preserve"> г.</w:t>
      </w:r>
    </w:p>
    <w:p w:rsidR="006C330B" w:rsidRDefault="006C330B" w:rsidP="006C330B">
      <w:pPr>
        <w:pStyle w:val="a8"/>
        <w:shd w:val="clear" w:color="auto" w:fill="auto"/>
        <w:spacing w:line="2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693"/>
        <w:gridCol w:w="1118"/>
        <w:gridCol w:w="980"/>
        <w:gridCol w:w="1272"/>
        <w:gridCol w:w="1421"/>
        <w:gridCol w:w="1286"/>
      </w:tblGrid>
      <w:tr w:rsidR="00267E34" w:rsidTr="002F3956">
        <w:trPr>
          <w:trHeight w:hRule="exact" w:val="142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Default="001D5EC2" w:rsidP="002F3956">
            <w:pPr>
              <w:pStyle w:val="20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6"/>
              </w:rPr>
              <w:t>Код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Default="001D5EC2" w:rsidP="002F3956">
            <w:pPr>
              <w:pStyle w:val="20"/>
              <w:shd w:val="clear" w:color="auto" w:fill="auto"/>
              <w:spacing w:after="0" w:line="322" w:lineRule="exact"/>
              <w:jc w:val="left"/>
            </w:pPr>
            <w:r>
              <w:rPr>
                <w:rStyle w:val="26"/>
              </w:rPr>
              <w:t>Наименование</w:t>
            </w:r>
          </w:p>
          <w:p w:rsidR="00267E34" w:rsidRDefault="001D5EC2" w:rsidP="002F3956">
            <w:pPr>
              <w:pStyle w:val="20"/>
              <w:shd w:val="clear" w:color="auto" w:fill="auto"/>
              <w:spacing w:after="0" w:line="322" w:lineRule="exact"/>
              <w:jc w:val="left"/>
            </w:pPr>
            <w:r>
              <w:rPr>
                <w:rStyle w:val="26"/>
              </w:rPr>
              <w:t>профессии/</w:t>
            </w:r>
          </w:p>
          <w:p w:rsidR="00267E34" w:rsidRDefault="001D5EC2" w:rsidP="002F3956">
            <w:pPr>
              <w:pStyle w:val="20"/>
              <w:shd w:val="clear" w:color="auto" w:fill="auto"/>
              <w:spacing w:after="0" w:line="322" w:lineRule="exact"/>
              <w:jc w:val="left"/>
            </w:pPr>
            <w:r>
              <w:rPr>
                <w:rStyle w:val="26"/>
              </w:rPr>
              <w:t>специальности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Default="001D5EC2" w:rsidP="002F3956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6"/>
              </w:rPr>
              <w:t>План</w:t>
            </w:r>
          </w:p>
          <w:p w:rsidR="00267E34" w:rsidRDefault="001D5EC2" w:rsidP="002F3956">
            <w:pPr>
              <w:pStyle w:val="20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6"/>
              </w:rPr>
              <w:t>набора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Default="001D5EC2" w:rsidP="002F3956">
            <w:pPr>
              <w:pStyle w:val="20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6"/>
              </w:rPr>
              <w:t>Подано</w:t>
            </w:r>
          </w:p>
          <w:p w:rsidR="00267E34" w:rsidRDefault="001D5EC2" w:rsidP="002F3956">
            <w:pPr>
              <w:pStyle w:val="20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6"/>
              </w:rPr>
              <w:t>заявлений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Default="001D5EC2" w:rsidP="002F3956">
            <w:pPr>
              <w:pStyle w:val="20"/>
              <w:shd w:val="clear" w:color="auto" w:fill="auto"/>
              <w:spacing w:after="0" w:line="322" w:lineRule="exact"/>
              <w:jc w:val="left"/>
            </w:pPr>
            <w:r>
              <w:rPr>
                <w:rStyle w:val="26"/>
              </w:rPr>
              <w:t>Средний</w:t>
            </w:r>
          </w:p>
          <w:p w:rsidR="00267E34" w:rsidRDefault="001D5EC2" w:rsidP="002F3956">
            <w:pPr>
              <w:pStyle w:val="20"/>
              <w:shd w:val="clear" w:color="auto" w:fill="auto"/>
              <w:spacing w:after="0" w:line="322" w:lineRule="exact"/>
              <w:ind w:left="340"/>
              <w:jc w:val="left"/>
            </w:pPr>
            <w:r>
              <w:rPr>
                <w:rStyle w:val="26"/>
              </w:rPr>
              <w:t>балл</w:t>
            </w:r>
          </w:p>
          <w:p w:rsidR="00267E34" w:rsidRDefault="001D5EC2" w:rsidP="002F3956">
            <w:pPr>
              <w:pStyle w:val="20"/>
              <w:shd w:val="clear" w:color="auto" w:fill="auto"/>
              <w:spacing w:after="0" w:line="322" w:lineRule="exact"/>
              <w:jc w:val="left"/>
            </w:pPr>
            <w:r>
              <w:rPr>
                <w:rStyle w:val="26"/>
              </w:rPr>
              <w:t>аттестата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Default="001D5EC2" w:rsidP="002F3956">
            <w:pPr>
              <w:pStyle w:val="20"/>
              <w:shd w:val="clear" w:color="auto" w:fill="auto"/>
              <w:spacing w:after="0" w:line="322" w:lineRule="exact"/>
              <w:jc w:val="left"/>
            </w:pPr>
            <w:r>
              <w:rPr>
                <w:rStyle w:val="26"/>
              </w:rPr>
              <w:t>Проходной</w:t>
            </w:r>
          </w:p>
          <w:p w:rsidR="00267E34" w:rsidRDefault="001D5EC2" w:rsidP="002F3956">
            <w:pPr>
              <w:pStyle w:val="20"/>
              <w:shd w:val="clear" w:color="auto" w:fill="auto"/>
              <w:spacing w:after="0" w:line="322" w:lineRule="exact"/>
              <w:jc w:val="left"/>
            </w:pPr>
            <w:r>
              <w:rPr>
                <w:rStyle w:val="26"/>
              </w:rPr>
              <w:t>балл</w:t>
            </w:r>
          </w:p>
          <w:p w:rsidR="00267E34" w:rsidRDefault="001D5EC2" w:rsidP="002F3956">
            <w:pPr>
              <w:pStyle w:val="20"/>
              <w:shd w:val="clear" w:color="auto" w:fill="auto"/>
              <w:spacing w:after="0" w:line="322" w:lineRule="exact"/>
              <w:ind w:left="200"/>
              <w:jc w:val="left"/>
            </w:pPr>
            <w:r>
              <w:rPr>
                <w:rStyle w:val="26"/>
              </w:rPr>
              <w:t>аттестата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E34" w:rsidRDefault="001D5EC2" w:rsidP="002F3956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6"/>
              </w:rPr>
              <w:t>Зачислено</w:t>
            </w:r>
          </w:p>
        </w:tc>
      </w:tr>
      <w:tr w:rsidR="006C330B" w:rsidTr="000B4B8C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30B" w:rsidRPr="006E286F" w:rsidRDefault="006C330B" w:rsidP="000B4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40.02.01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30B" w:rsidRPr="006E286F" w:rsidRDefault="006C330B" w:rsidP="000B4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и организация социального обеспечения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30B" w:rsidRPr="00B67C64" w:rsidRDefault="006C330B" w:rsidP="000B4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30B" w:rsidRDefault="006C330B" w:rsidP="000B4B8C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t>28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30B" w:rsidRDefault="006C330B" w:rsidP="000B4B8C">
            <w:pPr>
              <w:pStyle w:val="20"/>
              <w:shd w:val="clear" w:color="auto" w:fill="auto"/>
              <w:spacing w:after="0" w:line="260" w:lineRule="exact"/>
              <w:ind w:left="340"/>
              <w:jc w:val="left"/>
            </w:pPr>
            <w:r>
              <w:t>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30B" w:rsidRDefault="002F3956" w:rsidP="000B4B8C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t>3,4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30B" w:rsidRDefault="006C330B" w:rsidP="000B4B8C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t>19</w:t>
            </w:r>
          </w:p>
        </w:tc>
      </w:tr>
      <w:tr w:rsidR="006C330B" w:rsidTr="000B4B8C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30B" w:rsidRDefault="006C330B" w:rsidP="000B4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38.02.01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30B" w:rsidRDefault="006C330B" w:rsidP="000B4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и бухгалтерский учет (по отраслям)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30B" w:rsidRDefault="006C330B" w:rsidP="000B4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30B" w:rsidRDefault="002F3956" w:rsidP="000B4B8C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t>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30B" w:rsidRDefault="002F3956" w:rsidP="000B4B8C">
            <w:pPr>
              <w:pStyle w:val="20"/>
              <w:shd w:val="clear" w:color="auto" w:fill="auto"/>
              <w:spacing w:after="0" w:line="260" w:lineRule="exact"/>
              <w:ind w:left="340"/>
              <w:jc w:val="left"/>
            </w:pPr>
            <w:r>
              <w:t>3,2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30B" w:rsidRDefault="002F3956" w:rsidP="000B4B8C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t>3,1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30B" w:rsidRDefault="002F3956" w:rsidP="000B4B8C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t>18</w:t>
            </w:r>
          </w:p>
        </w:tc>
      </w:tr>
      <w:tr w:rsidR="002F3956" w:rsidTr="000B4B8C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56" w:rsidRDefault="002F3956" w:rsidP="000B4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38.02.04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56" w:rsidRDefault="002F3956" w:rsidP="000B4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Коммерция (по отраслям)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56" w:rsidRDefault="002F3956" w:rsidP="000B4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56" w:rsidRDefault="002F3956" w:rsidP="000B4B8C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t>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56" w:rsidRDefault="002F3956" w:rsidP="000B4B8C">
            <w:pPr>
              <w:pStyle w:val="20"/>
              <w:shd w:val="clear" w:color="auto" w:fill="auto"/>
              <w:spacing w:after="0" w:line="260" w:lineRule="exact"/>
              <w:ind w:left="340"/>
              <w:jc w:val="left"/>
            </w:pPr>
            <w:r>
              <w:t>3,8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56" w:rsidRDefault="002F3956" w:rsidP="000B4B8C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t>3,2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56" w:rsidRDefault="002F3956" w:rsidP="000B4B8C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t>22</w:t>
            </w:r>
          </w:p>
        </w:tc>
      </w:tr>
      <w:tr w:rsidR="002F3956" w:rsidTr="000B4B8C">
        <w:trPr>
          <w:trHeight w:hRule="exact" w:val="108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56" w:rsidRPr="006E286F" w:rsidRDefault="002F3956" w:rsidP="000B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40.02.01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56" w:rsidRPr="006E286F" w:rsidRDefault="002F3956" w:rsidP="000B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организация социального обеспечения (заочная форма обучения)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56" w:rsidRDefault="002F3956" w:rsidP="000B4B8C">
            <w:pPr>
              <w:pStyle w:val="20"/>
              <w:shd w:val="clear" w:color="auto" w:fill="auto"/>
              <w:spacing w:after="0" w:line="260" w:lineRule="exact"/>
              <w:ind w:left="260"/>
              <w:jc w:val="center"/>
            </w:pPr>
            <w: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56" w:rsidRDefault="002F3956" w:rsidP="000B4B8C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t>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56" w:rsidRDefault="002F3956" w:rsidP="000B4B8C">
            <w:pPr>
              <w:pStyle w:val="20"/>
              <w:shd w:val="clear" w:color="auto" w:fill="auto"/>
              <w:spacing w:after="0" w:line="260" w:lineRule="exact"/>
              <w:ind w:left="340"/>
              <w:jc w:val="center"/>
            </w:pPr>
            <w:r>
              <w:t>4,0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56" w:rsidRDefault="002F3956" w:rsidP="000B4B8C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t>3,4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56" w:rsidRDefault="002F3956" w:rsidP="000B4B8C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t>20</w:t>
            </w:r>
          </w:p>
        </w:tc>
      </w:tr>
      <w:tr w:rsidR="002F3956" w:rsidTr="000B4B8C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56" w:rsidRDefault="002F3956" w:rsidP="000B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56" w:rsidRDefault="002F3956" w:rsidP="000B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Коммерция (по отраслям)</w:t>
            </w:r>
          </w:p>
          <w:p w:rsidR="002F3956" w:rsidRDefault="002F3956" w:rsidP="000B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 форма обучения)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56" w:rsidRDefault="002F3956" w:rsidP="000B4B8C">
            <w:pPr>
              <w:pStyle w:val="20"/>
              <w:shd w:val="clear" w:color="auto" w:fill="auto"/>
              <w:spacing w:after="0" w:line="260" w:lineRule="exact"/>
              <w:ind w:left="260"/>
              <w:jc w:val="center"/>
            </w:pPr>
            <w: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56" w:rsidRDefault="002F3956" w:rsidP="000B4B8C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t>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56" w:rsidRDefault="002F3956" w:rsidP="000B4B8C">
            <w:pPr>
              <w:pStyle w:val="20"/>
              <w:shd w:val="clear" w:color="auto" w:fill="auto"/>
              <w:spacing w:after="0" w:line="260" w:lineRule="exact"/>
              <w:ind w:left="340"/>
              <w:jc w:val="center"/>
            </w:pPr>
            <w:r>
              <w:t>3,8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56" w:rsidRDefault="002F3956" w:rsidP="000B4B8C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t>3,4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56" w:rsidRDefault="002F3956" w:rsidP="000B4B8C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t>22</w:t>
            </w:r>
          </w:p>
        </w:tc>
      </w:tr>
      <w:tr w:rsidR="002F3956" w:rsidTr="000B4B8C">
        <w:trPr>
          <w:trHeight w:hRule="exact" w:val="175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56" w:rsidRDefault="002F3956" w:rsidP="000B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56" w:rsidRDefault="002F3956" w:rsidP="000B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Сварщик (ручной частично</w:t>
            </w:r>
          </w:p>
          <w:p w:rsidR="002F3956" w:rsidRDefault="002F3956" w:rsidP="000B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механизированной сварки (наплавки))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56" w:rsidRDefault="002F3956" w:rsidP="000B4B8C">
            <w:pPr>
              <w:pStyle w:val="20"/>
              <w:shd w:val="clear" w:color="auto" w:fill="auto"/>
              <w:spacing w:after="0" w:line="260" w:lineRule="exact"/>
              <w:ind w:left="260"/>
              <w:jc w:val="center"/>
            </w:pPr>
            <w: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56" w:rsidRDefault="002F3956" w:rsidP="000B4B8C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t>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56" w:rsidRDefault="002F3956" w:rsidP="000B4B8C">
            <w:pPr>
              <w:pStyle w:val="20"/>
              <w:shd w:val="clear" w:color="auto" w:fill="auto"/>
              <w:spacing w:after="0" w:line="260" w:lineRule="exact"/>
              <w:ind w:left="340"/>
              <w:jc w:val="center"/>
            </w:pPr>
            <w:r>
              <w:t>3,4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56" w:rsidRDefault="002F3956" w:rsidP="000B4B8C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t>3,0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56" w:rsidRDefault="002F3956" w:rsidP="000B4B8C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t>24</w:t>
            </w:r>
          </w:p>
        </w:tc>
      </w:tr>
      <w:tr w:rsidR="002F3956" w:rsidTr="000B4B8C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56" w:rsidRDefault="002F3956" w:rsidP="000B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19727, 15220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56" w:rsidRDefault="002F3956" w:rsidP="000B4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Штукатур, облицовщик плиточник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56" w:rsidRDefault="002F3956" w:rsidP="000B4B8C">
            <w:pPr>
              <w:pStyle w:val="20"/>
              <w:shd w:val="clear" w:color="auto" w:fill="auto"/>
              <w:spacing w:after="0" w:line="260" w:lineRule="exact"/>
              <w:ind w:left="260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56" w:rsidRDefault="002F3956" w:rsidP="000B4B8C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56" w:rsidRDefault="002F3956" w:rsidP="000B4B8C">
            <w:pPr>
              <w:pStyle w:val="20"/>
              <w:shd w:val="clear" w:color="auto" w:fill="auto"/>
              <w:spacing w:after="0" w:line="260" w:lineRule="exact"/>
              <w:ind w:left="340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56" w:rsidRDefault="002F3956" w:rsidP="000B4B8C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56" w:rsidRDefault="002F3956" w:rsidP="000B4B8C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t>10</w:t>
            </w:r>
          </w:p>
        </w:tc>
      </w:tr>
      <w:tr w:rsidR="00267E34" w:rsidTr="000B4B8C">
        <w:trPr>
          <w:trHeight w:hRule="exact" w:val="105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E34" w:rsidRDefault="00267E34" w:rsidP="000B4B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E34" w:rsidRDefault="001D5EC2" w:rsidP="000B4B8C">
            <w:pPr>
              <w:pStyle w:val="20"/>
              <w:shd w:val="clear" w:color="auto" w:fill="auto"/>
              <w:spacing w:after="0" w:line="280" w:lineRule="exact"/>
              <w:jc w:val="center"/>
            </w:pPr>
            <w:r>
              <w:rPr>
                <w:rStyle w:val="214pt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E34" w:rsidRDefault="00267E34" w:rsidP="000B4B8C">
            <w:pPr>
              <w:pStyle w:val="20"/>
              <w:shd w:val="clear" w:color="auto" w:fill="auto"/>
              <w:spacing w:after="0" w:line="280" w:lineRule="exact"/>
              <w:ind w:left="260"/>
              <w:jc w:val="center"/>
            </w:pPr>
          </w:p>
          <w:p w:rsidR="002F3956" w:rsidRDefault="002F3956" w:rsidP="000B4B8C">
            <w:pPr>
              <w:pStyle w:val="20"/>
              <w:shd w:val="clear" w:color="auto" w:fill="auto"/>
              <w:spacing w:after="0" w:line="280" w:lineRule="exact"/>
              <w:ind w:left="260"/>
              <w:jc w:val="center"/>
            </w:pPr>
            <w:r>
              <w:t>137</w:t>
            </w:r>
          </w:p>
          <w:p w:rsidR="002F3956" w:rsidRDefault="002F3956" w:rsidP="000B4B8C">
            <w:pPr>
              <w:pStyle w:val="20"/>
              <w:shd w:val="clear" w:color="auto" w:fill="auto"/>
              <w:spacing w:after="0" w:line="280" w:lineRule="exact"/>
              <w:ind w:left="260"/>
              <w:jc w:val="center"/>
            </w:pPr>
          </w:p>
          <w:p w:rsidR="002F3956" w:rsidRDefault="002F3956" w:rsidP="000B4B8C">
            <w:pPr>
              <w:pStyle w:val="20"/>
              <w:shd w:val="clear" w:color="auto" w:fill="auto"/>
              <w:spacing w:after="0" w:line="280" w:lineRule="exact"/>
              <w:ind w:left="260"/>
              <w:jc w:val="center"/>
            </w:pPr>
          </w:p>
          <w:p w:rsidR="002F3956" w:rsidRDefault="002F3956" w:rsidP="000B4B8C">
            <w:pPr>
              <w:pStyle w:val="20"/>
              <w:shd w:val="clear" w:color="auto" w:fill="auto"/>
              <w:spacing w:after="0" w:line="280" w:lineRule="exact"/>
              <w:ind w:left="260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E34" w:rsidRDefault="002F3956" w:rsidP="000B4B8C">
            <w:pPr>
              <w:pStyle w:val="20"/>
              <w:shd w:val="clear" w:color="auto" w:fill="auto"/>
              <w:spacing w:after="0" w:line="280" w:lineRule="exact"/>
              <w:ind w:right="420"/>
              <w:jc w:val="center"/>
            </w:pPr>
            <w:r>
              <w:t>149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E34" w:rsidRDefault="002F3956" w:rsidP="000B4B8C">
            <w:pPr>
              <w:pStyle w:val="20"/>
              <w:shd w:val="clear" w:color="auto" w:fill="auto"/>
              <w:spacing w:after="0" w:line="280" w:lineRule="exact"/>
              <w:ind w:left="340"/>
              <w:jc w:val="center"/>
            </w:pPr>
            <w:r>
              <w:t>3,7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E34" w:rsidRDefault="002F3956" w:rsidP="000B4B8C">
            <w:pPr>
              <w:pStyle w:val="20"/>
              <w:shd w:val="clear" w:color="auto" w:fill="auto"/>
              <w:spacing w:after="0" w:line="280" w:lineRule="exact"/>
              <w:jc w:val="center"/>
            </w:pPr>
            <w:r>
              <w:t>4,3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E34" w:rsidRDefault="002F3956" w:rsidP="000B4B8C">
            <w:pPr>
              <w:pStyle w:val="20"/>
              <w:shd w:val="clear" w:color="auto" w:fill="auto"/>
              <w:spacing w:after="0" w:line="280" w:lineRule="exact"/>
              <w:jc w:val="center"/>
            </w:pPr>
            <w:r>
              <w:t>165</w:t>
            </w:r>
          </w:p>
        </w:tc>
      </w:tr>
    </w:tbl>
    <w:p w:rsidR="00267E34" w:rsidRDefault="00267E34" w:rsidP="006C330B">
      <w:pPr>
        <w:rPr>
          <w:sz w:val="2"/>
          <w:szCs w:val="2"/>
        </w:rPr>
      </w:pPr>
    </w:p>
    <w:p w:rsidR="00267E34" w:rsidRDefault="00267E34">
      <w:pPr>
        <w:rPr>
          <w:sz w:val="2"/>
          <w:szCs w:val="2"/>
        </w:rPr>
      </w:pPr>
    </w:p>
    <w:p w:rsidR="00267E34" w:rsidRDefault="001D5EC2">
      <w:pPr>
        <w:pStyle w:val="24"/>
        <w:keepNext/>
        <w:keepLines/>
        <w:shd w:val="clear" w:color="auto" w:fill="auto"/>
        <w:spacing w:before="333" w:after="244" w:line="280" w:lineRule="exact"/>
        <w:ind w:left="280" w:firstLine="0"/>
        <w:jc w:val="center"/>
      </w:pPr>
      <w:bookmarkStart w:id="14" w:name="bookmark13"/>
      <w:r>
        <w:t>4. 2 Анализ качества знаний</w:t>
      </w:r>
      <w:bookmarkEnd w:id="14"/>
    </w:p>
    <w:p w:rsidR="00267E34" w:rsidRDefault="001D5EC2">
      <w:pPr>
        <w:pStyle w:val="20"/>
        <w:shd w:val="clear" w:color="auto" w:fill="auto"/>
        <w:spacing w:after="0" w:line="322" w:lineRule="exact"/>
        <w:ind w:right="280" w:firstLine="600"/>
        <w:jc w:val="both"/>
      </w:pPr>
      <w:bookmarkStart w:id="15" w:name="bookmark14"/>
      <w:r>
        <w:t xml:space="preserve">Вопросы организации учебного процесса и качества подготовки специалистов находятся на постоянном контроле администрации техникума. Анализ успеваемости студентов в течение года систематически проводился на разных уровнях. Этот вопрос рассматривался классными руководителями (кураторами), </w:t>
      </w:r>
      <w:r w:rsidR="00250867">
        <w:t xml:space="preserve">цикловыми комиссиями, с  учебной частью </w:t>
      </w:r>
      <w:r>
        <w:t>с последующим обсуждением на заседаниях педагогического совета.</w:t>
      </w:r>
      <w:bookmarkEnd w:id="15"/>
    </w:p>
    <w:p w:rsidR="00267E34" w:rsidRDefault="001D5EC2">
      <w:pPr>
        <w:pStyle w:val="20"/>
        <w:shd w:val="clear" w:color="auto" w:fill="auto"/>
        <w:spacing w:after="0" w:line="322" w:lineRule="exact"/>
        <w:ind w:right="280" w:firstLine="600"/>
        <w:jc w:val="both"/>
      </w:pPr>
      <w:r>
        <w:t>Успеваемость студентов является одним из главных критериев в оценке работы каждой учебной группы при подведении итогов полугодия и учебного года, как по отдельным программам подготовки квалифицированных рабочих, служащих и специалистов среднего звена, так и в целом по техникуму.</w:t>
      </w:r>
    </w:p>
    <w:p w:rsidR="00267E34" w:rsidRDefault="001D5EC2">
      <w:pPr>
        <w:pStyle w:val="20"/>
        <w:shd w:val="clear" w:color="auto" w:fill="auto"/>
        <w:spacing w:after="0" w:line="322" w:lineRule="exact"/>
        <w:ind w:right="280" w:firstLine="600"/>
        <w:jc w:val="both"/>
      </w:pPr>
      <w:r>
        <w:t>Учебная часть проводит сравнительный анализ успеваемости как по полугодиям, так и в целом по итогам учебного года, а также по результатам рубежной аттестации и по итогам экзаменационных сессий. Традиционным является и анализ учебного потенциала групп: определение «резерва» повышения качественной успеваемости студентов, т.е. выявление студентов, имеющих 1-2 «тройки».</w:t>
      </w:r>
    </w:p>
    <w:p w:rsidR="00267E34" w:rsidRDefault="001D5EC2">
      <w:pPr>
        <w:pStyle w:val="20"/>
        <w:shd w:val="clear" w:color="auto" w:fill="auto"/>
        <w:spacing w:after="0" w:line="322" w:lineRule="exact"/>
        <w:ind w:right="420" w:firstLine="600"/>
        <w:jc w:val="both"/>
      </w:pPr>
      <w:r>
        <w:t>Для повышения качества подготовки выпускников в техникуме реализуется комплекс организационных мероприятий по совершенствованию взаимодействия всех элементов учебно-воспитательного процесса, обеспечивающих подготовку специалистов со средним профессиональным</w:t>
      </w:r>
    </w:p>
    <w:p w:rsidR="00267E34" w:rsidRDefault="001D5EC2">
      <w:pPr>
        <w:pStyle w:val="20"/>
        <w:shd w:val="clear" w:color="auto" w:fill="auto"/>
        <w:spacing w:after="0" w:line="322" w:lineRule="exact"/>
        <w:jc w:val="left"/>
      </w:pPr>
      <w:r>
        <w:t>образованием.</w:t>
      </w:r>
    </w:p>
    <w:p w:rsidR="00267E34" w:rsidRDefault="001D5EC2">
      <w:pPr>
        <w:pStyle w:val="20"/>
        <w:shd w:val="clear" w:color="auto" w:fill="auto"/>
        <w:spacing w:after="0" w:line="322" w:lineRule="exact"/>
        <w:ind w:right="420" w:firstLine="600"/>
        <w:jc w:val="both"/>
      </w:pPr>
      <w:r>
        <w:t xml:space="preserve">Оценка качества подготовки специалистов при проведении самообследования техникума осуществлялась на основе анализа результатов </w:t>
      </w:r>
      <w:r w:rsidR="00623CD1">
        <w:t xml:space="preserve">государственной </w:t>
      </w:r>
      <w:r>
        <w:t xml:space="preserve">итоговой аттестации выпускников, результатов промежуточной аттестации, обучающихся по учебным дисциплинам и междисциплинарным курсам, анализа потенциала педагогических кадров, а также по отсутствию </w:t>
      </w:r>
      <w:r>
        <w:lastRenderedPageBreak/>
        <w:t>рекламаций на качество их подготовки со стороны работодателей.</w:t>
      </w:r>
    </w:p>
    <w:p w:rsidR="00267E34" w:rsidRDefault="001D5EC2">
      <w:pPr>
        <w:pStyle w:val="20"/>
        <w:shd w:val="clear" w:color="auto" w:fill="auto"/>
        <w:spacing w:after="0" w:line="322" w:lineRule="exact"/>
        <w:ind w:right="420" w:firstLine="600"/>
        <w:jc w:val="both"/>
      </w:pPr>
      <w:r>
        <w:t>Информация об уровне подготовки обучающихся в ходе реализации образовательного процесса является существенной составляющей в системе управления качеством и связана с рубежными периодами процесса, такими как текущий контроль знаний и промежуточные аттестации. Полученные данные позволяют оценивать текущее состояние образовательного процесса и выявлять его несовершенства, которые требуют установления причин, их анализа и устранения.</w:t>
      </w:r>
    </w:p>
    <w:p w:rsidR="00267E34" w:rsidRDefault="001D5EC2">
      <w:pPr>
        <w:pStyle w:val="20"/>
        <w:shd w:val="clear" w:color="auto" w:fill="auto"/>
        <w:spacing w:after="0" w:line="322" w:lineRule="exact"/>
        <w:ind w:right="420" w:firstLine="600"/>
        <w:jc w:val="both"/>
      </w:pPr>
      <w:r>
        <w:t>Контроль качества подготовки специалистов является неотъемлемой частью системы качества техникума. Контроль качества подготовки осуществляется постоянно в течение всего периода обучения обучающихся. Выводы о качестве обучения делаются по результатам анализа учебной деятельности обучающихся, проводятся анализ отзывов потребителей и анализ успешности профессиональной деятельности выпускников техникума.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За период обучения все обучающиеся проходят следующие виды контроля: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322" w:lineRule="exact"/>
        <w:ind w:firstLine="600"/>
        <w:jc w:val="both"/>
      </w:pPr>
      <w:r>
        <w:t>входной контроль знаний, умений, навыков обучающихся нового набора;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after="0" w:line="322" w:lineRule="exact"/>
        <w:ind w:right="420" w:firstLine="600"/>
        <w:jc w:val="both"/>
      </w:pPr>
      <w:r>
        <w:t>контроль знаний, обучающихся текущий (практические занятия, выполнение лабораторных работ, индивидуальные задания, контрольные работы, тесты);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322" w:lineRule="exact"/>
        <w:ind w:firstLine="600"/>
        <w:jc w:val="both"/>
      </w:pPr>
      <w:r>
        <w:t>промежуточный (семестровые экзамены и зачеты);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322" w:lineRule="exact"/>
        <w:ind w:firstLine="600"/>
        <w:jc w:val="both"/>
      </w:pPr>
      <w:r>
        <w:t>контроль остаточных знаний обучающихся;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322" w:lineRule="exact"/>
        <w:ind w:firstLine="600"/>
        <w:jc w:val="both"/>
      </w:pPr>
      <w:r>
        <w:t>рецензирование и оценка дипломных проектов (работ);</w:t>
      </w:r>
    </w:p>
    <w:p w:rsidR="00267E34" w:rsidRDefault="00623CD1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after="0" w:line="322" w:lineRule="exact"/>
        <w:ind w:right="420" w:firstLine="600"/>
        <w:jc w:val="both"/>
      </w:pPr>
      <w:r>
        <w:t xml:space="preserve">государственная </w:t>
      </w:r>
      <w:r w:rsidR="001D5EC2">
        <w:t>итоговая аттестация в том числе в форме демонстрационного экзамена по стандартам Ворлдскиллс Россия.</w:t>
      </w:r>
    </w:p>
    <w:p w:rsidR="00267E34" w:rsidRDefault="001D5EC2">
      <w:pPr>
        <w:pStyle w:val="20"/>
        <w:shd w:val="clear" w:color="auto" w:fill="auto"/>
        <w:spacing w:after="0" w:line="322" w:lineRule="exact"/>
        <w:ind w:right="420" w:firstLine="600"/>
        <w:jc w:val="both"/>
      </w:pPr>
      <w:r>
        <w:t>Входной контроль знаний по каждой дисциплине проводится ведущим преподавателем в начале учебного года с целью определения подготовленности обучающихся к освоению данной дисциплины или междисциплинарного курса. Полученная в результате входного контроля знаний информация используется преподавателями в учебном процессе для коррекции уровня подготовленности обучающихся в целях обеспечения последующего прироста знаний, формирования умений и компетенций в процессе обучения. При необходимости по результатам входного контроля принимаются решения о проведении, например, дополнительных консультаций или занятий наименее подготовленных обучающихся. Текущий контроль успеваемости обучающихся по учебным дисциплинам осуществляется ведущими преподавателями с использованием разработанных ими контролирующих материалов. Цель текущего контроля - выявление несоответствий заявленным требованиям на этапе изучения дисциплины или междисциплинарного курса и принятие решений для их устранения и корректировки форм и методов обучения.</w:t>
      </w:r>
    </w:p>
    <w:p w:rsidR="00267E34" w:rsidRDefault="001D5EC2">
      <w:pPr>
        <w:pStyle w:val="20"/>
        <w:shd w:val="clear" w:color="auto" w:fill="auto"/>
        <w:spacing w:after="0" w:line="322" w:lineRule="exact"/>
        <w:ind w:right="420" w:firstLine="600"/>
        <w:jc w:val="both"/>
      </w:pPr>
      <w:r>
        <w:t xml:space="preserve">Формы текущего контроля отражены в рабочих программах дисциплин. Преподавателями используются различные формы текущей аттестации: защита лабораторных и практических работ, тестирование, написание рефератов, выполнение домашних заданий. Результаты текущей аттестации учитываются преподавателями при прохождении обучающимися промежуточной аттестации. Промежуточная аттестация обучающихся осуществляется в виде сдачи зачетов, </w:t>
      </w:r>
      <w:r>
        <w:lastRenderedPageBreak/>
        <w:t>дифференцированных зачетов, экзаменов. Для оценки знаний, обучающихся проводятся письменные и устные экзамены, тестирование. Зачеты, как правило, выставляются по результатам работы обучающегося в семестре: учитывается выполнение всех практических и лабораторных заданий, результаты текущей аттестации. Оценка уровня учебных достижений, обучающихся осуществляется в соответствии с принятой четырех балльной шкалой - неудовлетворительно, удовлетворительно, хорошо, отлично.</w:t>
      </w:r>
    </w:p>
    <w:p w:rsidR="00267E34" w:rsidRDefault="001D5EC2">
      <w:pPr>
        <w:pStyle w:val="20"/>
        <w:shd w:val="clear" w:color="auto" w:fill="auto"/>
        <w:tabs>
          <w:tab w:val="left" w:pos="6048"/>
        </w:tabs>
        <w:spacing w:after="0" w:line="322" w:lineRule="exact"/>
        <w:ind w:right="420" w:firstLine="600"/>
        <w:jc w:val="both"/>
      </w:pPr>
      <w:r>
        <w:t>Контрольно-измерительные материалы для промежуточной аттестации разработаны и рассмотрены на заседаниях цикловых комиссий. В рамках мониторинга академической успеваемости</w:t>
      </w:r>
      <w:r>
        <w:tab/>
        <w:t>обучающимся результаты</w:t>
      </w:r>
    </w:p>
    <w:p w:rsidR="00267E34" w:rsidRDefault="001D5EC2">
      <w:pPr>
        <w:pStyle w:val="20"/>
        <w:shd w:val="clear" w:color="auto" w:fill="auto"/>
        <w:tabs>
          <w:tab w:val="left" w:pos="4008"/>
          <w:tab w:val="left" w:pos="6048"/>
        </w:tabs>
        <w:spacing w:after="0" w:line="322" w:lineRule="exact"/>
        <w:jc w:val="both"/>
      </w:pPr>
      <w:r>
        <w:t>промежуточной аттестации</w:t>
      </w:r>
      <w:r>
        <w:tab/>
        <w:t>по итогам</w:t>
      </w:r>
      <w:r>
        <w:tab/>
        <w:t>семестров оформляются</w:t>
      </w:r>
    </w:p>
    <w:p w:rsidR="00267E34" w:rsidRDefault="001D5EC2">
      <w:pPr>
        <w:pStyle w:val="20"/>
        <w:shd w:val="clear" w:color="auto" w:fill="auto"/>
        <w:spacing w:after="0" w:line="322" w:lineRule="exact"/>
        <w:ind w:right="420"/>
        <w:jc w:val="both"/>
      </w:pPr>
      <w:r>
        <w:t>соответствующие отчеты, на основании которых проводится анализ успеваемости обучающихся по отдельным дисциплинам и междисциплинарным курсам.</w:t>
      </w:r>
    </w:p>
    <w:p w:rsidR="00267E34" w:rsidRDefault="001D5EC2">
      <w:pPr>
        <w:pStyle w:val="20"/>
        <w:shd w:val="clear" w:color="auto" w:fill="auto"/>
        <w:spacing w:after="0" w:line="322" w:lineRule="exact"/>
        <w:ind w:right="420" w:firstLine="600"/>
        <w:jc w:val="both"/>
      </w:pPr>
      <w:r>
        <w:t>Результаты успеваемости обучающихся регулярно обсуждаются на заседаниях цикловых комиссий и совещаниях.</w:t>
      </w:r>
    </w:p>
    <w:p w:rsidR="00267E34" w:rsidRDefault="001D5EC2">
      <w:pPr>
        <w:pStyle w:val="20"/>
        <w:shd w:val="clear" w:color="auto" w:fill="auto"/>
        <w:spacing w:after="0" w:line="322" w:lineRule="exact"/>
        <w:ind w:right="420" w:firstLine="600"/>
        <w:jc w:val="both"/>
      </w:pPr>
      <w:r>
        <w:t>По результатам анализа успеваемости принимаются соответствующие решения о разработке плана проведения корректирующих мероприятий по повышению академической успеваемости обучающихся и их реализации.</w:t>
      </w:r>
    </w:p>
    <w:p w:rsidR="00267E34" w:rsidRDefault="001D5EC2">
      <w:pPr>
        <w:pStyle w:val="20"/>
        <w:shd w:val="clear" w:color="auto" w:fill="auto"/>
        <w:spacing w:after="0" w:line="322" w:lineRule="exact"/>
        <w:ind w:right="420" w:firstLine="600"/>
        <w:jc w:val="both"/>
      </w:pPr>
      <w:r>
        <w:t>Качество знаний, обучающихся по степени усвоения ими программного материала оценивается в ходе проверки их остаточных знаний. В процессе самообследования была проведена проверка остаточных знаний с целью определения качества обучения по всем учебным дисциплинам и междисциплинарным курсам. В ходе самообследования контроль остаточных знаний, обучающихся проводился с использованием разработанных в техникуме фондов оценочных средств по учебным дисциплинам и профессиональным модулям.</w:t>
      </w:r>
    </w:p>
    <w:p w:rsidR="00940DC2" w:rsidRDefault="000811A9" w:rsidP="00623CD1">
      <w:pPr>
        <w:pStyle w:val="20"/>
        <w:shd w:val="clear" w:color="auto" w:fill="auto"/>
        <w:spacing w:after="296" w:line="322" w:lineRule="exact"/>
        <w:ind w:left="8320"/>
        <w:jc w:val="left"/>
      </w:pPr>
      <w:r>
        <w:t xml:space="preserve">Таблица </w:t>
      </w:r>
    </w:p>
    <w:p w:rsidR="00940DC2" w:rsidRDefault="00940DC2" w:rsidP="00324C89">
      <w:pPr>
        <w:pStyle w:val="20"/>
        <w:shd w:val="clear" w:color="auto" w:fill="auto"/>
        <w:spacing w:after="296" w:line="322" w:lineRule="exact"/>
        <w:jc w:val="left"/>
      </w:pPr>
      <w:r>
        <w:t xml:space="preserve">Качество знаний и успеваемости  за  2021-2022 учебный год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59"/>
        <w:gridCol w:w="2098"/>
        <w:gridCol w:w="3121"/>
        <w:gridCol w:w="2083"/>
        <w:gridCol w:w="1788"/>
      </w:tblGrid>
      <w:tr w:rsidR="00B00CE0" w:rsidTr="00623CD1">
        <w:tc>
          <w:tcPr>
            <w:tcW w:w="659" w:type="dxa"/>
          </w:tcPr>
          <w:p w:rsidR="00B00CE0" w:rsidRDefault="00B00CE0" w:rsidP="00B00CE0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№ п/п</w:t>
            </w:r>
          </w:p>
        </w:tc>
        <w:tc>
          <w:tcPr>
            <w:tcW w:w="2098" w:type="dxa"/>
          </w:tcPr>
          <w:p w:rsidR="00B00CE0" w:rsidRDefault="00B00CE0" w:rsidP="00B00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3121" w:type="dxa"/>
          </w:tcPr>
          <w:p w:rsidR="00B00CE0" w:rsidRDefault="00B00CE0" w:rsidP="00B00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профессии / специальности </w:t>
            </w:r>
          </w:p>
        </w:tc>
        <w:tc>
          <w:tcPr>
            <w:tcW w:w="2083" w:type="dxa"/>
            <w:vAlign w:val="center"/>
          </w:tcPr>
          <w:p w:rsidR="00B00CE0" w:rsidRDefault="00B00CE0" w:rsidP="00B00CE0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6"/>
              </w:rPr>
              <w:t>Успеваемость,</w:t>
            </w:r>
          </w:p>
          <w:p w:rsidR="00B00CE0" w:rsidRDefault="00B00CE0" w:rsidP="00B00CE0">
            <w:pPr>
              <w:pStyle w:val="20"/>
              <w:shd w:val="clear" w:color="auto" w:fill="auto"/>
              <w:spacing w:before="60" w:after="0" w:line="260" w:lineRule="exact"/>
              <w:jc w:val="center"/>
            </w:pPr>
            <w:r>
              <w:rPr>
                <w:rStyle w:val="26"/>
              </w:rPr>
              <w:t>%</w:t>
            </w:r>
          </w:p>
        </w:tc>
        <w:tc>
          <w:tcPr>
            <w:tcW w:w="1788" w:type="dxa"/>
            <w:vAlign w:val="center"/>
          </w:tcPr>
          <w:p w:rsidR="00B00CE0" w:rsidRDefault="00B00CE0" w:rsidP="00B00CE0">
            <w:pPr>
              <w:pStyle w:val="20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6"/>
              </w:rPr>
              <w:t>Качество</w:t>
            </w:r>
          </w:p>
          <w:p w:rsidR="00B00CE0" w:rsidRDefault="00B00CE0" w:rsidP="00B00CE0">
            <w:pPr>
              <w:pStyle w:val="20"/>
              <w:shd w:val="clear" w:color="auto" w:fill="auto"/>
              <w:spacing w:before="60" w:after="0" w:line="260" w:lineRule="exact"/>
              <w:jc w:val="center"/>
            </w:pPr>
            <w:r>
              <w:rPr>
                <w:rStyle w:val="26"/>
              </w:rPr>
              <w:t>знаний</w:t>
            </w:r>
          </w:p>
        </w:tc>
      </w:tr>
      <w:tr w:rsidR="00B00CE0" w:rsidTr="00623CD1">
        <w:tc>
          <w:tcPr>
            <w:tcW w:w="659" w:type="dxa"/>
          </w:tcPr>
          <w:p w:rsidR="00B00CE0" w:rsidRDefault="00D7509E" w:rsidP="00B00CE0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1</w:t>
            </w:r>
          </w:p>
        </w:tc>
        <w:tc>
          <w:tcPr>
            <w:tcW w:w="2098" w:type="dxa"/>
          </w:tcPr>
          <w:p w:rsidR="00B00CE0" w:rsidRPr="006E286F" w:rsidRDefault="00B00CE0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40.02.01 </w:t>
            </w:r>
          </w:p>
        </w:tc>
        <w:tc>
          <w:tcPr>
            <w:tcW w:w="3121" w:type="dxa"/>
          </w:tcPr>
          <w:p w:rsidR="00B00CE0" w:rsidRPr="006E286F" w:rsidRDefault="00B00CE0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организация социального обеспечения </w:t>
            </w:r>
          </w:p>
        </w:tc>
        <w:tc>
          <w:tcPr>
            <w:tcW w:w="2083" w:type="dxa"/>
          </w:tcPr>
          <w:p w:rsidR="00B00CE0" w:rsidRDefault="00B00CE0" w:rsidP="00B00CE0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100</w:t>
            </w:r>
          </w:p>
        </w:tc>
        <w:tc>
          <w:tcPr>
            <w:tcW w:w="1788" w:type="dxa"/>
          </w:tcPr>
          <w:p w:rsidR="00B00CE0" w:rsidRDefault="00B00CE0" w:rsidP="00B00CE0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85</w:t>
            </w:r>
          </w:p>
        </w:tc>
      </w:tr>
      <w:tr w:rsidR="00B00CE0" w:rsidTr="00623CD1">
        <w:tc>
          <w:tcPr>
            <w:tcW w:w="659" w:type="dxa"/>
          </w:tcPr>
          <w:p w:rsidR="00B00CE0" w:rsidRDefault="00D7509E" w:rsidP="00B00CE0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2</w:t>
            </w:r>
          </w:p>
        </w:tc>
        <w:tc>
          <w:tcPr>
            <w:tcW w:w="2098" w:type="dxa"/>
          </w:tcPr>
          <w:p w:rsidR="00B00CE0" w:rsidRDefault="00B00CE0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43.02.15.</w:t>
            </w:r>
          </w:p>
        </w:tc>
        <w:tc>
          <w:tcPr>
            <w:tcW w:w="3121" w:type="dxa"/>
          </w:tcPr>
          <w:p w:rsidR="00B00CE0" w:rsidRDefault="00B00CE0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Поварское и кондитерское дело </w:t>
            </w:r>
          </w:p>
        </w:tc>
        <w:tc>
          <w:tcPr>
            <w:tcW w:w="2083" w:type="dxa"/>
          </w:tcPr>
          <w:p w:rsidR="00B00CE0" w:rsidRDefault="00B00CE0" w:rsidP="00B00CE0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94</w:t>
            </w:r>
          </w:p>
        </w:tc>
        <w:tc>
          <w:tcPr>
            <w:tcW w:w="1788" w:type="dxa"/>
          </w:tcPr>
          <w:p w:rsidR="00B00CE0" w:rsidRDefault="00416A68" w:rsidP="00B00CE0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72</w:t>
            </w:r>
          </w:p>
        </w:tc>
      </w:tr>
      <w:tr w:rsidR="00B00CE0" w:rsidTr="00623CD1">
        <w:tc>
          <w:tcPr>
            <w:tcW w:w="659" w:type="dxa"/>
          </w:tcPr>
          <w:p w:rsidR="00B00CE0" w:rsidRDefault="00D7509E" w:rsidP="00B00CE0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3</w:t>
            </w:r>
          </w:p>
        </w:tc>
        <w:tc>
          <w:tcPr>
            <w:tcW w:w="2098" w:type="dxa"/>
          </w:tcPr>
          <w:p w:rsidR="00B00CE0" w:rsidRDefault="00B00CE0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09.02.04 </w:t>
            </w:r>
          </w:p>
        </w:tc>
        <w:tc>
          <w:tcPr>
            <w:tcW w:w="3121" w:type="dxa"/>
          </w:tcPr>
          <w:p w:rsidR="00B00CE0" w:rsidRDefault="00B00CE0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(по отраслям) </w:t>
            </w:r>
          </w:p>
        </w:tc>
        <w:tc>
          <w:tcPr>
            <w:tcW w:w="2083" w:type="dxa"/>
          </w:tcPr>
          <w:p w:rsidR="00B00CE0" w:rsidRDefault="00B00CE0" w:rsidP="00B00CE0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98</w:t>
            </w:r>
          </w:p>
        </w:tc>
        <w:tc>
          <w:tcPr>
            <w:tcW w:w="1788" w:type="dxa"/>
          </w:tcPr>
          <w:p w:rsidR="00B00CE0" w:rsidRDefault="00416A68" w:rsidP="00B00CE0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83</w:t>
            </w:r>
          </w:p>
        </w:tc>
      </w:tr>
      <w:tr w:rsidR="00B00CE0" w:rsidTr="00623CD1">
        <w:tc>
          <w:tcPr>
            <w:tcW w:w="659" w:type="dxa"/>
          </w:tcPr>
          <w:p w:rsidR="00B00CE0" w:rsidRDefault="00D7509E" w:rsidP="00B00CE0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4</w:t>
            </w:r>
          </w:p>
        </w:tc>
        <w:tc>
          <w:tcPr>
            <w:tcW w:w="2098" w:type="dxa"/>
          </w:tcPr>
          <w:p w:rsidR="00B00CE0" w:rsidRDefault="00B00CE0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19.02.10 </w:t>
            </w:r>
          </w:p>
        </w:tc>
        <w:tc>
          <w:tcPr>
            <w:tcW w:w="3121" w:type="dxa"/>
          </w:tcPr>
          <w:p w:rsidR="00B00CE0" w:rsidRDefault="00B00CE0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продукции общественного питания </w:t>
            </w:r>
          </w:p>
        </w:tc>
        <w:tc>
          <w:tcPr>
            <w:tcW w:w="2083" w:type="dxa"/>
          </w:tcPr>
          <w:p w:rsidR="00B00CE0" w:rsidRDefault="00416A68" w:rsidP="00B00CE0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100</w:t>
            </w:r>
          </w:p>
        </w:tc>
        <w:tc>
          <w:tcPr>
            <w:tcW w:w="1788" w:type="dxa"/>
          </w:tcPr>
          <w:p w:rsidR="00B00CE0" w:rsidRDefault="00416A68" w:rsidP="00B00CE0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79</w:t>
            </w:r>
          </w:p>
        </w:tc>
      </w:tr>
      <w:tr w:rsidR="00B00CE0" w:rsidTr="00623CD1">
        <w:tc>
          <w:tcPr>
            <w:tcW w:w="659" w:type="dxa"/>
          </w:tcPr>
          <w:p w:rsidR="00B00CE0" w:rsidRDefault="00D7509E" w:rsidP="00B00CE0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5</w:t>
            </w:r>
          </w:p>
        </w:tc>
        <w:tc>
          <w:tcPr>
            <w:tcW w:w="2098" w:type="dxa"/>
          </w:tcPr>
          <w:p w:rsidR="00B00CE0" w:rsidRDefault="00B00CE0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38.02.04 </w:t>
            </w:r>
          </w:p>
        </w:tc>
        <w:tc>
          <w:tcPr>
            <w:tcW w:w="3121" w:type="dxa"/>
          </w:tcPr>
          <w:p w:rsidR="00B00CE0" w:rsidRDefault="00B00CE0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Коммерция (по отраслям) </w:t>
            </w:r>
          </w:p>
        </w:tc>
        <w:tc>
          <w:tcPr>
            <w:tcW w:w="2083" w:type="dxa"/>
          </w:tcPr>
          <w:p w:rsidR="00B00CE0" w:rsidRDefault="00416A68" w:rsidP="00B00CE0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97,3</w:t>
            </w:r>
          </w:p>
        </w:tc>
        <w:tc>
          <w:tcPr>
            <w:tcW w:w="1788" w:type="dxa"/>
          </w:tcPr>
          <w:p w:rsidR="00B00CE0" w:rsidRDefault="00416A68" w:rsidP="00B00CE0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72,6</w:t>
            </w:r>
          </w:p>
        </w:tc>
      </w:tr>
      <w:tr w:rsidR="00623CD1" w:rsidTr="00623CD1">
        <w:tc>
          <w:tcPr>
            <w:tcW w:w="659" w:type="dxa"/>
          </w:tcPr>
          <w:p w:rsidR="00623CD1" w:rsidRDefault="00623CD1" w:rsidP="00623CD1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6</w:t>
            </w:r>
          </w:p>
        </w:tc>
        <w:tc>
          <w:tcPr>
            <w:tcW w:w="2098" w:type="dxa"/>
          </w:tcPr>
          <w:p w:rsidR="00623CD1" w:rsidRPr="00DA324B" w:rsidRDefault="00623CD1" w:rsidP="00623CD1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 xml:space="preserve">08.01.10 </w:t>
            </w:r>
          </w:p>
        </w:tc>
        <w:tc>
          <w:tcPr>
            <w:tcW w:w="3121" w:type="dxa"/>
          </w:tcPr>
          <w:p w:rsidR="00623CD1" w:rsidRPr="00DA324B" w:rsidRDefault="00623CD1" w:rsidP="00623CD1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 xml:space="preserve">Мастер жилищно – коммунального хозяйства </w:t>
            </w:r>
          </w:p>
        </w:tc>
        <w:tc>
          <w:tcPr>
            <w:tcW w:w="2083" w:type="dxa"/>
          </w:tcPr>
          <w:p w:rsidR="00623CD1" w:rsidRDefault="00623CD1" w:rsidP="00623CD1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100</w:t>
            </w:r>
          </w:p>
        </w:tc>
        <w:tc>
          <w:tcPr>
            <w:tcW w:w="1788" w:type="dxa"/>
          </w:tcPr>
          <w:p w:rsidR="00623CD1" w:rsidRDefault="00623CD1" w:rsidP="00623CD1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54,3</w:t>
            </w:r>
          </w:p>
        </w:tc>
      </w:tr>
      <w:tr w:rsidR="00623CD1" w:rsidTr="00623CD1">
        <w:tc>
          <w:tcPr>
            <w:tcW w:w="659" w:type="dxa"/>
          </w:tcPr>
          <w:p w:rsidR="00623CD1" w:rsidRDefault="00623CD1" w:rsidP="00623CD1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lastRenderedPageBreak/>
              <w:t>7</w:t>
            </w:r>
          </w:p>
        </w:tc>
        <w:tc>
          <w:tcPr>
            <w:tcW w:w="2098" w:type="dxa"/>
          </w:tcPr>
          <w:p w:rsidR="00623CD1" w:rsidRPr="00DA324B" w:rsidRDefault="00623CD1" w:rsidP="00623CD1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>11.01.01</w:t>
            </w:r>
          </w:p>
        </w:tc>
        <w:tc>
          <w:tcPr>
            <w:tcW w:w="3121" w:type="dxa"/>
          </w:tcPr>
          <w:p w:rsidR="00623CD1" w:rsidRPr="00DA324B" w:rsidRDefault="00623CD1" w:rsidP="00623CD1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 xml:space="preserve"> Монтажник радиоэлектронной аппаратуры  и приборов </w:t>
            </w:r>
          </w:p>
        </w:tc>
        <w:tc>
          <w:tcPr>
            <w:tcW w:w="2083" w:type="dxa"/>
          </w:tcPr>
          <w:p w:rsidR="00623CD1" w:rsidRDefault="00623CD1" w:rsidP="00623CD1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98,7</w:t>
            </w:r>
          </w:p>
        </w:tc>
        <w:tc>
          <w:tcPr>
            <w:tcW w:w="1788" w:type="dxa"/>
          </w:tcPr>
          <w:p w:rsidR="00623CD1" w:rsidRDefault="00623CD1" w:rsidP="00623CD1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53,7</w:t>
            </w:r>
          </w:p>
        </w:tc>
      </w:tr>
      <w:tr w:rsidR="00623CD1" w:rsidTr="00623CD1">
        <w:tc>
          <w:tcPr>
            <w:tcW w:w="659" w:type="dxa"/>
          </w:tcPr>
          <w:p w:rsidR="00623CD1" w:rsidRDefault="00623CD1" w:rsidP="00623CD1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8</w:t>
            </w:r>
          </w:p>
        </w:tc>
        <w:tc>
          <w:tcPr>
            <w:tcW w:w="2098" w:type="dxa"/>
          </w:tcPr>
          <w:p w:rsidR="00623CD1" w:rsidRPr="00DA324B" w:rsidRDefault="00623CD1" w:rsidP="00623CD1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 xml:space="preserve">15.01.05 </w:t>
            </w:r>
          </w:p>
        </w:tc>
        <w:tc>
          <w:tcPr>
            <w:tcW w:w="3121" w:type="dxa"/>
          </w:tcPr>
          <w:p w:rsidR="00623CD1" w:rsidRPr="00DA324B" w:rsidRDefault="00623CD1" w:rsidP="00623CD1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>Сварщик (ручной частично механизированной сварки (наплавки))</w:t>
            </w:r>
          </w:p>
        </w:tc>
        <w:tc>
          <w:tcPr>
            <w:tcW w:w="2083" w:type="dxa"/>
          </w:tcPr>
          <w:p w:rsidR="00623CD1" w:rsidRDefault="00623CD1" w:rsidP="00623CD1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100</w:t>
            </w:r>
          </w:p>
        </w:tc>
        <w:tc>
          <w:tcPr>
            <w:tcW w:w="1788" w:type="dxa"/>
          </w:tcPr>
          <w:p w:rsidR="00623CD1" w:rsidRDefault="00623CD1" w:rsidP="00623CD1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63,8</w:t>
            </w:r>
          </w:p>
        </w:tc>
      </w:tr>
      <w:tr w:rsidR="00623CD1" w:rsidTr="00623CD1">
        <w:tc>
          <w:tcPr>
            <w:tcW w:w="659" w:type="dxa"/>
          </w:tcPr>
          <w:p w:rsidR="00623CD1" w:rsidRDefault="00623CD1" w:rsidP="00623CD1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9</w:t>
            </w:r>
          </w:p>
        </w:tc>
        <w:tc>
          <w:tcPr>
            <w:tcW w:w="2098" w:type="dxa"/>
          </w:tcPr>
          <w:p w:rsidR="00623CD1" w:rsidRPr="00DA324B" w:rsidRDefault="00623CD1" w:rsidP="00623CD1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>13.01.10</w:t>
            </w:r>
          </w:p>
        </w:tc>
        <w:tc>
          <w:tcPr>
            <w:tcW w:w="3121" w:type="dxa"/>
          </w:tcPr>
          <w:p w:rsidR="00623CD1" w:rsidRPr="00DA324B" w:rsidRDefault="00623CD1" w:rsidP="00623CD1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 xml:space="preserve"> Электромонтер по ремонту и обслуживанию электрооборудования (по отраслям)  </w:t>
            </w:r>
          </w:p>
        </w:tc>
        <w:tc>
          <w:tcPr>
            <w:tcW w:w="2083" w:type="dxa"/>
          </w:tcPr>
          <w:p w:rsidR="00623CD1" w:rsidRDefault="00623CD1" w:rsidP="00623CD1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98,9</w:t>
            </w:r>
          </w:p>
        </w:tc>
        <w:tc>
          <w:tcPr>
            <w:tcW w:w="1788" w:type="dxa"/>
          </w:tcPr>
          <w:p w:rsidR="00623CD1" w:rsidRDefault="00623CD1" w:rsidP="00623CD1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75,4</w:t>
            </w:r>
          </w:p>
        </w:tc>
      </w:tr>
      <w:tr w:rsidR="00416A68" w:rsidTr="00623CD1">
        <w:tc>
          <w:tcPr>
            <w:tcW w:w="5878" w:type="dxa"/>
            <w:gridSpan w:val="3"/>
          </w:tcPr>
          <w:p w:rsidR="00416A68" w:rsidRPr="00DA324B" w:rsidRDefault="00416A68" w:rsidP="00B00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целом по техникуму </w:t>
            </w:r>
          </w:p>
        </w:tc>
        <w:tc>
          <w:tcPr>
            <w:tcW w:w="2083" w:type="dxa"/>
          </w:tcPr>
          <w:p w:rsidR="00416A68" w:rsidRDefault="00D7509E" w:rsidP="00B00CE0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76,6</w:t>
            </w:r>
          </w:p>
        </w:tc>
        <w:tc>
          <w:tcPr>
            <w:tcW w:w="1788" w:type="dxa"/>
          </w:tcPr>
          <w:p w:rsidR="00416A68" w:rsidRDefault="00D7509E" w:rsidP="00B00CE0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70,9</w:t>
            </w:r>
          </w:p>
        </w:tc>
      </w:tr>
    </w:tbl>
    <w:p w:rsidR="00267E34" w:rsidRDefault="000811A9" w:rsidP="00940DC2">
      <w:pPr>
        <w:pStyle w:val="a8"/>
        <w:shd w:val="clear" w:color="auto" w:fill="auto"/>
        <w:spacing w:line="260" w:lineRule="exact"/>
        <w:jc w:val="right"/>
      </w:pPr>
      <w:r>
        <w:t xml:space="preserve">Таблица </w:t>
      </w:r>
    </w:p>
    <w:p w:rsidR="00267E34" w:rsidRDefault="00267E34" w:rsidP="00940DC2">
      <w:pPr>
        <w:rPr>
          <w:sz w:val="2"/>
          <w:szCs w:val="2"/>
        </w:rPr>
      </w:pPr>
    </w:p>
    <w:p w:rsidR="00267E34" w:rsidRDefault="00267E34">
      <w:pPr>
        <w:rPr>
          <w:sz w:val="2"/>
          <w:szCs w:val="2"/>
        </w:rPr>
      </w:pPr>
    </w:p>
    <w:p w:rsidR="00267E34" w:rsidRDefault="001D5EC2">
      <w:pPr>
        <w:pStyle w:val="20"/>
        <w:shd w:val="clear" w:color="auto" w:fill="auto"/>
        <w:spacing w:before="354" w:after="0" w:line="260" w:lineRule="exact"/>
        <w:jc w:val="left"/>
      </w:pPr>
      <w:r>
        <w:t xml:space="preserve">Качество знаний и успеваемости за </w:t>
      </w:r>
      <w:r>
        <w:rPr>
          <w:lang w:val="en-US" w:eastAsia="en-US" w:bidi="en-US"/>
        </w:rPr>
        <w:t>l</w:t>
      </w:r>
      <w:r w:rsidRPr="001D5EC2">
        <w:rPr>
          <w:lang w:eastAsia="en-US" w:bidi="en-US"/>
        </w:rPr>
        <w:t>-</w:t>
      </w:r>
      <w:r>
        <w:rPr>
          <w:lang w:val="en-US" w:eastAsia="en-US" w:bidi="en-US"/>
        </w:rPr>
        <w:t>oe</w:t>
      </w:r>
      <w:r w:rsidRPr="001D5EC2">
        <w:rPr>
          <w:lang w:eastAsia="en-US" w:bidi="en-US"/>
        </w:rPr>
        <w:t xml:space="preserve"> </w:t>
      </w:r>
      <w:r>
        <w:t>полугодие 2021-2022 учебного года</w:t>
      </w:r>
    </w:p>
    <w:p w:rsidR="00484E1D" w:rsidRDefault="00484E1D">
      <w:pPr>
        <w:pStyle w:val="20"/>
        <w:shd w:val="clear" w:color="auto" w:fill="auto"/>
        <w:spacing w:before="354" w:after="0" w:line="260" w:lineRule="exact"/>
        <w:jc w:val="left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51"/>
        <w:gridCol w:w="2253"/>
        <w:gridCol w:w="3032"/>
        <w:gridCol w:w="2057"/>
        <w:gridCol w:w="1756"/>
      </w:tblGrid>
      <w:tr w:rsidR="00484E1D" w:rsidTr="00623CD1">
        <w:tc>
          <w:tcPr>
            <w:tcW w:w="651" w:type="dxa"/>
          </w:tcPr>
          <w:p w:rsidR="00484E1D" w:rsidRDefault="00484E1D" w:rsidP="00484E1D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№ п/п</w:t>
            </w:r>
          </w:p>
        </w:tc>
        <w:tc>
          <w:tcPr>
            <w:tcW w:w="2253" w:type="dxa"/>
          </w:tcPr>
          <w:p w:rsidR="00484E1D" w:rsidRDefault="00484E1D" w:rsidP="00484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3032" w:type="dxa"/>
          </w:tcPr>
          <w:p w:rsidR="00484E1D" w:rsidRDefault="00484E1D" w:rsidP="00484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профессии / специальности </w:t>
            </w:r>
          </w:p>
        </w:tc>
        <w:tc>
          <w:tcPr>
            <w:tcW w:w="2057" w:type="dxa"/>
            <w:vAlign w:val="center"/>
          </w:tcPr>
          <w:p w:rsidR="00484E1D" w:rsidRDefault="00484E1D" w:rsidP="00484E1D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6"/>
              </w:rPr>
              <w:t>Успеваемость,</w:t>
            </w:r>
          </w:p>
          <w:p w:rsidR="00484E1D" w:rsidRDefault="00484E1D" w:rsidP="00484E1D">
            <w:pPr>
              <w:pStyle w:val="20"/>
              <w:shd w:val="clear" w:color="auto" w:fill="auto"/>
              <w:spacing w:before="60" w:after="0" w:line="260" w:lineRule="exact"/>
              <w:jc w:val="center"/>
            </w:pPr>
            <w:r>
              <w:rPr>
                <w:rStyle w:val="26"/>
              </w:rPr>
              <w:t>%</w:t>
            </w:r>
          </w:p>
        </w:tc>
        <w:tc>
          <w:tcPr>
            <w:tcW w:w="1756" w:type="dxa"/>
            <w:vAlign w:val="center"/>
          </w:tcPr>
          <w:p w:rsidR="00484E1D" w:rsidRDefault="00484E1D" w:rsidP="00484E1D">
            <w:pPr>
              <w:pStyle w:val="20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6"/>
              </w:rPr>
              <w:t>Качество</w:t>
            </w:r>
          </w:p>
          <w:p w:rsidR="00484E1D" w:rsidRDefault="00484E1D" w:rsidP="00484E1D">
            <w:pPr>
              <w:pStyle w:val="20"/>
              <w:shd w:val="clear" w:color="auto" w:fill="auto"/>
              <w:spacing w:before="60" w:after="0" w:line="260" w:lineRule="exact"/>
              <w:jc w:val="center"/>
            </w:pPr>
            <w:r>
              <w:rPr>
                <w:rStyle w:val="26"/>
              </w:rPr>
              <w:t>знаний</w:t>
            </w:r>
          </w:p>
        </w:tc>
      </w:tr>
      <w:tr w:rsidR="00484E1D" w:rsidTr="00623CD1">
        <w:tc>
          <w:tcPr>
            <w:tcW w:w="651" w:type="dxa"/>
          </w:tcPr>
          <w:p w:rsidR="00484E1D" w:rsidRDefault="00484E1D" w:rsidP="00484E1D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1</w:t>
            </w:r>
          </w:p>
        </w:tc>
        <w:tc>
          <w:tcPr>
            <w:tcW w:w="2253" w:type="dxa"/>
          </w:tcPr>
          <w:p w:rsidR="00484E1D" w:rsidRPr="006E286F" w:rsidRDefault="00484E1D" w:rsidP="0048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40.02.01 </w:t>
            </w:r>
          </w:p>
        </w:tc>
        <w:tc>
          <w:tcPr>
            <w:tcW w:w="3032" w:type="dxa"/>
          </w:tcPr>
          <w:p w:rsidR="00484E1D" w:rsidRPr="006E286F" w:rsidRDefault="00484E1D" w:rsidP="0048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организация социального обеспечения </w:t>
            </w:r>
          </w:p>
        </w:tc>
        <w:tc>
          <w:tcPr>
            <w:tcW w:w="2057" w:type="dxa"/>
          </w:tcPr>
          <w:p w:rsidR="00484E1D" w:rsidRDefault="00484E1D" w:rsidP="00484E1D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100</w:t>
            </w:r>
          </w:p>
        </w:tc>
        <w:tc>
          <w:tcPr>
            <w:tcW w:w="1756" w:type="dxa"/>
          </w:tcPr>
          <w:p w:rsidR="00484E1D" w:rsidRDefault="00484E1D" w:rsidP="00484E1D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95.4</w:t>
            </w:r>
          </w:p>
        </w:tc>
      </w:tr>
      <w:tr w:rsidR="00484E1D" w:rsidTr="00623CD1">
        <w:tc>
          <w:tcPr>
            <w:tcW w:w="651" w:type="dxa"/>
          </w:tcPr>
          <w:p w:rsidR="00484E1D" w:rsidRDefault="00484E1D" w:rsidP="00484E1D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2</w:t>
            </w:r>
          </w:p>
        </w:tc>
        <w:tc>
          <w:tcPr>
            <w:tcW w:w="2253" w:type="dxa"/>
          </w:tcPr>
          <w:p w:rsidR="00484E1D" w:rsidRDefault="00484E1D" w:rsidP="0048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43.02.15.</w:t>
            </w:r>
          </w:p>
        </w:tc>
        <w:tc>
          <w:tcPr>
            <w:tcW w:w="3032" w:type="dxa"/>
          </w:tcPr>
          <w:p w:rsidR="00484E1D" w:rsidRDefault="00484E1D" w:rsidP="0048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Поварское и кондитерское дело </w:t>
            </w:r>
          </w:p>
        </w:tc>
        <w:tc>
          <w:tcPr>
            <w:tcW w:w="2057" w:type="dxa"/>
          </w:tcPr>
          <w:p w:rsidR="00484E1D" w:rsidRDefault="00484E1D" w:rsidP="00484E1D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98</w:t>
            </w:r>
          </w:p>
        </w:tc>
        <w:tc>
          <w:tcPr>
            <w:tcW w:w="1756" w:type="dxa"/>
          </w:tcPr>
          <w:p w:rsidR="00484E1D" w:rsidRDefault="00484E1D" w:rsidP="00484E1D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65.5</w:t>
            </w:r>
          </w:p>
        </w:tc>
      </w:tr>
      <w:tr w:rsidR="00484E1D" w:rsidTr="00623CD1">
        <w:tc>
          <w:tcPr>
            <w:tcW w:w="651" w:type="dxa"/>
          </w:tcPr>
          <w:p w:rsidR="00484E1D" w:rsidRDefault="00484E1D" w:rsidP="00484E1D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3</w:t>
            </w:r>
          </w:p>
        </w:tc>
        <w:tc>
          <w:tcPr>
            <w:tcW w:w="2253" w:type="dxa"/>
          </w:tcPr>
          <w:p w:rsidR="00484E1D" w:rsidRDefault="00484E1D" w:rsidP="0048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09.02.04 </w:t>
            </w:r>
          </w:p>
        </w:tc>
        <w:tc>
          <w:tcPr>
            <w:tcW w:w="3032" w:type="dxa"/>
          </w:tcPr>
          <w:p w:rsidR="00484E1D" w:rsidRDefault="00484E1D" w:rsidP="0048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(по отраслям) </w:t>
            </w:r>
          </w:p>
        </w:tc>
        <w:tc>
          <w:tcPr>
            <w:tcW w:w="2057" w:type="dxa"/>
          </w:tcPr>
          <w:p w:rsidR="00484E1D" w:rsidRDefault="00484E1D" w:rsidP="00484E1D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98</w:t>
            </w:r>
          </w:p>
        </w:tc>
        <w:tc>
          <w:tcPr>
            <w:tcW w:w="1756" w:type="dxa"/>
          </w:tcPr>
          <w:p w:rsidR="00484E1D" w:rsidRDefault="00484E1D" w:rsidP="00484E1D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83</w:t>
            </w:r>
          </w:p>
        </w:tc>
      </w:tr>
      <w:tr w:rsidR="00484E1D" w:rsidTr="00623CD1">
        <w:tc>
          <w:tcPr>
            <w:tcW w:w="651" w:type="dxa"/>
          </w:tcPr>
          <w:p w:rsidR="00484E1D" w:rsidRDefault="00484E1D" w:rsidP="00484E1D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4</w:t>
            </w:r>
          </w:p>
        </w:tc>
        <w:tc>
          <w:tcPr>
            <w:tcW w:w="2253" w:type="dxa"/>
          </w:tcPr>
          <w:p w:rsidR="00484E1D" w:rsidRDefault="00484E1D" w:rsidP="0048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19.02.10 </w:t>
            </w:r>
          </w:p>
        </w:tc>
        <w:tc>
          <w:tcPr>
            <w:tcW w:w="3032" w:type="dxa"/>
          </w:tcPr>
          <w:p w:rsidR="00484E1D" w:rsidRDefault="00484E1D" w:rsidP="0048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продукции общественного питания </w:t>
            </w:r>
          </w:p>
        </w:tc>
        <w:tc>
          <w:tcPr>
            <w:tcW w:w="2057" w:type="dxa"/>
          </w:tcPr>
          <w:p w:rsidR="00484E1D" w:rsidRDefault="00484E1D" w:rsidP="00484E1D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100</w:t>
            </w:r>
          </w:p>
        </w:tc>
        <w:tc>
          <w:tcPr>
            <w:tcW w:w="1756" w:type="dxa"/>
          </w:tcPr>
          <w:p w:rsidR="00484E1D" w:rsidRDefault="00484E1D" w:rsidP="00484E1D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83.4</w:t>
            </w:r>
          </w:p>
        </w:tc>
      </w:tr>
      <w:tr w:rsidR="00484E1D" w:rsidTr="00623CD1">
        <w:tc>
          <w:tcPr>
            <w:tcW w:w="651" w:type="dxa"/>
          </w:tcPr>
          <w:p w:rsidR="00484E1D" w:rsidRDefault="00484E1D" w:rsidP="00484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253" w:type="dxa"/>
          </w:tcPr>
          <w:p w:rsidR="00484E1D" w:rsidRDefault="00484E1D" w:rsidP="00484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38.02.01 </w:t>
            </w:r>
          </w:p>
        </w:tc>
        <w:tc>
          <w:tcPr>
            <w:tcW w:w="3032" w:type="dxa"/>
          </w:tcPr>
          <w:p w:rsidR="00484E1D" w:rsidRDefault="00484E1D" w:rsidP="00484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2057" w:type="dxa"/>
          </w:tcPr>
          <w:p w:rsidR="00484E1D" w:rsidRDefault="00484E1D" w:rsidP="00484E1D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95</w:t>
            </w:r>
          </w:p>
        </w:tc>
        <w:tc>
          <w:tcPr>
            <w:tcW w:w="1756" w:type="dxa"/>
          </w:tcPr>
          <w:p w:rsidR="00484E1D" w:rsidRDefault="00484E1D" w:rsidP="00484E1D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58.7</w:t>
            </w:r>
          </w:p>
        </w:tc>
      </w:tr>
      <w:tr w:rsidR="00484E1D" w:rsidTr="00623CD1">
        <w:tc>
          <w:tcPr>
            <w:tcW w:w="651" w:type="dxa"/>
          </w:tcPr>
          <w:p w:rsidR="00484E1D" w:rsidRDefault="00484E1D" w:rsidP="00484E1D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6</w:t>
            </w:r>
          </w:p>
        </w:tc>
        <w:tc>
          <w:tcPr>
            <w:tcW w:w="2253" w:type="dxa"/>
          </w:tcPr>
          <w:p w:rsidR="00484E1D" w:rsidRDefault="00484E1D" w:rsidP="0048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38.02.04 </w:t>
            </w:r>
          </w:p>
        </w:tc>
        <w:tc>
          <w:tcPr>
            <w:tcW w:w="3032" w:type="dxa"/>
          </w:tcPr>
          <w:p w:rsidR="00484E1D" w:rsidRDefault="00484E1D" w:rsidP="0048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Коммерция (по отраслям) </w:t>
            </w:r>
          </w:p>
        </w:tc>
        <w:tc>
          <w:tcPr>
            <w:tcW w:w="2057" w:type="dxa"/>
          </w:tcPr>
          <w:p w:rsidR="00484E1D" w:rsidRDefault="00484E1D" w:rsidP="00484E1D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100</w:t>
            </w:r>
          </w:p>
        </w:tc>
        <w:tc>
          <w:tcPr>
            <w:tcW w:w="1756" w:type="dxa"/>
          </w:tcPr>
          <w:p w:rsidR="00484E1D" w:rsidRDefault="00484E1D" w:rsidP="00484E1D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83.1</w:t>
            </w:r>
          </w:p>
        </w:tc>
      </w:tr>
      <w:tr w:rsidR="00623CD1" w:rsidTr="00623CD1">
        <w:tc>
          <w:tcPr>
            <w:tcW w:w="651" w:type="dxa"/>
          </w:tcPr>
          <w:p w:rsidR="00623CD1" w:rsidRDefault="00623CD1" w:rsidP="00623CD1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7</w:t>
            </w:r>
          </w:p>
        </w:tc>
        <w:tc>
          <w:tcPr>
            <w:tcW w:w="2253" w:type="dxa"/>
          </w:tcPr>
          <w:p w:rsidR="00623CD1" w:rsidRPr="00DA324B" w:rsidRDefault="00623CD1" w:rsidP="00623CD1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 xml:space="preserve">08.01.10 </w:t>
            </w:r>
          </w:p>
        </w:tc>
        <w:tc>
          <w:tcPr>
            <w:tcW w:w="3032" w:type="dxa"/>
          </w:tcPr>
          <w:p w:rsidR="00623CD1" w:rsidRPr="00DA324B" w:rsidRDefault="00623CD1" w:rsidP="00623CD1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 xml:space="preserve">Мастер жилищно – коммунального хозяйства </w:t>
            </w:r>
          </w:p>
        </w:tc>
        <w:tc>
          <w:tcPr>
            <w:tcW w:w="2057" w:type="dxa"/>
          </w:tcPr>
          <w:p w:rsidR="00623CD1" w:rsidRDefault="00623CD1" w:rsidP="00623CD1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100</w:t>
            </w:r>
          </w:p>
        </w:tc>
        <w:tc>
          <w:tcPr>
            <w:tcW w:w="1756" w:type="dxa"/>
          </w:tcPr>
          <w:p w:rsidR="00623CD1" w:rsidRDefault="00623CD1" w:rsidP="00623CD1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54,3</w:t>
            </w:r>
          </w:p>
        </w:tc>
      </w:tr>
      <w:tr w:rsidR="00623CD1" w:rsidTr="00623CD1">
        <w:tc>
          <w:tcPr>
            <w:tcW w:w="651" w:type="dxa"/>
          </w:tcPr>
          <w:p w:rsidR="00623CD1" w:rsidRDefault="00623CD1" w:rsidP="00623CD1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8</w:t>
            </w:r>
          </w:p>
        </w:tc>
        <w:tc>
          <w:tcPr>
            <w:tcW w:w="2253" w:type="dxa"/>
          </w:tcPr>
          <w:p w:rsidR="00623CD1" w:rsidRPr="00DA324B" w:rsidRDefault="00623CD1" w:rsidP="00623CD1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>11.01.01</w:t>
            </w:r>
          </w:p>
        </w:tc>
        <w:tc>
          <w:tcPr>
            <w:tcW w:w="3032" w:type="dxa"/>
          </w:tcPr>
          <w:p w:rsidR="00623CD1" w:rsidRPr="00DA324B" w:rsidRDefault="00623CD1" w:rsidP="00623CD1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 xml:space="preserve"> Монтажник радиоэлектронной аппаратуры  и приборов </w:t>
            </w:r>
          </w:p>
        </w:tc>
        <w:tc>
          <w:tcPr>
            <w:tcW w:w="2057" w:type="dxa"/>
          </w:tcPr>
          <w:p w:rsidR="00623CD1" w:rsidRDefault="00623CD1" w:rsidP="00623CD1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100</w:t>
            </w:r>
          </w:p>
        </w:tc>
        <w:tc>
          <w:tcPr>
            <w:tcW w:w="1756" w:type="dxa"/>
          </w:tcPr>
          <w:p w:rsidR="00623CD1" w:rsidRDefault="00623CD1" w:rsidP="00623CD1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53,7</w:t>
            </w:r>
          </w:p>
        </w:tc>
      </w:tr>
      <w:tr w:rsidR="00623CD1" w:rsidTr="00623CD1">
        <w:tc>
          <w:tcPr>
            <w:tcW w:w="651" w:type="dxa"/>
          </w:tcPr>
          <w:p w:rsidR="00623CD1" w:rsidRDefault="00623CD1" w:rsidP="00623CD1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9</w:t>
            </w:r>
          </w:p>
        </w:tc>
        <w:tc>
          <w:tcPr>
            <w:tcW w:w="2253" w:type="dxa"/>
          </w:tcPr>
          <w:p w:rsidR="00623CD1" w:rsidRPr="00DA324B" w:rsidRDefault="00623CD1" w:rsidP="00623CD1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 xml:space="preserve">15.01.05 </w:t>
            </w:r>
          </w:p>
        </w:tc>
        <w:tc>
          <w:tcPr>
            <w:tcW w:w="3032" w:type="dxa"/>
          </w:tcPr>
          <w:p w:rsidR="00623CD1" w:rsidRPr="00DA324B" w:rsidRDefault="00623CD1" w:rsidP="00623CD1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>Сварщик (ручной частично механизированной сварки (наплавки))</w:t>
            </w:r>
          </w:p>
        </w:tc>
        <w:tc>
          <w:tcPr>
            <w:tcW w:w="2057" w:type="dxa"/>
          </w:tcPr>
          <w:p w:rsidR="00623CD1" w:rsidRDefault="00623CD1" w:rsidP="00623CD1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100</w:t>
            </w:r>
          </w:p>
        </w:tc>
        <w:tc>
          <w:tcPr>
            <w:tcW w:w="1756" w:type="dxa"/>
          </w:tcPr>
          <w:p w:rsidR="00623CD1" w:rsidRDefault="00623CD1" w:rsidP="00623CD1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63,8</w:t>
            </w:r>
          </w:p>
        </w:tc>
      </w:tr>
      <w:tr w:rsidR="00623CD1" w:rsidTr="00623CD1">
        <w:tc>
          <w:tcPr>
            <w:tcW w:w="651" w:type="dxa"/>
          </w:tcPr>
          <w:p w:rsidR="00623CD1" w:rsidRDefault="00623CD1" w:rsidP="00623CD1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10</w:t>
            </w:r>
          </w:p>
        </w:tc>
        <w:tc>
          <w:tcPr>
            <w:tcW w:w="2253" w:type="dxa"/>
          </w:tcPr>
          <w:p w:rsidR="00623CD1" w:rsidRPr="00DA324B" w:rsidRDefault="00623CD1" w:rsidP="00623CD1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>13.01.10</w:t>
            </w:r>
          </w:p>
        </w:tc>
        <w:tc>
          <w:tcPr>
            <w:tcW w:w="3032" w:type="dxa"/>
          </w:tcPr>
          <w:p w:rsidR="00623CD1" w:rsidRPr="00DA324B" w:rsidRDefault="00623CD1" w:rsidP="00623CD1">
            <w:pPr>
              <w:jc w:val="center"/>
              <w:rPr>
                <w:rFonts w:ascii="Times New Roman" w:hAnsi="Times New Roman" w:cs="Times New Roman"/>
              </w:rPr>
            </w:pPr>
            <w:r w:rsidRPr="00DA324B">
              <w:rPr>
                <w:rFonts w:ascii="Times New Roman" w:hAnsi="Times New Roman" w:cs="Times New Roman"/>
              </w:rPr>
              <w:t xml:space="preserve"> Электромонтер по ремонту и обслуживанию электрооборудования (по отраслям)  </w:t>
            </w:r>
          </w:p>
        </w:tc>
        <w:tc>
          <w:tcPr>
            <w:tcW w:w="2057" w:type="dxa"/>
          </w:tcPr>
          <w:p w:rsidR="00623CD1" w:rsidRDefault="00623CD1" w:rsidP="00623CD1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100</w:t>
            </w:r>
          </w:p>
        </w:tc>
        <w:tc>
          <w:tcPr>
            <w:tcW w:w="1756" w:type="dxa"/>
          </w:tcPr>
          <w:p w:rsidR="00623CD1" w:rsidRDefault="00623CD1" w:rsidP="00623CD1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75,4</w:t>
            </w:r>
          </w:p>
        </w:tc>
      </w:tr>
      <w:tr w:rsidR="00484E1D" w:rsidTr="00623CD1">
        <w:tc>
          <w:tcPr>
            <w:tcW w:w="5936" w:type="dxa"/>
            <w:gridSpan w:val="3"/>
          </w:tcPr>
          <w:p w:rsidR="00484E1D" w:rsidRPr="00DA324B" w:rsidRDefault="00484E1D" w:rsidP="00484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целом по техникуму </w:t>
            </w:r>
          </w:p>
        </w:tc>
        <w:tc>
          <w:tcPr>
            <w:tcW w:w="2057" w:type="dxa"/>
          </w:tcPr>
          <w:p w:rsidR="00484E1D" w:rsidRDefault="00313E21" w:rsidP="00484E1D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100</w:t>
            </w:r>
          </w:p>
        </w:tc>
        <w:tc>
          <w:tcPr>
            <w:tcW w:w="1756" w:type="dxa"/>
          </w:tcPr>
          <w:p w:rsidR="00484E1D" w:rsidRDefault="00313E21" w:rsidP="00484E1D">
            <w:pPr>
              <w:pStyle w:val="20"/>
              <w:shd w:val="clear" w:color="auto" w:fill="auto"/>
              <w:spacing w:after="296" w:line="322" w:lineRule="exact"/>
              <w:jc w:val="left"/>
            </w:pPr>
            <w:r>
              <w:t>71.63</w:t>
            </w:r>
          </w:p>
        </w:tc>
      </w:tr>
    </w:tbl>
    <w:p w:rsidR="00484E1D" w:rsidRDefault="00484E1D">
      <w:pPr>
        <w:pStyle w:val="20"/>
        <w:shd w:val="clear" w:color="auto" w:fill="auto"/>
        <w:spacing w:before="354" w:after="0" w:line="260" w:lineRule="exact"/>
        <w:jc w:val="left"/>
      </w:pPr>
    </w:p>
    <w:p w:rsidR="00484E1D" w:rsidRDefault="00484E1D">
      <w:pPr>
        <w:pStyle w:val="20"/>
        <w:shd w:val="clear" w:color="auto" w:fill="auto"/>
        <w:spacing w:before="354" w:after="0" w:line="260" w:lineRule="exact"/>
        <w:jc w:val="left"/>
      </w:pPr>
    </w:p>
    <w:p w:rsidR="00623CD1" w:rsidRDefault="00623CD1">
      <w:pPr>
        <w:pStyle w:val="20"/>
        <w:shd w:val="clear" w:color="auto" w:fill="auto"/>
        <w:spacing w:before="354" w:after="0" w:line="260" w:lineRule="exact"/>
        <w:jc w:val="left"/>
      </w:pPr>
    </w:p>
    <w:p w:rsidR="00267E34" w:rsidRDefault="00267E34">
      <w:pPr>
        <w:rPr>
          <w:sz w:val="2"/>
          <w:szCs w:val="2"/>
        </w:rPr>
      </w:pPr>
    </w:p>
    <w:p w:rsidR="00267E34" w:rsidRDefault="001D5EC2">
      <w:pPr>
        <w:pStyle w:val="24"/>
        <w:keepNext/>
        <w:keepLines/>
        <w:shd w:val="clear" w:color="auto" w:fill="auto"/>
        <w:spacing w:before="290" w:after="0"/>
        <w:ind w:firstLine="600"/>
        <w:jc w:val="both"/>
      </w:pPr>
      <w:bookmarkStart w:id="16" w:name="bookmark15"/>
      <w:r>
        <w:rPr>
          <w:rStyle w:val="25"/>
          <w:b/>
          <w:bCs/>
        </w:rPr>
        <w:t>Вывод:</w:t>
      </w:r>
      <w:bookmarkEnd w:id="16"/>
    </w:p>
    <w:p w:rsidR="00267E34" w:rsidRDefault="001D5EC2">
      <w:pPr>
        <w:pStyle w:val="20"/>
        <w:shd w:val="clear" w:color="auto" w:fill="auto"/>
        <w:spacing w:after="0" w:line="322" w:lineRule="exact"/>
        <w:ind w:right="400" w:firstLine="600"/>
        <w:jc w:val="both"/>
      </w:pPr>
      <w:r>
        <w:t>Организация учебного процесса, текущий контроль успеваемости, промежуточная и итоговая аттестация обучающихся проводятся в соответствии с требованиями ФГОС и локальных актов техникума.</w:t>
      </w:r>
    </w:p>
    <w:p w:rsidR="00267E34" w:rsidRDefault="001D5EC2">
      <w:pPr>
        <w:pStyle w:val="24"/>
        <w:keepNext/>
        <w:keepLines/>
        <w:shd w:val="clear" w:color="auto" w:fill="auto"/>
        <w:spacing w:after="244" w:line="280" w:lineRule="exact"/>
        <w:ind w:right="300" w:firstLine="0"/>
        <w:jc w:val="center"/>
      </w:pPr>
      <w:bookmarkStart w:id="17" w:name="bookmark16"/>
      <w:r>
        <w:t>Результаты итоговой аттестации</w:t>
      </w:r>
      <w:bookmarkEnd w:id="17"/>
    </w:p>
    <w:p w:rsidR="00267E34" w:rsidRDefault="001D5EC2">
      <w:pPr>
        <w:pStyle w:val="20"/>
        <w:shd w:val="clear" w:color="auto" w:fill="auto"/>
        <w:spacing w:after="0" w:line="322" w:lineRule="exact"/>
        <w:ind w:right="420" w:firstLine="740"/>
        <w:jc w:val="both"/>
      </w:pPr>
      <w:r>
        <w:t>Освоение профессиональной образовательной программы завершается обязательной государственной итоговой аттестацией выпускников, целью которой является установление соответствия содержания, уровня и качества подготовки выпускников требованиям Федерального государственного образовательного стандарта среднего профессионального образования (далее - ФГОС СПО).</w:t>
      </w:r>
    </w:p>
    <w:p w:rsidR="00267E34" w:rsidRDefault="001D5EC2">
      <w:pPr>
        <w:pStyle w:val="20"/>
        <w:shd w:val="clear" w:color="auto" w:fill="auto"/>
        <w:tabs>
          <w:tab w:val="left" w:pos="1569"/>
          <w:tab w:val="right" w:pos="5514"/>
          <w:tab w:val="center" w:pos="6393"/>
          <w:tab w:val="left" w:pos="7276"/>
        </w:tabs>
        <w:spacing w:after="0" w:line="322" w:lineRule="exact"/>
        <w:ind w:right="420" w:firstLine="740"/>
        <w:jc w:val="both"/>
      </w:pPr>
      <w:r>
        <w:t xml:space="preserve">Государственная итоговая аттестация </w:t>
      </w:r>
      <w:r w:rsidR="00313E21">
        <w:t>(далее - ГИА) выпускников в 2021-</w:t>
      </w:r>
      <w:r w:rsidR="00313E21">
        <w:softHyphen/>
        <w:t>2022</w:t>
      </w:r>
      <w:r>
        <w:t xml:space="preserve"> учебном году регламентировалась приказом Министерства образования и науки Российской Федерации от 16 августа 2013 г. № 968 «Об утверждении Порядка</w:t>
      </w:r>
      <w:r>
        <w:tab/>
        <w:t>проведения</w:t>
      </w:r>
      <w:r>
        <w:tab/>
        <w:t>государственной</w:t>
      </w:r>
      <w:r>
        <w:tab/>
        <w:t>итоговой</w:t>
      </w:r>
      <w:r>
        <w:tab/>
        <w:t>аттестации по</w:t>
      </w:r>
    </w:p>
    <w:p w:rsidR="00267E34" w:rsidRDefault="001D5EC2">
      <w:pPr>
        <w:pStyle w:val="20"/>
        <w:shd w:val="clear" w:color="auto" w:fill="auto"/>
        <w:spacing w:after="0" w:line="322" w:lineRule="exact"/>
        <w:ind w:right="420"/>
        <w:jc w:val="both"/>
      </w:pPr>
      <w:r>
        <w:t>образовательным программам среднего профессионального образования» (с изменениями и дополнениями), локальными актами техникума. ГИА ФГОС СПО предусматривала следующие виды аттестационных испытаний: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after="0" w:line="322" w:lineRule="exact"/>
        <w:ind w:right="420" w:firstLine="740"/>
        <w:jc w:val="both"/>
      </w:pPr>
      <w:r>
        <w:t>выпускная практическая квалиф</w:t>
      </w:r>
      <w:r w:rsidR="00313E21">
        <w:t>икационная работа</w:t>
      </w:r>
      <w:r>
        <w:t xml:space="preserve"> для выпускников, осваивающих ППКРС, в том числе демонстрационный экзамен по стандартам Ворлдскиллс Россия в рамках ГИА студентов, обучающихся профессии </w:t>
      </w:r>
      <w:r w:rsidR="00313E21">
        <w:t>Мастер жилищно – коммунального хозяйства</w:t>
      </w:r>
    </w:p>
    <w:p w:rsidR="00267E34" w:rsidRDefault="00313E21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after="0" w:line="322" w:lineRule="exact"/>
        <w:ind w:right="420" w:firstLine="740"/>
        <w:jc w:val="both"/>
      </w:pPr>
      <w:r>
        <w:t xml:space="preserve">дипломная работа </w:t>
      </w:r>
      <w:r w:rsidR="001D5EC2">
        <w:t xml:space="preserve"> - для</w:t>
      </w:r>
      <w:r>
        <w:t xml:space="preserve"> выпускников, осваивающих ППССЗ и демонстрационный экзамен по специальностям43.02.15 Поварское и кондитерское дело.38.02.04 Коммерция по (отраслям)</w:t>
      </w:r>
    </w:p>
    <w:p w:rsidR="00267E34" w:rsidRDefault="001D5EC2">
      <w:pPr>
        <w:pStyle w:val="20"/>
        <w:shd w:val="clear" w:color="auto" w:fill="auto"/>
        <w:tabs>
          <w:tab w:val="left" w:pos="1569"/>
          <w:tab w:val="right" w:pos="5514"/>
          <w:tab w:val="center" w:pos="6393"/>
          <w:tab w:val="left" w:pos="7276"/>
        </w:tabs>
        <w:spacing w:after="0" w:line="322" w:lineRule="exact"/>
        <w:ind w:firstLine="740"/>
        <w:jc w:val="both"/>
      </w:pPr>
      <w:r>
        <w:t>ГИА</w:t>
      </w:r>
      <w:r>
        <w:tab/>
        <w:t>направлена</w:t>
      </w:r>
      <w:r>
        <w:tab/>
        <w:t>на выявление</w:t>
      </w:r>
      <w:r>
        <w:tab/>
        <w:t>готовности</w:t>
      </w:r>
      <w:r>
        <w:tab/>
        <w:t>выпускников к</w:t>
      </w:r>
    </w:p>
    <w:p w:rsidR="00267E34" w:rsidRDefault="001D5EC2">
      <w:pPr>
        <w:pStyle w:val="20"/>
        <w:shd w:val="clear" w:color="auto" w:fill="auto"/>
        <w:spacing w:after="0" w:line="322" w:lineRule="exact"/>
        <w:ind w:right="420"/>
        <w:jc w:val="both"/>
      </w:pPr>
      <w:r>
        <w:t>профессиональной деятельности в соответствии с требованиями ФГОС. Председатели государственных экзаменационных комиссий (далее - ГЭК) высоко оценивают уровень подготовки обучающихся к профессиональной деятельности и уровень организации ГИА, что имеет отражение в ежегодных отчетах председателей ГЭК.</w:t>
      </w:r>
    </w:p>
    <w:p w:rsidR="00267E34" w:rsidRDefault="00313E21">
      <w:pPr>
        <w:pStyle w:val="20"/>
        <w:shd w:val="clear" w:color="auto" w:fill="auto"/>
        <w:tabs>
          <w:tab w:val="left" w:pos="1569"/>
          <w:tab w:val="right" w:pos="5514"/>
          <w:tab w:val="center" w:pos="6393"/>
          <w:tab w:val="left" w:pos="7276"/>
        </w:tabs>
        <w:spacing w:after="0" w:line="322" w:lineRule="exact"/>
        <w:ind w:firstLine="740"/>
        <w:jc w:val="both"/>
      </w:pPr>
      <w:r>
        <w:t>Все</w:t>
      </w:r>
      <w:r>
        <w:tab/>
        <w:t>выполненные</w:t>
      </w:r>
      <w:r>
        <w:tab/>
        <w:t>за 2021-2022</w:t>
      </w:r>
      <w:r w:rsidR="001D5EC2">
        <w:tab/>
        <w:t>учебный</w:t>
      </w:r>
      <w:r w:rsidR="001D5EC2">
        <w:tab/>
        <w:t>год выпускные</w:t>
      </w:r>
    </w:p>
    <w:p w:rsidR="00267E34" w:rsidRDefault="001D5EC2">
      <w:pPr>
        <w:pStyle w:val="20"/>
        <w:shd w:val="clear" w:color="auto" w:fill="auto"/>
        <w:spacing w:after="296" w:line="322" w:lineRule="exact"/>
        <w:ind w:right="420"/>
        <w:jc w:val="both"/>
      </w:pPr>
      <w:r>
        <w:t>квалификационные работы (далее - ВКР) соответствуют содержанию ФГОС специальности, профессии выпускников. Выпускные квалификационные работы студентов актуальны современной ситуации в образовательных учреждениях.</w:t>
      </w:r>
    </w:p>
    <w:p w:rsidR="00E92C40" w:rsidRDefault="00E92C40" w:rsidP="00313E21">
      <w:pPr>
        <w:pStyle w:val="a8"/>
        <w:shd w:val="clear" w:color="auto" w:fill="auto"/>
        <w:spacing w:line="260" w:lineRule="exact"/>
      </w:pPr>
    </w:p>
    <w:p w:rsidR="00E92C40" w:rsidRDefault="00E92C40" w:rsidP="00313E21">
      <w:pPr>
        <w:pStyle w:val="a8"/>
        <w:shd w:val="clear" w:color="auto" w:fill="auto"/>
        <w:spacing w:line="260" w:lineRule="exact"/>
      </w:pPr>
    </w:p>
    <w:p w:rsidR="00E92C40" w:rsidRDefault="00E92C40" w:rsidP="00313E21">
      <w:pPr>
        <w:pStyle w:val="a8"/>
        <w:shd w:val="clear" w:color="auto" w:fill="auto"/>
        <w:spacing w:line="260" w:lineRule="exact"/>
      </w:pPr>
    </w:p>
    <w:p w:rsidR="00E92C40" w:rsidRDefault="00E92C40" w:rsidP="00313E21">
      <w:pPr>
        <w:pStyle w:val="a8"/>
        <w:shd w:val="clear" w:color="auto" w:fill="auto"/>
        <w:spacing w:line="260" w:lineRule="exact"/>
      </w:pPr>
    </w:p>
    <w:p w:rsidR="00E92C40" w:rsidRDefault="00E92C40" w:rsidP="00313E21">
      <w:pPr>
        <w:pStyle w:val="a8"/>
        <w:shd w:val="clear" w:color="auto" w:fill="auto"/>
        <w:spacing w:line="260" w:lineRule="exact"/>
      </w:pPr>
    </w:p>
    <w:p w:rsidR="00E92C40" w:rsidRDefault="00E92C40" w:rsidP="00313E21">
      <w:pPr>
        <w:pStyle w:val="a8"/>
        <w:shd w:val="clear" w:color="auto" w:fill="auto"/>
        <w:spacing w:line="260" w:lineRule="exact"/>
      </w:pPr>
    </w:p>
    <w:p w:rsidR="00E92C40" w:rsidRDefault="00E92C40" w:rsidP="00313E21">
      <w:pPr>
        <w:pStyle w:val="a8"/>
        <w:shd w:val="clear" w:color="auto" w:fill="auto"/>
        <w:spacing w:line="260" w:lineRule="exact"/>
      </w:pPr>
    </w:p>
    <w:p w:rsidR="00E92C40" w:rsidRDefault="00E92C40" w:rsidP="00313E21">
      <w:pPr>
        <w:pStyle w:val="a8"/>
        <w:shd w:val="clear" w:color="auto" w:fill="auto"/>
        <w:spacing w:line="260" w:lineRule="exact"/>
      </w:pPr>
    </w:p>
    <w:p w:rsidR="00E92C40" w:rsidRDefault="00E92C40" w:rsidP="00313E21">
      <w:pPr>
        <w:pStyle w:val="a8"/>
        <w:shd w:val="clear" w:color="auto" w:fill="auto"/>
        <w:spacing w:line="260" w:lineRule="exact"/>
      </w:pPr>
    </w:p>
    <w:p w:rsidR="00E92C40" w:rsidRDefault="00E92C40" w:rsidP="00313E21">
      <w:pPr>
        <w:pStyle w:val="a8"/>
        <w:shd w:val="clear" w:color="auto" w:fill="auto"/>
        <w:spacing w:line="260" w:lineRule="exact"/>
      </w:pPr>
    </w:p>
    <w:p w:rsidR="00E92C40" w:rsidRDefault="00E92C40" w:rsidP="00313E21">
      <w:pPr>
        <w:pStyle w:val="a8"/>
        <w:shd w:val="clear" w:color="auto" w:fill="auto"/>
        <w:spacing w:line="260" w:lineRule="exact"/>
      </w:pPr>
    </w:p>
    <w:p w:rsidR="00267E34" w:rsidRDefault="001D5EC2" w:rsidP="00313E21">
      <w:pPr>
        <w:pStyle w:val="a8"/>
        <w:shd w:val="clear" w:color="auto" w:fill="auto"/>
        <w:spacing w:line="260" w:lineRule="exact"/>
      </w:pPr>
      <w:r>
        <w:t>Результаты ГИА</w:t>
      </w:r>
    </w:p>
    <w:p w:rsidR="00267E34" w:rsidRDefault="000811A9" w:rsidP="00313E21">
      <w:pPr>
        <w:pStyle w:val="a8"/>
        <w:shd w:val="clear" w:color="auto" w:fill="auto"/>
        <w:spacing w:line="260" w:lineRule="exact"/>
      </w:pPr>
      <w:r>
        <w:t xml:space="preserve">Таблица </w:t>
      </w:r>
    </w:p>
    <w:p w:rsidR="00313E21" w:rsidRDefault="00313E21" w:rsidP="00313E21">
      <w:pPr>
        <w:pStyle w:val="a8"/>
        <w:shd w:val="clear" w:color="auto" w:fill="auto"/>
        <w:spacing w:line="260" w:lineRule="exact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7"/>
        <w:gridCol w:w="2415"/>
        <w:gridCol w:w="1559"/>
        <w:gridCol w:w="1559"/>
        <w:gridCol w:w="1559"/>
        <w:gridCol w:w="1843"/>
      </w:tblGrid>
      <w:tr w:rsidR="00DB033E" w:rsidTr="00DB033E">
        <w:tc>
          <w:tcPr>
            <w:tcW w:w="567" w:type="dxa"/>
            <w:vAlign w:val="center"/>
          </w:tcPr>
          <w:p w:rsidR="00DB033E" w:rsidRDefault="00DB033E" w:rsidP="00313E21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6"/>
              </w:rPr>
              <w:t>№</w:t>
            </w:r>
          </w:p>
          <w:p w:rsidR="00DB033E" w:rsidRDefault="00DB033E" w:rsidP="00313E21">
            <w:pPr>
              <w:pStyle w:val="20"/>
              <w:shd w:val="clear" w:color="auto" w:fill="auto"/>
              <w:spacing w:before="60" w:after="0" w:line="260" w:lineRule="exact"/>
              <w:jc w:val="left"/>
            </w:pPr>
            <w:r>
              <w:rPr>
                <w:rStyle w:val="26"/>
              </w:rPr>
              <w:t>п/п</w:t>
            </w:r>
          </w:p>
        </w:tc>
        <w:tc>
          <w:tcPr>
            <w:tcW w:w="2415" w:type="dxa"/>
            <w:vAlign w:val="center"/>
          </w:tcPr>
          <w:p w:rsidR="00DB033E" w:rsidRDefault="00DB033E" w:rsidP="00313E21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rPr>
                <w:rStyle w:val="26"/>
              </w:rPr>
              <w:t>Показатель</w:t>
            </w:r>
          </w:p>
        </w:tc>
        <w:tc>
          <w:tcPr>
            <w:tcW w:w="1559" w:type="dxa"/>
            <w:vAlign w:val="bottom"/>
          </w:tcPr>
          <w:p w:rsidR="00DB033E" w:rsidRDefault="00DB033E" w:rsidP="00313E21">
            <w:pPr>
              <w:pStyle w:val="20"/>
              <w:shd w:val="clear" w:color="auto" w:fill="auto"/>
              <w:spacing w:after="0" w:line="322" w:lineRule="exact"/>
              <w:ind w:left="180"/>
              <w:jc w:val="left"/>
            </w:pPr>
            <w:r>
              <w:rPr>
                <w:rStyle w:val="26"/>
              </w:rPr>
              <w:t>2021-2022</w:t>
            </w:r>
          </w:p>
          <w:p w:rsidR="00DB033E" w:rsidRDefault="00DB033E" w:rsidP="00313E21">
            <w:pPr>
              <w:pStyle w:val="20"/>
              <w:shd w:val="clear" w:color="auto" w:fill="auto"/>
              <w:spacing w:after="0" w:line="322" w:lineRule="exact"/>
              <w:ind w:left="180"/>
              <w:jc w:val="left"/>
            </w:pPr>
            <w:r>
              <w:rPr>
                <w:rStyle w:val="26"/>
              </w:rPr>
              <w:t>учебный</w:t>
            </w:r>
          </w:p>
          <w:p w:rsidR="00DB033E" w:rsidRDefault="00DB033E" w:rsidP="00313E21">
            <w:pPr>
              <w:pStyle w:val="20"/>
              <w:shd w:val="clear" w:color="auto" w:fill="auto"/>
              <w:spacing w:after="0" w:line="322" w:lineRule="exact"/>
              <w:jc w:val="center"/>
            </w:pPr>
            <w:r>
              <w:rPr>
                <w:rStyle w:val="26"/>
              </w:rPr>
              <w:t>год</w:t>
            </w:r>
          </w:p>
        </w:tc>
        <w:tc>
          <w:tcPr>
            <w:tcW w:w="1559" w:type="dxa"/>
            <w:vAlign w:val="bottom"/>
          </w:tcPr>
          <w:p w:rsidR="00DB033E" w:rsidRDefault="00DB033E" w:rsidP="00313E21">
            <w:pPr>
              <w:pStyle w:val="20"/>
              <w:shd w:val="clear" w:color="auto" w:fill="auto"/>
              <w:spacing w:after="0" w:line="322" w:lineRule="exact"/>
              <w:ind w:left="140"/>
              <w:jc w:val="left"/>
            </w:pPr>
            <w:r>
              <w:rPr>
                <w:rStyle w:val="26"/>
              </w:rPr>
              <w:t>2020-2021</w:t>
            </w:r>
          </w:p>
          <w:p w:rsidR="00DB033E" w:rsidRDefault="00DB033E" w:rsidP="00313E21">
            <w:pPr>
              <w:pStyle w:val="20"/>
              <w:shd w:val="clear" w:color="auto" w:fill="auto"/>
              <w:spacing w:after="0" w:line="322" w:lineRule="exact"/>
              <w:ind w:left="140"/>
              <w:jc w:val="left"/>
            </w:pPr>
            <w:r>
              <w:rPr>
                <w:rStyle w:val="26"/>
              </w:rPr>
              <w:t>учебный</w:t>
            </w:r>
          </w:p>
          <w:p w:rsidR="00DB033E" w:rsidRDefault="00DB033E" w:rsidP="00313E21">
            <w:pPr>
              <w:pStyle w:val="20"/>
              <w:shd w:val="clear" w:color="auto" w:fill="auto"/>
              <w:spacing w:after="0" w:line="322" w:lineRule="exact"/>
              <w:jc w:val="center"/>
            </w:pPr>
            <w:r>
              <w:rPr>
                <w:rStyle w:val="26"/>
              </w:rPr>
              <w:t>год</w:t>
            </w:r>
          </w:p>
        </w:tc>
        <w:tc>
          <w:tcPr>
            <w:tcW w:w="1559" w:type="dxa"/>
            <w:vAlign w:val="bottom"/>
          </w:tcPr>
          <w:p w:rsidR="00DB033E" w:rsidRDefault="00DB033E" w:rsidP="00313E21">
            <w:pPr>
              <w:pStyle w:val="20"/>
              <w:shd w:val="clear" w:color="auto" w:fill="auto"/>
              <w:spacing w:after="0" w:line="322" w:lineRule="exact"/>
              <w:ind w:left="160"/>
              <w:jc w:val="left"/>
            </w:pPr>
            <w:r>
              <w:rPr>
                <w:rStyle w:val="26"/>
              </w:rPr>
              <w:t>2019-2020</w:t>
            </w:r>
          </w:p>
          <w:p w:rsidR="00DB033E" w:rsidRDefault="00DB033E" w:rsidP="00313E21">
            <w:pPr>
              <w:pStyle w:val="20"/>
              <w:shd w:val="clear" w:color="auto" w:fill="auto"/>
              <w:spacing w:after="0" w:line="322" w:lineRule="exact"/>
              <w:ind w:left="160"/>
              <w:jc w:val="left"/>
            </w:pPr>
            <w:r>
              <w:rPr>
                <w:rStyle w:val="26"/>
              </w:rPr>
              <w:t>учебный</w:t>
            </w:r>
          </w:p>
          <w:p w:rsidR="00DB033E" w:rsidRDefault="00DB033E" w:rsidP="00313E21">
            <w:pPr>
              <w:pStyle w:val="20"/>
              <w:shd w:val="clear" w:color="auto" w:fill="auto"/>
              <w:spacing w:after="0" w:line="322" w:lineRule="exact"/>
              <w:jc w:val="center"/>
            </w:pPr>
            <w:r>
              <w:rPr>
                <w:rStyle w:val="26"/>
              </w:rPr>
              <w:t>год</w:t>
            </w:r>
          </w:p>
        </w:tc>
        <w:tc>
          <w:tcPr>
            <w:tcW w:w="1843" w:type="dxa"/>
            <w:vAlign w:val="bottom"/>
          </w:tcPr>
          <w:p w:rsidR="00DB033E" w:rsidRDefault="00DB033E" w:rsidP="00313E21">
            <w:pPr>
              <w:pStyle w:val="20"/>
              <w:shd w:val="clear" w:color="auto" w:fill="auto"/>
              <w:spacing w:after="0" w:line="322" w:lineRule="exact"/>
              <w:jc w:val="center"/>
            </w:pPr>
            <w:r>
              <w:rPr>
                <w:rStyle w:val="26"/>
              </w:rPr>
              <w:t>Средний показатель затри года, %</w:t>
            </w:r>
          </w:p>
        </w:tc>
      </w:tr>
      <w:tr w:rsidR="00DB033E" w:rsidTr="00DB033E">
        <w:tc>
          <w:tcPr>
            <w:tcW w:w="567" w:type="dxa"/>
          </w:tcPr>
          <w:p w:rsidR="00DB033E" w:rsidRDefault="00DB033E" w:rsidP="00313E21">
            <w:pPr>
              <w:pStyle w:val="a8"/>
              <w:shd w:val="clear" w:color="auto" w:fill="auto"/>
              <w:spacing w:line="260" w:lineRule="exact"/>
            </w:pPr>
            <w:r>
              <w:t>1</w:t>
            </w:r>
          </w:p>
        </w:tc>
        <w:tc>
          <w:tcPr>
            <w:tcW w:w="2415" w:type="dxa"/>
          </w:tcPr>
          <w:p w:rsidR="00DB033E" w:rsidRDefault="00DB033E" w:rsidP="00313E21">
            <w:pPr>
              <w:pStyle w:val="a8"/>
              <w:shd w:val="clear" w:color="auto" w:fill="auto"/>
              <w:spacing w:line="260" w:lineRule="exact"/>
            </w:pPr>
            <w:r>
              <w:t xml:space="preserve">Количество </w:t>
            </w:r>
            <w:r w:rsidR="00DC1C44">
              <w:t>выпускников всего</w:t>
            </w:r>
            <w:r>
              <w:t xml:space="preserve"> </w:t>
            </w:r>
          </w:p>
          <w:p w:rsidR="00DB033E" w:rsidRDefault="00DB033E" w:rsidP="00313E21">
            <w:pPr>
              <w:pStyle w:val="a8"/>
              <w:shd w:val="clear" w:color="auto" w:fill="auto"/>
              <w:spacing w:line="260" w:lineRule="exact"/>
            </w:pPr>
            <w:r>
              <w:t xml:space="preserve">Из них </w:t>
            </w:r>
          </w:p>
        </w:tc>
        <w:tc>
          <w:tcPr>
            <w:tcW w:w="1559" w:type="dxa"/>
          </w:tcPr>
          <w:p w:rsidR="00DB033E" w:rsidRDefault="00DC1C44" w:rsidP="00313E21">
            <w:pPr>
              <w:pStyle w:val="a8"/>
              <w:shd w:val="clear" w:color="auto" w:fill="auto"/>
              <w:spacing w:line="260" w:lineRule="exact"/>
            </w:pPr>
            <w:r>
              <w:t>127</w:t>
            </w:r>
          </w:p>
        </w:tc>
        <w:tc>
          <w:tcPr>
            <w:tcW w:w="1559" w:type="dxa"/>
          </w:tcPr>
          <w:p w:rsidR="00DB033E" w:rsidRDefault="00DC1C44" w:rsidP="00313E21">
            <w:pPr>
              <w:pStyle w:val="a8"/>
              <w:shd w:val="clear" w:color="auto" w:fill="auto"/>
              <w:spacing w:line="260" w:lineRule="exact"/>
            </w:pPr>
            <w:r>
              <w:t>148</w:t>
            </w:r>
          </w:p>
        </w:tc>
        <w:tc>
          <w:tcPr>
            <w:tcW w:w="1559" w:type="dxa"/>
          </w:tcPr>
          <w:p w:rsidR="00DB033E" w:rsidRDefault="00DC1C44" w:rsidP="00313E21">
            <w:pPr>
              <w:pStyle w:val="a8"/>
              <w:shd w:val="clear" w:color="auto" w:fill="auto"/>
              <w:spacing w:line="260" w:lineRule="exact"/>
            </w:pPr>
            <w:r>
              <w:t>122</w:t>
            </w:r>
          </w:p>
        </w:tc>
        <w:tc>
          <w:tcPr>
            <w:tcW w:w="1843" w:type="dxa"/>
          </w:tcPr>
          <w:p w:rsidR="00DB033E" w:rsidRDefault="00DB033E" w:rsidP="00313E21">
            <w:pPr>
              <w:pStyle w:val="a8"/>
              <w:shd w:val="clear" w:color="auto" w:fill="auto"/>
              <w:spacing w:line="260" w:lineRule="exact"/>
            </w:pPr>
          </w:p>
        </w:tc>
      </w:tr>
      <w:tr w:rsidR="00DB033E" w:rsidTr="00DB033E">
        <w:tc>
          <w:tcPr>
            <w:tcW w:w="567" w:type="dxa"/>
          </w:tcPr>
          <w:p w:rsidR="00DB033E" w:rsidRDefault="00DB033E" w:rsidP="00313E21">
            <w:pPr>
              <w:pStyle w:val="a8"/>
              <w:shd w:val="clear" w:color="auto" w:fill="auto"/>
              <w:spacing w:line="260" w:lineRule="exact"/>
            </w:pPr>
          </w:p>
        </w:tc>
        <w:tc>
          <w:tcPr>
            <w:tcW w:w="2415" w:type="dxa"/>
          </w:tcPr>
          <w:p w:rsidR="00DB033E" w:rsidRDefault="00DB033E" w:rsidP="00313E21">
            <w:pPr>
              <w:pStyle w:val="a8"/>
              <w:shd w:val="clear" w:color="auto" w:fill="auto"/>
              <w:spacing w:line="260" w:lineRule="exact"/>
            </w:pPr>
            <w:r>
              <w:t>ППССЗ</w:t>
            </w:r>
          </w:p>
        </w:tc>
        <w:tc>
          <w:tcPr>
            <w:tcW w:w="1559" w:type="dxa"/>
          </w:tcPr>
          <w:p w:rsidR="00DB033E" w:rsidRDefault="00DC1C44" w:rsidP="00313E21">
            <w:pPr>
              <w:pStyle w:val="a8"/>
              <w:shd w:val="clear" w:color="auto" w:fill="auto"/>
              <w:spacing w:line="260" w:lineRule="exact"/>
            </w:pPr>
            <w:r>
              <w:t>93</w:t>
            </w:r>
          </w:p>
        </w:tc>
        <w:tc>
          <w:tcPr>
            <w:tcW w:w="1559" w:type="dxa"/>
          </w:tcPr>
          <w:p w:rsidR="00DB033E" w:rsidRDefault="00DC1C44" w:rsidP="00313E21">
            <w:pPr>
              <w:pStyle w:val="a8"/>
              <w:shd w:val="clear" w:color="auto" w:fill="auto"/>
              <w:spacing w:line="260" w:lineRule="exact"/>
            </w:pPr>
            <w:r>
              <w:t>104</w:t>
            </w:r>
          </w:p>
        </w:tc>
        <w:tc>
          <w:tcPr>
            <w:tcW w:w="1559" w:type="dxa"/>
          </w:tcPr>
          <w:p w:rsidR="00DB033E" w:rsidRDefault="00DC1C44" w:rsidP="00313E21">
            <w:pPr>
              <w:pStyle w:val="a8"/>
              <w:shd w:val="clear" w:color="auto" w:fill="auto"/>
              <w:spacing w:line="260" w:lineRule="exact"/>
            </w:pPr>
            <w:r>
              <w:t>89</w:t>
            </w:r>
          </w:p>
        </w:tc>
        <w:tc>
          <w:tcPr>
            <w:tcW w:w="1843" w:type="dxa"/>
          </w:tcPr>
          <w:p w:rsidR="00DB033E" w:rsidRDefault="00DC1C44" w:rsidP="00313E21">
            <w:pPr>
              <w:pStyle w:val="a8"/>
              <w:shd w:val="clear" w:color="auto" w:fill="auto"/>
              <w:spacing w:line="260" w:lineRule="exact"/>
            </w:pPr>
            <w:r>
              <w:t>72</w:t>
            </w:r>
          </w:p>
        </w:tc>
      </w:tr>
      <w:tr w:rsidR="00DB033E" w:rsidTr="00DB033E">
        <w:tc>
          <w:tcPr>
            <w:tcW w:w="567" w:type="dxa"/>
          </w:tcPr>
          <w:p w:rsidR="00DB033E" w:rsidRDefault="00DB033E" w:rsidP="00313E21">
            <w:pPr>
              <w:pStyle w:val="a8"/>
              <w:shd w:val="clear" w:color="auto" w:fill="auto"/>
              <w:spacing w:line="260" w:lineRule="exact"/>
            </w:pPr>
          </w:p>
        </w:tc>
        <w:tc>
          <w:tcPr>
            <w:tcW w:w="2415" w:type="dxa"/>
          </w:tcPr>
          <w:p w:rsidR="00DB033E" w:rsidRDefault="00DB033E" w:rsidP="00313E21">
            <w:pPr>
              <w:pStyle w:val="a8"/>
              <w:shd w:val="clear" w:color="auto" w:fill="auto"/>
              <w:spacing w:line="260" w:lineRule="exact"/>
            </w:pPr>
            <w:r>
              <w:t>ППКРС</w:t>
            </w:r>
          </w:p>
        </w:tc>
        <w:tc>
          <w:tcPr>
            <w:tcW w:w="1559" w:type="dxa"/>
          </w:tcPr>
          <w:p w:rsidR="00DB033E" w:rsidRDefault="00DC1C44" w:rsidP="00313E21">
            <w:pPr>
              <w:pStyle w:val="a8"/>
              <w:shd w:val="clear" w:color="auto" w:fill="auto"/>
              <w:spacing w:line="260" w:lineRule="exact"/>
            </w:pPr>
            <w:r>
              <w:t>34</w:t>
            </w:r>
          </w:p>
        </w:tc>
        <w:tc>
          <w:tcPr>
            <w:tcW w:w="1559" w:type="dxa"/>
          </w:tcPr>
          <w:p w:rsidR="00DB033E" w:rsidRDefault="00DC1C44" w:rsidP="00313E21">
            <w:pPr>
              <w:pStyle w:val="a8"/>
              <w:shd w:val="clear" w:color="auto" w:fill="auto"/>
              <w:spacing w:line="260" w:lineRule="exact"/>
            </w:pPr>
            <w:r>
              <w:t>44</w:t>
            </w:r>
          </w:p>
        </w:tc>
        <w:tc>
          <w:tcPr>
            <w:tcW w:w="1559" w:type="dxa"/>
          </w:tcPr>
          <w:p w:rsidR="00DB033E" w:rsidRDefault="00DC1C44" w:rsidP="00313E21">
            <w:pPr>
              <w:pStyle w:val="a8"/>
              <w:shd w:val="clear" w:color="auto" w:fill="auto"/>
              <w:spacing w:line="260" w:lineRule="exact"/>
            </w:pPr>
            <w:r>
              <w:t>33</w:t>
            </w:r>
          </w:p>
        </w:tc>
        <w:tc>
          <w:tcPr>
            <w:tcW w:w="1843" w:type="dxa"/>
          </w:tcPr>
          <w:p w:rsidR="00DB033E" w:rsidRDefault="00DC1C44" w:rsidP="00313E21">
            <w:pPr>
              <w:pStyle w:val="a8"/>
              <w:shd w:val="clear" w:color="auto" w:fill="auto"/>
              <w:spacing w:line="260" w:lineRule="exact"/>
            </w:pPr>
            <w:r>
              <w:t>25</w:t>
            </w:r>
          </w:p>
        </w:tc>
      </w:tr>
      <w:tr w:rsidR="00DB033E" w:rsidTr="00DB033E">
        <w:tc>
          <w:tcPr>
            <w:tcW w:w="567" w:type="dxa"/>
          </w:tcPr>
          <w:p w:rsidR="00DB033E" w:rsidRDefault="00DB033E" w:rsidP="00313E21">
            <w:pPr>
              <w:pStyle w:val="a8"/>
              <w:shd w:val="clear" w:color="auto" w:fill="auto"/>
              <w:spacing w:line="260" w:lineRule="exact"/>
            </w:pPr>
          </w:p>
        </w:tc>
        <w:tc>
          <w:tcPr>
            <w:tcW w:w="2415" w:type="dxa"/>
          </w:tcPr>
          <w:p w:rsidR="00DB033E" w:rsidRDefault="00623CD1" w:rsidP="00313E21">
            <w:pPr>
              <w:pStyle w:val="a8"/>
              <w:shd w:val="clear" w:color="auto" w:fill="auto"/>
              <w:spacing w:line="260" w:lineRule="exact"/>
            </w:pPr>
            <w:r>
              <w:t xml:space="preserve">Количество </w:t>
            </w:r>
            <w:r w:rsidR="00DB033E">
              <w:t xml:space="preserve"> дипломов </w:t>
            </w:r>
            <w:r>
              <w:t xml:space="preserve"> с отличием </w:t>
            </w:r>
          </w:p>
        </w:tc>
        <w:tc>
          <w:tcPr>
            <w:tcW w:w="1559" w:type="dxa"/>
          </w:tcPr>
          <w:p w:rsidR="00DB033E" w:rsidRDefault="00DC1C44" w:rsidP="00313E21">
            <w:pPr>
              <w:pStyle w:val="a8"/>
              <w:shd w:val="clear" w:color="auto" w:fill="auto"/>
              <w:spacing w:line="260" w:lineRule="exact"/>
            </w:pPr>
            <w:r>
              <w:t>18</w:t>
            </w:r>
          </w:p>
        </w:tc>
        <w:tc>
          <w:tcPr>
            <w:tcW w:w="1559" w:type="dxa"/>
          </w:tcPr>
          <w:p w:rsidR="00DB033E" w:rsidRDefault="00DC1C44" w:rsidP="00313E21">
            <w:pPr>
              <w:pStyle w:val="a8"/>
              <w:shd w:val="clear" w:color="auto" w:fill="auto"/>
              <w:spacing w:line="260" w:lineRule="exact"/>
            </w:pPr>
            <w:r>
              <w:t>17</w:t>
            </w:r>
          </w:p>
        </w:tc>
        <w:tc>
          <w:tcPr>
            <w:tcW w:w="1559" w:type="dxa"/>
          </w:tcPr>
          <w:p w:rsidR="00DB033E" w:rsidRDefault="00DC1C44" w:rsidP="00313E21">
            <w:pPr>
              <w:pStyle w:val="a8"/>
              <w:shd w:val="clear" w:color="auto" w:fill="auto"/>
              <w:spacing w:line="260" w:lineRule="exact"/>
            </w:pPr>
            <w:r>
              <w:t>24</w:t>
            </w:r>
          </w:p>
        </w:tc>
        <w:tc>
          <w:tcPr>
            <w:tcW w:w="1843" w:type="dxa"/>
          </w:tcPr>
          <w:p w:rsidR="00DB033E" w:rsidRDefault="00DC1C44" w:rsidP="00313E21">
            <w:pPr>
              <w:pStyle w:val="a8"/>
              <w:shd w:val="clear" w:color="auto" w:fill="auto"/>
              <w:spacing w:line="260" w:lineRule="exact"/>
            </w:pPr>
            <w:r>
              <w:t>20</w:t>
            </w:r>
          </w:p>
        </w:tc>
      </w:tr>
      <w:tr w:rsidR="00DB033E" w:rsidTr="00DB033E">
        <w:tc>
          <w:tcPr>
            <w:tcW w:w="567" w:type="dxa"/>
          </w:tcPr>
          <w:p w:rsidR="00DB033E" w:rsidRDefault="00DB033E" w:rsidP="00313E21">
            <w:pPr>
              <w:pStyle w:val="a8"/>
              <w:shd w:val="clear" w:color="auto" w:fill="auto"/>
              <w:spacing w:line="260" w:lineRule="exact"/>
            </w:pPr>
          </w:p>
        </w:tc>
        <w:tc>
          <w:tcPr>
            <w:tcW w:w="2415" w:type="dxa"/>
          </w:tcPr>
          <w:p w:rsidR="00DB033E" w:rsidRDefault="00DB033E" w:rsidP="00313E21">
            <w:pPr>
              <w:pStyle w:val="a8"/>
              <w:shd w:val="clear" w:color="auto" w:fill="auto"/>
              <w:spacing w:line="260" w:lineRule="exact"/>
            </w:pPr>
            <w:r>
              <w:t>ППССЗ</w:t>
            </w:r>
          </w:p>
        </w:tc>
        <w:tc>
          <w:tcPr>
            <w:tcW w:w="1559" w:type="dxa"/>
          </w:tcPr>
          <w:p w:rsidR="00DB033E" w:rsidRDefault="00DC1C44" w:rsidP="00313E21">
            <w:pPr>
              <w:pStyle w:val="a8"/>
              <w:shd w:val="clear" w:color="auto" w:fill="auto"/>
              <w:spacing w:line="260" w:lineRule="exact"/>
            </w:pPr>
            <w:r>
              <w:t>15</w:t>
            </w:r>
          </w:p>
        </w:tc>
        <w:tc>
          <w:tcPr>
            <w:tcW w:w="1559" w:type="dxa"/>
          </w:tcPr>
          <w:p w:rsidR="00DB033E" w:rsidRDefault="00DC1C44" w:rsidP="00313E21">
            <w:pPr>
              <w:pStyle w:val="a8"/>
              <w:shd w:val="clear" w:color="auto" w:fill="auto"/>
              <w:spacing w:line="260" w:lineRule="exact"/>
            </w:pPr>
            <w:r>
              <w:t>14</w:t>
            </w:r>
          </w:p>
        </w:tc>
        <w:tc>
          <w:tcPr>
            <w:tcW w:w="1559" w:type="dxa"/>
          </w:tcPr>
          <w:p w:rsidR="00DB033E" w:rsidRDefault="00DC1C44" w:rsidP="00313E21">
            <w:pPr>
              <w:pStyle w:val="a8"/>
              <w:shd w:val="clear" w:color="auto" w:fill="auto"/>
              <w:spacing w:line="260" w:lineRule="exact"/>
            </w:pPr>
            <w:r>
              <w:t>15</w:t>
            </w:r>
          </w:p>
        </w:tc>
        <w:tc>
          <w:tcPr>
            <w:tcW w:w="1843" w:type="dxa"/>
          </w:tcPr>
          <w:p w:rsidR="00DB033E" w:rsidRDefault="00DC1C44" w:rsidP="00313E21">
            <w:pPr>
              <w:pStyle w:val="a8"/>
              <w:shd w:val="clear" w:color="auto" w:fill="auto"/>
              <w:spacing w:line="260" w:lineRule="exact"/>
            </w:pPr>
            <w:r>
              <w:t>12</w:t>
            </w:r>
          </w:p>
        </w:tc>
      </w:tr>
      <w:tr w:rsidR="00DB033E" w:rsidTr="00DB033E">
        <w:tc>
          <w:tcPr>
            <w:tcW w:w="567" w:type="dxa"/>
          </w:tcPr>
          <w:p w:rsidR="00DB033E" w:rsidRDefault="00DB033E" w:rsidP="00313E21">
            <w:pPr>
              <w:pStyle w:val="a8"/>
              <w:shd w:val="clear" w:color="auto" w:fill="auto"/>
              <w:spacing w:line="260" w:lineRule="exact"/>
            </w:pPr>
          </w:p>
        </w:tc>
        <w:tc>
          <w:tcPr>
            <w:tcW w:w="2415" w:type="dxa"/>
          </w:tcPr>
          <w:p w:rsidR="00DB033E" w:rsidRDefault="00DB033E" w:rsidP="00313E21">
            <w:pPr>
              <w:pStyle w:val="a8"/>
              <w:shd w:val="clear" w:color="auto" w:fill="auto"/>
              <w:spacing w:line="260" w:lineRule="exact"/>
            </w:pPr>
            <w:r>
              <w:t>ППКРС</w:t>
            </w:r>
          </w:p>
        </w:tc>
        <w:tc>
          <w:tcPr>
            <w:tcW w:w="1559" w:type="dxa"/>
          </w:tcPr>
          <w:p w:rsidR="00DB033E" w:rsidRDefault="00DC1C44" w:rsidP="00313E21">
            <w:pPr>
              <w:pStyle w:val="a8"/>
              <w:shd w:val="clear" w:color="auto" w:fill="auto"/>
              <w:spacing w:line="260" w:lineRule="exact"/>
            </w:pPr>
            <w:r>
              <w:t>5</w:t>
            </w:r>
          </w:p>
        </w:tc>
        <w:tc>
          <w:tcPr>
            <w:tcW w:w="1559" w:type="dxa"/>
          </w:tcPr>
          <w:p w:rsidR="00DB033E" w:rsidRDefault="00DC1C44" w:rsidP="00313E21">
            <w:pPr>
              <w:pStyle w:val="a8"/>
              <w:shd w:val="clear" w:color="auto" w:fill="auto"/>
              <w:spacing w:line="260" w:lineRule="exact"/>
            </w:pPr>
            <w:r>
              <w:t>3</w:t>
            </w:r>
          </w:p>
        </w:tc>
        <w:tc>
          <w:tcPr>
            <w:tcW w:w="1559" w:type="dxa"/>
          </w:tcPr>
          <w:p w:rsidR="00DB033E" w:rsidRDefault="00DC1C44" w:rsidP="00313E21">
            <w:pPr>
              <w:pStyle w:val="a8"/>
              <w:shd w:val="clear" w:color="auto" w:fill="auto"/>
              <w:spacing w:line="260" w:lineRule="exact"/>
            </w:pPr>
            <w:r>
              <w:t>4</w:t>
            </w:r>
          </w:p>
        </w:tc>
        <w:tc>
          <w:tcPr>
            <w:tcW w:w="1843" w:type="dxa"/>
          </w:tcPr>
          <w:p w:rsidR="00DB033E" w:rsidRDefault="00DC1C44" w:rsidP="00313E21">
            <w:pPr>
              <w:pStyle w:val="a8"/>
              <w:shd w:val="clear" w:color="auto" w:fill="auto"/>
              <w:spacing w:line="260" w:lineRule="exact"/>
            </w:pPr>
            <w:r>
              <w:t>3</w:t>
            </w:r>
          </w:p>
        </w:tc>
      </w:tr>
    </w:tbl>
    <w:p w:rsidR="00313E21" w:rsidRDefault="00313E21" w:rsidP="00313E21">
      <w:pPr>
        <w:pStyle w:val="a8"/>
        <w:shd w:val="clear" w:color="auto" w:fill="auto"/>
        <w:spacing w:line="260" w:lineRule="exact"/>
      </w:pPr>
    </w:p>
    <w:p w:rsidR="00267E34" w:rsidRDefault="00267E34" w:rsidP="00313E21">
      <w:pPr>
        <w:rPr>
          <w:sz w:val="2"/>
          <w:szCs w:val="2"/>
        </w:rPr>
      </w:pPr>
    </w:p>
    <w:p w:rsidR="00267E34" w:rsidRDefault="00267E34">
      <w:pPr>
        <w:rPr>
          <w:sz w:val="2"/>
          <w:szCs w:val="2"/>
        </w:rPr>
      </w:pPr>
    </w:p>
    <w:p w:rsidR="00267E34" w:rsidRDefault="001D5EC2">
      <w:pPr>
        <w:pStyle w:val="24"/>
        <w:keepNext/>
        <w:keepLines/>
        <w:shd w:val="clear" w:color="auto" w:fill="auto"/>
        <w:spacing w:before="294" w:after="0" w:line="317" w:lineRule="exact"/>
        <w:ind w:firstLine="600"/>
      </w:pPr>
      <w:bookmarkStart w:id="18" w:name="bookmark17"/>
      <w:r>
        <w:rPr>
          <w:rStyle w:val="25"/>
          <w:b/>
          <w:bCs/>
        </w:rPr>
        <w:t>Вывод:</w:t>
      </w:r>
      <w:bookmarkEnd w:id="18"/>
    </w:p>
    <w:p w:rsidR="00267E34" w:rsidRDefault="001D5EC2">
      <w:pPr>
        <w:pStyle w:val="20"/>
        <w:shd w:val="clear" w:color="auto" w:fill="auto"/>
        <w:spacing w:after="390" w:line="317" w:lineRule="exact"/>
        <w:ind w:firstLine="600"/>
        <w:jc w:val="left"/>
      </w:pPr>
      <w:bookmarkStart w:id="19" w:name="bookmark18"/>
      <w:r>
        <w:t>Программы и результаты итоговых государственных испытаний соответствуют требованиям ФГОС и лицензионным требованиям.</w:t>
      </w:r>
      <w:bookmarkEnd w:id="19"/>
    </w:p>
    <w:p w:rsidR="00267E34" w:rsidRDefault="001D5EC2">
      <w:pPr>
        <w:pStyle w:val="24"/>
        <w:keepNext/>
        <w:keepLines/>
        <w:shd w:val="clear" w:color="auto" w:fill="auto"/>
        <w:spacing w:after="244" w:line="280" w:lineRule="exact"/>
        <w:ind w:right="80" w:firstLine="0"/>
        <w:jc w:val="center"/>
      </w:pPr>
      <w:bookmarkStart w:id="20" w:name="bookmark19"/>
      <w:r>
        <w:t>4.3 Востребованность выпускников на рынке труда</w:t>
      </w:r>
      <w:bookmarkEnd w:id="20"/>
    </w:p>
    <w:p w:rsidR="00267E34" w:rsidRDefault="001D5EC2" w:rsidP="00DB033E">
      <w:pPr>
        <w:pStyle w:val="20"/>
        <w:shd w:val="clear" w:color="auto" w:fill="auto"/>
        <w:spacing w:after="0" w:line="322" w:lineRule="exact"/>
        <w:ind w:right="420" w:firstLine="740"/>
      </w:pPr>
      <w:r>
        <w:t>Для оценки востребованности трудоустройства выпускников в техникуме функционирует Служба содействия трудоустройства выпускников. При организации работы по содействию трудоустройству выпускников были учтены все направления работы Техникума, включая сотрудничество с органами муниципальной власти, работодателями, центрам</w:t>
      </w:r>
      <w:r w:rsidR="00DB033E">
        <w:t xml:space="preserve">и занятости Варнавинского и Краснобаковского  районов </w:t>
      </w:r>
      <w:r>
        <w:t>: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322" w:lineRule="exact"/>
        <w:ind w:firstLine="740"/>
        <w:jc w:val="both"/>
      </w:pPr>
      <w:r>
        <w:t>изучение рынка труда;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322" w:lineRule="exact"/>
        <w:ind w:firstLine="740"/>
        <w:jc w:val="both"/>
      </w:pPr>
      <w:r>
        <w:t>оказание выпускникам дополнительных образовательных услуг;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spacing w:after="0" w:line="322" w:lineRule="exact"/>
        <w:ind w:right="420" w:firstLine="740"/>
        <w:jc w:val="both"/>
      </w:pPr>
      <w:r>
        <w:t>проведение мероприятий по содействию в трудоустройстве выпускников;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spacing w:after="0" w:line="322" w:lineRule="exact"/>
        <w:ind w:right="420" w:firstLine="740"/>
        <w:jc w:val="both"/>
      </w:pPr>
      <w:r>
        <w:t>сотрудничество с организациями, выступающими в качестве работодателей для выпускников (семинары, круглые столы и др.);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965"/>
        </w:tabs>
        <w:spacing w:after="0" w:line="322" w:lineRule="exact"/>
        <w:ind w:right="420" w:firstLine="740"/>
        <w:jc w:val="both"/>
      </w:pPr>
      <w:r>
        <w:t>привлечение работодателей к участию в государственной итоговой аттестации;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322" w:lineRule="exact"/>
        <w:ind w:firstLine="740"/>
        <w:jc w:val="both"/>
      </w:pPr>
      <w:r>
        <w:t>мониторинг прогноза трудоустройства выпускников;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spacing w:after="0" w:line="322" w:lineRule="exact"/>
        <w:ind w:right="420" w:firstLine="740"/>
        <w:jc w:val="both"/>
      </w:pPr>
      <w:r>
        <w:t>организация методической помощи обучающимся, проведение тренингов по эффективному поиску работы в рамках дополнительного образования;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spacing w:after="0" w:line="322" w:lineRule="exact"/>
        <w:ind w:right="420" w:firstLine="740"/>
        <w:jc w:val="both"/>
      </w:pPr>
      <w:r>
        <w:t>проведение правового и психологического консультирования выпускников в период поиска работы;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969"/>
        </w:tabs>
        <w:spacing w:after="0" w:line="322" w:lineRule="exact"/>
        <w:ind w:right="420" w:firstLine="740"/>
        <w:jc w:val="both"/>
      </w:pPr>
      <w:bookmarkStart w:id="21" w:name="bookmark20"/>
      <w:r>
        <w:t xml:space="preserve">создание на сайте Техникума раздела Выпускникам с информацией, необходимой для составления резюме, прохождения тестирования и других </w:t>
      </w:r>
      <w:r>
        <w:lastRenderedPageBreak/>
        <w:t>мероприятий, связанных с поиском работы;</w:t>
      </w:r>
      <w:bookmarkEnd w:id="21"/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999"/>
        </w:tabs>
        <w:spacing w:after="393" w:line="322" w:lineRule="exact"/>
        <w:ind w:firstLine="740"/>
        <w:jc w:val="both"/>
      </w:pPr>
      <w:r>
        <w:t>осуществление мониторинга трудоустройства выпускников.</w:t>
      </w:r>
    </w:p>
    <w:p w:rsidR="00DC1C44" w:rsidRDefault="00DC1C44" w:rsidP="00DC1C44">
      <w:pPr>
        <w:pStyle w:val="20"/>
        <w:shd w:val="clear" w:color="auto" w:fill="auto"/>
        <w:tabs>
          <w:tab w:val="left" w:pos="999"/>
        </w:tabs>
        <w:spacing w:after="393" w:line="322" w:lineRule="exact"/>
        <w:jc w:val="both"/>
      </w:pPr>
    </w:p>
    <w:p w:rsidR="00267E34" w:rsidRDefault="001D5EC2">
      <w:pPr>
        <w:pStyle w:val="24"/>
        <w:keepNext/>
        <w:keepLines/>
        <w:numPr>
          <w:ilvl w:val="0"/>
          <w:numId w:val="6"/>
        </w:numPr>
        <w:shd w:val="clear" w:color="auto" w:fill="auto"/>
        <w:tabs>
          <w:tab w:val="left" w:pos="2216"/>
        </w:tabs>
        <w:spacing w:after="296" w:line="317" w:lineRule="exact"/>
        <w:ind w:left="2040" w:right="2000" w:hanging="300"/>
      </w:pPr>
      <w:bookmarkStart w:id="22" w:name="bookmark23"/>
      <w:r>
        <w:t>Анализ соблюдения требований ФГОС СПО к структуре и условиям реализации ОПОП</w:t>
      </w:r>
      <w:bookmarkEnd w:id="22"/>
    </w:p>
    <w:p w:rsidR="00267E34" w:rsidRDefault="001D5EC2">
      <w:pPr>
        <w:pStyle w:val="20"/>
        <w:shd w:val="clear" w:color="auto" w:fill="auto"/>
        <w:spacing w:after="0" w:line="322" w:lineRule="exact"/>
        <w:ind w:right="320" w:firstLine="600"/>
        <w:jc w:val="both"/>
      </w:pPr>
      <w:r>
        <w:t>Содержание подготовки специалистов в техникуме определяется с учетом требований ФГОС СПО. Содержание и требования к качеству подготовки обучающихся определяются программами подготовки специалистов среднего звена и программам подготовки квалифицированных рабочих, служащих в состав которых входят: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- учебный план;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</w:pPr>
      <w:r>
        <w:t>календарный учебный график;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</w:pPr>
      <w:r>
        <w:t>рабочие программы дисциплин, профессиональных модулей, практик;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</w:pPr>
      <w:r>
        <w:t>программа ГИА;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</w:pPr>
      <w:r>
        <w:t>оценочные материалы;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</w:pPr>
      <w:r>
        <w:t>методические материалы.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Самооценка соответствия содержания ППССЗ, ППКРС требованиям ФГОС осуществляется по следующим критериям:</w:t>
      </w:r>
    </w:p>
    <w:p w:rsidR="00267E34" w:rsidRDefault="001D5EC2">
      <w:pPr>
        <w:pStyle w:val="20"/>
        <w:numPr>
          <w:ilvl w:val="0"/>
          <w:numId w:val="7"/>
        </w:numPr>
        <w:shd w:val="clear" w:color="auto" w:fill="auto"/>
        <w:tabs>
          <w:tab w:val="left" w:pos="877"/>
        </w:tabs>
        <w:spacing w:after="0" w:line="322" w:lineRule="exact"/>
        <w:ind w:firstLine="600"/>
        <w:jc w:val="both"/>
      </w:pPr>
      <w:r>
        <w:t>Структура ППССЗ, ППКРС: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48"/>
        </w:tabs>
        <w:spacing w:after="0" w:line="322" w:lineRule="exact"/>
        <w:ind w:firstLine="600"/>
        <w:jc w:val="both"/>
      </w:pPr>
      <w:r>
        <w:t>наличие обязательных дисциплин обязательной части циклов, МДК, ПМ в учебном плане;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</w:pPr>
      <w:r>
        <w:t>соотношение обязательной и вариативной части ППССЗ;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996"/>
        </w:tabs>
        <w:spacing w:after="0" w:line="322" w:lineRule="exact"/>
        <w:ind w:firstLine="600"/>
        <w:jc w:val="both"/>
      </w:pPr>
      <w:r>
        <w:t>выполнение требований к учебной дисциплине «Безопасность жизнедеятельности»;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48"/>
        </w:tabs>
        <w:spacing w:after="0" w:line="322" w:lineRule="exact"/>
        <w:ind w:firstLine="600"/>
        <w:jc w:val="both"/>
      </w:pPr>
      <w:r>
        <w:t>выполнение требований к общему объему максимальной и обязательной учебной нагрузки;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43"/>
        </w:tabs>
        <w:spacing w:after="0" w:line="322" w:lineRule="exact"/>
        <w:ind w:firstLine="600"/>
        <w:jc w:val="both"/>
      </w:pPr>
      <w:r>
        <w:t>выполнение требований к общему объему обязательной учебной нагрузки по циклам;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</w:pPr>
      <w:r>
        <w:t>структура циклов ППССЗ, ППКРС.</w:t>
      </w:r>
    </w:p>
    <w:p w:rsidR="00267E34" w:rsidRDefault="001D5EC2">
      <w:pPr>
        <w:pStyle w:val="20"/>
        <w:numPr>
          <w:ilvl w:val="0"/>
          <w:numId w:val="7"/>
        </w:numPr>
        <w:shd w:val="clear" w:color="auto" w:fill="auto"/>
        <w:tabs>
          <w:tab w:val="left" w:pos="996"/>
        </w:tabs>
        <w:spacing w:after="0" w:line="322" w:lineRule="exact"/>
        <w:ind w:firstLine="600"/>
        <w:jc w:val="both"/>
      </w:pPr>
      <w:r>
        <w:t>Сроки освоения ППССЗ, ППКРС: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</w:pPr>
      <w:r>
        <w:t>выполнение требований к нормативному сроку освоения ППССЗ, ППКРС;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</w:pPr>
      <w:r>
        <w:t>объем каникулярного времени в учебном году;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</w:pPr>
      <w:r>
        <w:t>выполнение требований к продолжительности всех видов практики;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</w:pPr>
      <w:r>
        <w:t>выполнение требований к продолжительности промежуточной аттестации;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</w:pPr>
      <w:r>
        <w:t>выполнение требований к продолжительности государственной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итоговой аттестации.</w:t>
      </w:r>
    </w:p>
    <w:p w:rsidR="00267E34" w:rsidRDefault="001D5EC2">
      <w:pPr>
        <w:pStyle w:val="20"/>
        <w:numPr>
          <w:ilvl w:val="0"/>
          <w:numId w:val="7"/>
        </w:numPr>
        <w:shd w:val="clear" w:color="auto" w:fill="auto"/>
        <w:tabs>
          <w:tab w:val="left" w:pos="925"/>
        </w:tabs>
        <w:spacing w:after="0" w:line="322" w:lineRule="exact"/>
        <w:ind w:firstLine="600"/>
        <w:jc w:val="both"/>
      </w:pPr>
      <w:r>
        <w:t>Условия реализации ОПОП: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</w:pPr>
      <w:r>
        <w:t>ежегодное обновление ОПОП;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48"/>
        </w:tabs>
        <w:spacing w:after="0" w:line="322" w:lineRule="exact"/>
        <w:ind w:firstLine="600"/>
        <w:jc w:val="both"/>
      </w:pPr>
      <w:r>
        <w:t>учет потребностей рынка труда к формированию вариативной части ППССЗ и ППКРС;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</w:pPr>
      <w:r>
        <w:t>максимальный объем учебной нагрузки в неделю (54 часа);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38"/>
        </w:tabs>
        <w:spacing w:after="0" w:line="322" w:lineRule="exact"/>
        <w:ind w:firstLine="600"/>
        <w:jc w:val="both"/>
      </w:pPr>
      <w:r>
        <w:lastRenderedPageBreak/>
        <w:t>максимальной объем аудиторной учебной нагрузки при очной форме обучения (36 часов);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43"/>
        </w:tabs>
        <w:spacing w:after="0" w:line="322" w:lineRule="exact"/>
        <w:ind w:firstLine="600"/>
        <w:jc w:val="both"/>
      </w:pPr>
      <w:r>
        <w:t>объем часов на консультации (из расчета 4 часа на одного студента группы, в том числе в период реализации среднего общего образования для лиц, обучающихся на базе основного общего образования);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</w:pPr>
      <w:r>
        <w:t>выполнение курсового проекта/работы;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38"/>
        </w:tabs>
        <w:spacing w:after="0" w:line="322" w:lineRule="exact"/>
        <w:ind w:firstLine="600"/>
        <w:jc w:val="both"/>
      </w:pPr>
      <w:r>
        <w:t>соответствие количества экзаменов (не более 8) и зачетов в учебном году (не более 10, не включая зачет по физической культуре);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</w:pPr>
      <w:r>
        <w:t>планирование практики;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</w:pPr>
      <w:r>
        <w:t>управление самостоятельной работой;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-наличие кабинетов, мастерских и других помещений.</w:t>
      </w:r>
    </w:p>
    <w:p w:rsidR="00267E34" w:rsidRDefault="001D5EC2">
      <w:pPr>
        <w:pStyle w:val="20"/>
        <w:shd w:val="clear" w:color="auto" w:fill="auto"/>
        <w:spacing w:after="0" w:line="322" w:lineRule="exact"/>
        <w:ind w:right="180" w:firstLine="600"/>
        <w:jc w:val="both"/>
      </w:pPr>
      <w:r>
        <w:t>Перечень дисциплин обязательной части циклов, междисциплинарных курсов, профессиональных модулей и их названия соответствуют требованиям ФГОС.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Объем часов обязательных учебных занятий по обязательным</w:t>
      </w:r>
    </w:p>
    <w:p w:rsidR="00DC1C44" w:rsidRDefault="001D5EC2" w:rsidP="00623CD1">
      <w:pPr>
        <w:pStyle w:val="20"/>
        <w:shd w:val="clear" w:color="auto" w:fill="auto"/>
        <w:spacing w:after="0" w:line="322" w:lineRule="exact"/>
        <w:ind w:right="180"/>
      </w:pPr>
      <w:r>
        <w:t>дисциплинам общего гуманитарного и социально-экономического цикла</w:t>
      </w:r>
    </w:p>
    <w:p w:rsidR="00267E34" w:rsidRDefault="001D5EC2">
      <w:pPr>
        <w:pStyle w:val="20"/>
        <w:shd w:val="clear" w:color="auto" w:fill="auto"/>
        <w:spacing w:after="0" w:line="322" w:lineRule="exact"/>
        <w:jc w:val="left"/>
      </w:pPr>
      <w:r>
        <w:t>соответствуют требованиям ФГОС.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Объем часов обязательных учебных занятий по дисциплине «Безопасность жизнедеятельности» соответствуют требованиям ФГОС. По данной дисциплине в количестве 48 часов представлен раздел «Основы военной службы», для подгрупп девушек используется ведение раздела «Основы медицинских знаний». Структура профессионального цикла соответствует требованиям ФГОС.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Для освоения обучающимися профессионального модуля «Выполнение работ по одной или нескольким профессиям рабочих» по каждой ППССЗ определены профессии согласно приложению ФГОС.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Количество экзаменов и зачетов в процессе промежуточной аттестации соответствуют предъявляемым требованиям.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Нормативный срок освоения ППСЗ и ППКРС соответствуют требованиям ФГОС.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В наличии имеются рабочие программы по всем дисциплинам, профессиональным модулям.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Рабочие программы соответствуют макетам программ, рекомендованным ФИРО. 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Максимальный объем учебной нагрузки обучающегося в неделю, включая все виды аудиторной и внеаудиторной (самостоятельной) учебной работы соответствует требованиям ФГОС.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Объем аудиторной учебной нагрузки по всем формам получения образования соответствует требованиям ФГОС.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Общий объем каникулярного времени в учебном году соответствует требованиям ФГОС.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Объем часов на консультации для обучающихся очной формы получения образования соответствует требованиям ФГОС.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 xml:space="preserve">Выполнение курсового проекта (работы) рассматривается как вид учебной </w:t>
      </w:r>
      <w:r>
        <w:lastRenderedPageBreak/>
        <w:t>деятельности.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Основная профессиональная образовательная программа обеспечена учебно-методической документацией по всем дисциплинам, междисциплинарным курсам и профессиональным модулям. В состав учебно</w:t>
      </w:r>
      <w:r w:rsidR="00D15BE7">
        <w:t xml:space="preserve">- </w:t>
      </w:r>
      <w:r>
        <w:softHyphen/>
        <w:t>методической документации входят: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786"/>
        </w:tabs>
        <w:spacing w:after="0" w:line="322" w:lineRule="exact"/>
        <w:ind w:firstLine="600"/>
        <w:jc w:val="both"/>
      </w:pPr>
      <w:r>
        <w:t>фонды оценочных средств, предназначенные для проведения всех форм контроля по учебным дисциплинам, междисциплинарным курсам и профессиональным модулям;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after="0" w:line="322" w:lineRule="exact"/>
        <w:ind w:firstLine="600"/>
        <w:jc w:val="both"/>
      </w:pPr>
      <w:r>
        <w:t>методические указания для обучающихся, раскрывающие характер учебной работы, особенно в части выполнения самостоятельной работы студентов (включая формы контроля, вопросы для самоконтроля, тесты для самоконтроля, типовые практические задания, направления углубленного изучения тем и возможный выход на исследовательскую деятельность);</w:t>
      </w:r>
    </w:p>
    <w:p w:rsidR="00623CD1" w:rsidRDefault="001D5EC2" w:rsidP="00623CD1">
      <w:pPr>
        <w:pStyle w:val="20"/>
        <w:numPr>
          <w:ilvl w:val="0"/>
          <w:numId w:val="2"/>
        </w:numPr>
        <w:shd w:val="clear" w:color="auto" w:fill="auto"/>
        <w:tabs>
          <w:tab w:val="left" w:pos="786"/>
        </w:tabs>
        <w:spacing w:after="0" w:line="322" w:lineRule="exact"/>
        <w:ind w:firstLine="600"/>
        <w:jc w:val="both"/>
      </w:pPr>
      <w:r>
        <w:t>методические рекомендации (материалы) преподавателя, указывающие на средства, методы обучения, способы учебной деятельности, применение которых наиболее эффективно для освоения тех или иных тем, разделов;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27"/>
        </w:tabs>
        <w:spacing w:after="0" w:line="322" w:lineRule="exact"/>
        <w:ind w:firstLine="600"/>
        <w:jc w:val="both"/>
      </w:pPr>
      <w:r>
        <w:t>методические указания к лабораторным работам и практическим занятиям, курсовому и дипломному проектированию.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Данные документы имеются в наличии по всем дисциплинам, междисциплинарным курсам и профессиональным модулям.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Внеаудиторная работа сопровождается методическим обеспечением. В состав методического обеспечения внеаудиторной самостоятельной работы входят: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after="0" w:line="322" w:lineRule="exact"/>
        <w:ind w:firstLine="600"/>
        <w:jc w:val="both"/>
      </w:pPr>
      <w:r>
        <w:t>методические рекомендации по выполнению самостоятельной (внеаудиторной) работы;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1118"/>
          <w:tab w:val="left" w:pos="5431"/>
        </w:tabs>
        <w:spacing w:after="0" w:line="322" w:lineRule="exact"/>
        <w:ind w:firstLine="600"/>
        <w:jc w:val="both"/>
      </w:pPr>
      <w:r>
        <w:t>методические указания по</w:t>
      </w:r>
      <w:r>
        <w:tab/>
        <w:t>выполнению самостоятельной</w:t>
      </w:r>
    </w:p>
    <w:p w:rsidR="00267E34" w:rsidRDefault="001D5EC2">
      <w:pPr>
        <w:pStyle w:val="20"/>
        <w:shd w:val="clear" w:color="auto" w:fill="auto"/>
        <w:spacing w:after="0" w:line="322" w:lineRule="exact"/>
        <w:jc w:val="both"/>
      </w:pPr>
      <w:r>
        <w:t>(внеаудиторной) работы;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after="0" w:line="322" w:lineRule="exact"/>
        <w:ind w:firstLine="600"/>
        <w:jc w:val="both"/>
      </w:pPr>
      <w:r>
        <w:t>рабочие тетради по учебным дисциплинам и профессиональным модулям.</w:t>
      </w:r>
    </w:p>
    <w:p w:rsidR="00267E34" w:rsidRDefault="001D5EC2">
      <w:pPr>
        <w:pStyle w:val="20"/>
        <w:shd w:val="clear" w:color="auto" w:fill="auto"/>
        <w:tabs>
          <w:tab w:val="left" w:pos="5431"/>
        </w:tabs>
        <w:spacing w:after="0" w:line="322" w:lineRule="exact"/>
        <w:ind w:firstLine="600"/>
        <w:jc w:val="both"/>
      </w:pPr>
      <w:r>
        <w:t>Техникум ежегодно обновляет</w:t>
      </w:r>
      <w:r>
        <w:tab/>
        <w:t>основную профессиональную</w:t>
      </w:r>
    </w:p>
    <w:p w:rsidR="00267E34" w:rsidRDefault="001D5EC2">
      <w:pPr>
        <w:pStyle w:val="20"/>
        <w:shd w:val="clear" w:color="auto" w:fill="auto"/>
        <w:spacing w:after="0" w:line="322" w:lineRule="exact"/>
        <w:jc w:val="both"/>
      </w:pPr>
      <w:r>
        <w:t>образовательную программу в части состава дисциплин и профессиональных модулей в учебном плане и содержания рабочих программ учебных дисциплин, профессиональных модулей, практик с учетом запросов работодателей, особенностей развития региона, науки, экономики, техники, технологий, социальной сферы.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При организации учебного процесса в техникуме используются различные виды учебных занятий: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1118"/>
        </w:tabs>
        <w:spacing w:after="0" w:line="322" w:lineRule="exact"/>
        <w:ind w:firstLine="600"/>
        <w:jc w:val="both"/>
      </w:pPr>
      <w:r>
        <w:t>уроки-лекции;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1118"/>
        </w:tabs>
        <w:spacing w:after="0" w:line="322" w:lineRule="exact"/>
        <w:ind w:firstLine="600"/>
        <w:jc w:val="both"/>
      </w:pPr>
      <w:r>
        <w:t>семинарские занятия;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1118"/>
        </w:tabs>
        <w:spacing w:after="0" w:line="322" w:lineRule="exact"/>
        <w:ind w:firstLine="600"/>
        <w:jc w:val="both"/>
      </w:pPr>
      <w:r>
        <w:t>комбинированные и бинарные уроки;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1118"/>
        </w:tabs>
        <w:spacing w:after="0" w:line="322" w:lineRule="exact"/>
        <w:ind w:firstLine="600"/>
        <w:jc w:val="both"/>
      </w:pPr>
      <w:r>
        <w:t>лабораторные и практические занятия;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1118"/>
        </w:tabs>
        <w:spacing w:after="0" w:line="322" w:lineRule="exact"/>
        <w:ind w:firstLine="600"/>
        <w:jc w:val="both"/>
      </w:pPr>
      <w:r>
        <w:t>уроки-презентации (дисциплины всех циклов);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1118"/>
        </w:tabs>
        <w:spacing w:after="0" w:line="322" w:lineRule="exact"/>
        <w:ind w:firstLine="600"/>
        <w:jc w:val="both"/>
      </w:pPr>
      <w:r>
        <w:t>уроки-экскурсии (МХК, дисциплины профессионального цикла);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322" w:lineRule="exact"/>
        <w:ind w:firstLine="600"/>
        <w:jc w:val="both"/>
      </w:pPr>
      <w:r>
        <w:t>проектная деятельность (дисциплины всех циклов).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В рамках реализации компетентностного подхода в образовательном процессе используются активные и интерактивные формы проведения занятий: семинары-диспуты, дискуссии, деловые игры, ролевые тренинги; решение ситуационных задач и др.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lastRenderedPageBreak/>
        <w:t>Используемые активные формы сочетаются с внеаудиторной работой по дисциплинам и модулям, обеспечивают развитие профессиональных и общих компетенций.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Большое внимание уделяется организации самостоятельной работы студентов. Формы самостоятельной работы разнообразны: подготовка разного рода презентаций, подготовка докладов, рефератов, сообщений и другие. Самостоятельная работа способствует эффективному усвоению информации, развитию ответственности, дисциплинированности.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Самостоятельная внеаудиторная работа студентов - одно из основополагающих требований ФГОС СПО, поэтому она составляет 50% от общего количества часов, отведенного на изучение дисциплины/МДК. Формы самостоятельной внеаудиторной работы определяются преподавателем и отражают особенности учебных дисциплин и ПМ.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Используемые виды учебных занятий в сочетании с внеаудиторной</w:t>
      </w:r>
    </w:p>
    <w:p w:rsidR="00267E34" w:rsidRDefault="00267E34">
      <w:pPr>
        <w:pStyle w:val="50"/>
        <w:shd w:val="clear" w:color="auto" w:fill="auto"/>
        <w:spacing w:line="190" w:lineRule="exact"/>
      </w:pPr>
    </w:p>
    <w:p w:rsidR="00623CD1" w:rsidRDefault="00623CD1">
      <w:pPr>
        <w:pStyle w:val="50"/>
        <w:shd w:val="clear" w:color="auto" w:fill="auto"/>
        <w:spacing w:line="190" w:lineRule="exact"/>
      </w:pPr>
    </w:p>
    <w:p w:rsidR="00267E34" w:rsidRDefault="001D5EC2">
      <w:pPr>
        <w:pStyle w:val="20"/>
        <w:shd w:val="clear" w:color="auto" w:fill="auto"/>
        <w:spacing w:after="0" w:line="322" w:lineRule="exact"/>
        <w:jc w:val="both"/>
      </w:pPr>
      <w:r>
        <w:t>самостоятельной работой обеспечивают развитие профессиональных и общих компетенций.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Производственная практика является эффективной формой обучения в процессе которой обучающийся готовится к осознанному углубленному восприятию своей профессии/специальности, формирует комплексные умения и навыки в самостоятельной работе.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Организация и проведение производственной практики осуществляется в тесном сотрудничестве с цикловой комиссией: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322" w:lineRule="exact"/>
        <w:ind w:firstLine="600"/>
        <w:jc w:val="both"/>
      </w:pPr>
      <w:r>
        <w:t>разрабатываются рабочие программы по всем видам практик;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after="0" w:line="322" w:lineRule="exact"/>
        <w:ind w:firstLine="600"/>
        <w:jc w:val="both"/>
      </w:pPr>
      <w:r>
        <w:t>на заседания ЦК выносится вопросы по проведению различных видов практик, составлению рекомендаций, подведению итогов;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322" w:lineRule="exact"/>
        <w:ind w:firstLine="600"/>
        <w:jc w:val="both"/>
      </w:pPr>
      <w:r>
        <w:t>утверждаются графики консультаций, расписание уроков и занятий;</w:t>
      </w:r>
    </w:p>
    <w:p w:rsidR="00267E34" w:rsidRDefault="001D5EC2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after="0" w:line="322" w:lineRule="exact"/>
        <w:ind w:firstLine="600"/>
        <w:jc w:val="both"/>
      </w:pPr>
      <w:r>
        <w:t>большое внимание уделяется использованию новых технологий, альтернативных программ, регионального компонента в период проведения практики.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Производственная практика проводится в соответствии с действующими ФГОС среднего профессионального образования в части государственных требований к минимуму содержания и уровню подготовки выпускников.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В соответствии с требованиями ФГОС СПО составлены рабочие программы по всем видам практик. При реализации ППССЗ, ППКРС предусмотрены следующие виды практики: учебная, производственная (по профилю специальности, профессии) и преддипломная.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В соответствии с документами Министерства образования и науки Российской Федерации разработаны собственные нормативные документы по практике.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 xml:space="preserve">Обучающиеся на все виды практики направляются приказом директора в соответствии с </w:t>
      </w:r>
      <w:r w:rsidR="000A4CDB">
        <w:t>графиком проведения практики. Г</w:t>
      </w:r>
      <w:r>
        <w:t>рафик учебного процесса при проведении практики соблюдается.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 xml:space="preserve">Задачами учебной практики для получения первичных профессиональных умений является подготовка обучающихся к осознанному и углубленному изучению предметных дисциплин, привитие им практических умений по избранной профессии. </w:t>
      </w:r>
      <w:r>
        <w:lastRenderedPageBreak/>
        <w:t>После окончания учебной практики обучающиеся умеют: ориентироваться в профессиональной деятельности, проектировать, анализировать, корректировать процесс овладения практическими навыками.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Часть учебной практики реализуется рассредоточено в мастерских образовательной организации, часть - концентрировано, как в мастерских техникума, так и в профильных организациях.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Производственная практика студентов является составной частью основной профессиональной образовательной программы СПО и имеет целью закрепление и углубление знаний, полученных студентами в процессе обучения, приобретения необходимых умений, навыков и опыта практической работы по осваиваемой специальности, профессии.</w:t>
      </w:r>
    </w:p>
    <w:p w:rsidR="00E04989" w:rsidRDefault="00E04989">
      <w:pPr>
        <w:pStyle w:val="20"/>
        <w:shd w:val="clear" w:color="auto" w:fill="auto"/>
        <w:spacing w:after="0" w:line="322" w:lineRule="exact"/>
        <w:ind w:firstLine="600"/>
        <w:jc w:val="both"/>
      </w:pPr>
    </w:p>
    <w:p w:rsidR="00E04989" w:rsidRDefault="00E04989">
      <w:pPr>
        <w:pStyle w:val="20"/>
        <w:shd w:val="clear" w:color="auto" w:fill="auto"/>
        <w:spacing w:after="0" w:line="322" w:lineRule="exact"/>
        <w:ind w:firstLine="600"/>
        <w:jc w:val="both"/>
      </w:pPr>
    </w:p>
    <w:p w:rsidR="00267E34" w:rsidRDefault="001D5EC2">
      <w:pPr>
        <w:pStyle w:val="24"/>
        <w:keepNext/>
        <w:keepLines/>
        <w:numPr>
          <w:ilvl w:val="0"/>
          <w:numId w:val="8"/>
        </w:numPr>
        <w:shd w:val="clear" w:color="auto" w:fill="auto"/>
        <w:tabs>
          <w:tab w:val="left" w:pos="2316"/>
        </w:tabs>
        <w:spacing w:after="299" w:line="280" w:lineRule="exact"/>
        <w:ind w:left="1780" w:firstLine="0"/>
        <w:jc w:val="both"/>
      </w:pPr>
      <w:bookmarkStart w:id="23" w:name="bookmark24"/>
      <w:r>
        <w:t>Мониторинг трудоустройства выпускников</w:t>
      </w:r>
      <w:bookmarkEnd w:id="23"/>
    </w:p>
    <w:p w:rsidR="00267E34" w:rsidRDefault="001D5EC2">
      <w:pPr>
        <w:pStyle w:val="20"/>
        <w:shd w:val="clear" w:color="auto" w:fill="auto"/>
        <w:spacing w:after="0" w:line="322" w:lineRule="exact"/>
        <w:ind w:firstLine="740"/>
        <w:jc w:val="left"/>
      </w:pPr>
      <w:bookmarkStart w:id="24" w:name="bookmark25"/>
      <w:r>
        <w:t>Одно из приоритетных направлений деятельности техникума является обеспечение востребованности выпускников на рынке труда.</w:t>
      </w:r>
      <w:bookmarkEnd w:id="24"/>
    </w:p>
    <w:p w:rsidR="00267E34" w:rsidRDefault="001D5EC2">
      <w:pPr>
        <w:pStyle w:val="20"/>
        <w:shd w:val="clear" w:color="auto" w:fill="auto"/>
        <w:spacing w:after="0" w:line="322" w:lineRule="exact"/>
        <w:ind w:left="740"/>
        <w:jc w:val="both"/>
      </w:pPr>
      <w:r>
        <w:t>Для этого проводятся следующие мероприятия:</w:t>
      </w:r>
    </w:p>
    <w:p w:rsidR="00267E34" w:rsidRDefault="001D5EC2">
      <w:pPr>
        <w:pStyle w:val="20"/>
        <w:numPr>
          <w:ilvl w:val="0"/>
          <w:numId w:val="9"/>
        </w:numPr>
        <w:shd w:val="clear" w:color="auto" w:fill="auto"/>
        <w:tabs>
          <w:tab w:val="left" w:pos="1012"/>
        </w:tabs>
        <w:spacing w:after="0" w:line="322" w:lineRule="exact"/>
        <w:ind w:left="740"/>
        <w:jc w:val="both"/>
      </w:pPr>
      <w:r>
        <w:t>экскурсии на предприятия,</w:t>
      </w:r>
    </w:p>
    <w:p w:rsidR="00267E34" w:rsidRDefault="001D5EC2">
      <w:pPr>
        <w:pStyle w:val="20"/>
        <w:numPr>
          <w:ilvl w:val="0"/>
          <w:numId w:val="9"/>
        </w:numPr>
        <w:shd w:val="clear" w:color="auto" w:fill="auto"/>
        <w:tabs>
          <w:tab w:val="left" w:pos="1012"/>
        </w:tabs>
        <w:spacing w:after="0" w:line="322" w:lineRule="exact"/>
        <w:ind w:left="740"/>
        <w:jc w:val="both"/>
      </w:pPr>
      <w:r>
        <w:t>презентации работодателей,</w:t>
      </w:r>
    </w:p>
    <w:p w:rsidR="00267E34" w:rsidRDefault="001D5EC2">
      <w:pPr>
        <w:pStyle w:val="20"/>
        <w:numPr>
          <w:ilvl w:val="0"/>
          <w:numId w:val="9"/>
        </w:numPr>
        <w:shd w:val="clear" w:color="auto" w:fill="auto"/>
        <w:tabs>
          <w:tab w:val="left" w:pos="1012"/>
        </w:tabs>
        <w:spacing w:after="0" w:line="322" w:lineRule="exact"/>
        <w:ind w:left="740"/>
        <w:jc w:val="both"/>
      </w:pPr>
      <w:r>
        <w:t>ярмарки вакансий.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740"/>
        <w:jc w:val="left"/>
      </w:pPr>
      <w:r>
        <w:t>Техникум поддерживает связь со своими выпускниками и при необходимости оказывает помощь в трудоустройстве по специальности.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Мониторинг трудоустройства выпускников - одна из важнейших составляющих системы у</w:t>
      </w:r>
      <w:r w:rsidR="00FB07A4">
        <w:t>правления качества ГБПОУ «ВТЭТ</w:t>
      </w:r>
      <w:r>
        <w:t>».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Основные принципы проведения мониторинга:</w:t>
      </w:r>
    </w:p>
    <w:p w:rsidR="00267E34" w:rsidRDefault="001D5EC2">
      <w:pPr>
        <w:pStyle w:val="20"/>
        <w:numPr>
          <w:ilvl w:val="0"/>
          <w:numId w:val="9"/>
        </w:numPr>
        <w:shd w:val="clear" w:color="auto" w:fill="auto"/>
        <w:tabs>
          <w:tab w:val="left" w:pos="838"/>
        </w:tabs>
        <w:spacing w:after="0" w:line="322" w:lineRule="exact"/>
        <w:ind w:firstLine="600"/>
        <w:jc w:val="both"/>
      </w:pPr>
      <w:r>
        <w:t>достоверность (используемая для мониторинга информация должна обладать высокой степенью достоверности);</w:t>
      </w:r>
    </w:p>
    <w:p w:rsidR="00267E34" w:rsidRDefault="001D5EC2">
      <w:pPr>
        <w:pStyle w:val="20"/>
        <w:numPr>
          <w:ilvl w:val="0"/>
          <w:numId w:val="9"/>
        </w:numPr>
        <w:shd w:val="clear" w:color="auto" w:fill="auto"/>
        <w:tabs>
          <w:tab w:val="left" w:pos="872"/>
        </w:tabs>
        <w:spacing w:after="0" w:line="322" w:lineRule="exact"/>
        <w:ind w:firstLine="600"/>
        <w:jc w:val="both"/>
      </w:pPr>
      <w:r>
        <w:t>актуальность (информация должна регулярно обновляться);</w:t>
      </w:r>
    </w:p>
    <w:p w:rsidR="00267E34" w:rsidRDefault="001D5EC2">
      <w:pPr>
        <w:pStyle w:val="20"/>
        <w:numPr>
          <w:ilvl w:val="0"/>
          <w:numId w:val="9"/>
        </w:numPr>
        <w:shd w:val="clear" w:color="auto" w:fill="auto"/>
        <w:tabs>
          <w:tab w:val="left" w:pos="838"/>
        </w:tabs>
        <w:spacing w:after="0" w:line="322" w:lineRule="exact"/>
        <w:ind w:firstLine="600"/>
        <w:jc w:val="both"/>
      </w:pPr>
      <w:r>
        <w:t>постоянство (мониторинг осуществляется на постоянной основе с определенной периодичностью);</w:t>
      </w:r>
    </w:p>
    <w:p w:rsidR="00267E34" w:rsidRDefault="001D5EC2">
      <w:pPr>
        <w:pStyle w:val="20"/>
        <w:numPr>
          <w:ilvl w:val="0"/>
          <w:numId w:val="9"/>
        </w:numPr>
        <w:shd w:val="clear" w:color="auto" w:fill="auto"/>
        <w:tabs>
          <w:tab w:val="left" w:pos="843"/>
        </w:tabs>
        <w:spacing w:after="0" w:line="322" w:lineRule="exact"/>
        <w:ind w:firstLine="600"/>
        <w:jc w:val="both"/>
      </w:pPr>
      <w:r>
        <w:t>единство (мониторинг осуществляется по единым формам, основаниям и правилам);</w:t>
      </w:r>
    </w:p>
    <w:p w:rsidR="00267E34" w:rsidRDefault="001D5EC2">
      <w:pPr>
        <w:pStyle w:val="20"/>
        <w:numPr>
          <w:ilvl w:val="0"/>
          <w:numId w:val="9"/>
        </w:numPr>
        <w:shd w:val="clear" w:color="auto" w:fill="auto"/>
        <w:tabs>
          <w:tab w:val="left" w:pos="843"/>
        </w:tabs>
        <w:spacing w:after="0" w:line="322" w:lineRule="exact"/>
        <w:ind w:firstLine="600"/>
        <w:jc w:val="both"/>
      </w:pPr>
      <w:r>
        <w:t>доступность (информация о результатах мониторинга должна быть доступной для использования в работе сотрудниками техникума).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Мониторинг осуществляется посредством сбора, обработки и анализа (в том числе и сравнительного) информации. Сбор данных проводится по методике, базирующейся на личном и дистанционном (телефонном) опросах выпускников.</w:t>
      </w:r>
    </w:p>
    <w:p w:rsidR="00267E34" w:rsidRDefault="001D5EC2">
      <w:pPr>
        <w:pStyle w:val="20"/>
        <w:shd w:val="clear" w:color="auto" w:fill="auto"/>
        <w:spacing w:after="0" w:line="322" w:lineRule="exact"/>
        <w:ind w:left="740"/>
        <w:jc w:val="both"/>
      </w:pPr>
      <w:r>
        <w:t>Основные этапы проведения мониторинга</w:t>
      </w:r>
    </w:p>
    <w:p w:rsidR="006608B9" w:rsidRDefault="001D5EC2">
      <w:pPr>
        <w:pStyle w:val="20"/>
        <w:shd w:val="clear" w:color="auto" w:fill="auto"/>
        <w:spacing w:after="0" w:line="322" w:lineRule="exact"/>
        <w:ind w:left="740"/>
        <w:jc w:val="both"/>
      </w:pPr>
      <w:r>
        <w:rPr>
          <w:rStyle w:val="214pt0"/>
        </w:rPr>
        <w:t xml:space="preserve">1 этап. </w:t>
      </w:r>
      <w:r>
        <w:t>Организационный (ноябрь-декабрь, январь-март).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740"/>
        <w:jc w:val="both"/>
      </w:pPr>
      <w:r>
        <w:t>Цель: сбор информации о желаемом трудоустройстве выпускников.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740"/>
        <w:jc w:val="both"/>
      </w:pPr>
      <w:r>
        <w:t>Инструмент: создание баз данных выпускников.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740"/>
        <w:jc w:val="both"/>
      </w:pPr>
      <w:r>
        <w:t>Методика: личный письменный опрос</w:t>
      </w:r>
    </w:p>
    <w:p w:rsidR="00267E34" w:rsidRDefault="001D5EC2">
      <w:pPr>
        <w:pStyle w:val="20"/>
        <w:shd w:val="clear" w:color="auto" w:fill="auto"/>
        <w:tabs>
          <w:tab w:val="left" w:pos="2660"/>
        </w:tabs>
        <w:spacing w:after="0" w:line="322" w:lineRule="exact"/>
        <w:ind w:firstLine="740"/>
        <w:jc w:val="both"/>
      </w:pPr>
      <w:r>
        <w:lastRenderedPageBreak/>
        <w:t>Показатели:</w:t>
      </w:r>
      <w:r>
        <w:tab/>
        <w:t>желаемые вакансии, профиль трудоустройства,</w:t>
      </w:r>
    </w:p>
    <w:p w:rsidR="00267E34" w:rsidRDefault="001D5EC2">
      <w:pPr>
        <w:pStyle w:val="20"/>
        <w:shd w:val="clear" w:color="auto" w:fill="auto"/>
        <w:spacing w:after="0" w:line="322" w:lineRule="exact"/>
        <w:jc w:val="left"/>
      </w:pPr>
      <w:r>
        <w:t>территориальные предпочтения.</w:t>
      </w:r>
    </w:p>
    <w:p w:rsidR="00267E34" w:rsidRDefault="001D5EC2">
      <w:pPr>
        <w:pStyle w:val="20"/>
        <w:numPr>
          <w:ilvl w:val="0"/>
          <w:numId w:val="10"/>
        </w:numPr>
        <w:shd w:val="clear" w:color="auto" w:fill="auto"/>
        <w:tabs>
          <w:tab w:val="left" w:pos="1065"/>
        </w:tabs>
        <w:spacing w:after="0" w:line="322" w:lineRule="exact"/>
        <w:ind w:firstLine="740"/>
        <w:jc w:val="both"/>
      </w:pPr>
      <w:r>
        <w:rPr>
          <w:rStyle w:val="214pt0"/>
        </w:rPr>
        <w:t xml:space="preserve">этап. </w:t>
      </w:r>
      <w:r>
        <w:t>Январь-февраль и Апрель-июнь.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740"/>
        <w:jc w:val="both"/>
      </w:pPr>
      <w:r>
        <w:t>Цель: текущий сбор информации о трудоустройстве выпускников.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740"/>
        <w:jc w:val="both"/>
      </w:pPr>
      <w:r>
        <w:t>Инструмент: содействие в трудоустройстве через Службу содействия трудоустройства выпускников (далее - ССТВ) техникума.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740"/>
        <w:jc w:val="both"/>
      </w:pPr>
      <w:r>
        <w:t>Методика: дистанционный опрос.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Показатели: фактическое трудоустройство, профиль трудоустройства, территориальные предпочтения.</w:t>
      </w:r>
    </w:p>
    <w:p w:rsidR="00267E34" w:rsidRDefault="001D5EC2">
      <w:pPr>
        <w:pStyle w:val="20"/>
        <w:numPr>
          <w:ilvl w:val="0"/>
          <w:numId w:val="10"/>
        </w:numPr>
        <w:shd w:val="clear" w:color="auto" w:fill="auto"/>
        <w:tabs>
          <w:tab w:val="left" w:pos="1065"/>
        </w:tabs>
        <w:spacing w:after="0" w:line="322" w:lineRule="exact"/>
        <w:ind w:firstLine="740"/>
        <w:jc w:val="both"/>
      </w:pPr>
      <w:r>
        <w:rPr>
          <w:rStyle w:val="214pt0"/>
        </w:rPr>
        <w:t xml:space="preserve">этап. </w:t>
      </w:r>
      <w:r>
        <w:t>Июль-август.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740"/>
        <w:jc w:val="both"/>
      </w:pPr>
      <w:r>
        <w:t>Цель: массовый сбор информации о трудоустройстве выпускников.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740"/>
        <w:jc w:val="both"/>
      </w:pPr>
      <w:r>
        <w:t>Инструмент: подтверждение о трудоустройстве.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740"/>
        <w:jc w:val="both"/>
      </w:pPr>
      <w:r>
        <w:t>Методика: личный опрос по утвержденной форме.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Показатели: фактическое трудоустройство, профиль трудоустройства, территориальные предпочтения.</w:t>
      </w:r>
    </w:p>
    <w:p w:rsidR="00267E34" w:rsidRDefault="001D5EC2">
      <w:pPr>
        <w:pStyle w:val="20"/>
        <w:numPr>
          <w:ilvl w:val="0"/>
          <w:numId w:val="10"/>
        </w:numPr>
        <w:shd w:val="clear" w:color="auto" w:fill="auto"/>
        <w:tabs>
          <w:tab w:val="left" w:pos="1065"/>
        </w:tabs>
        <w:spacing w:after="0" w:line="322" w:lineRule="exact"/>
        <w:ind w:firstLine="740"/>
        <w:jc w:val="both"/>
      </w:pPr>
      <w:r>
        <w:rPr>
          <w:rStyle w:val="214pt0"/>
        </w:rPr>
        <w:t xml:space="preserve">этап. </w:t>
      </w:r>
      <w:r>
        <w:t>Сентябрь-декабрь.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740"/>
        <w:jc w:val="both"/>
      </w:pPr>
      <w:r>
        <w:t>Цель: первичная обработка и уточнение информации о трудоустройстве выпускников.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740"/>
        <w:jc w:val="both"/>
      </w:pPr>
      <w:r>
        <w:t>Инструмент: содействие в трудоустройстве через ресурс ССТВ техникума.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740"/>
        <w:jc w:val="both"/>
      </w:pPr>
      <w:r>
        <w:t>Методика: дистанционный опрос, итоговые и сравнительные таблицы.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Показатели: фактическое трудоустройство, профиль трудоустройства, территориальные предпочтения.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740"/>
        <w:jc w:val="both"/>
      </w:pPr>
      <w:r>
        <w:t>Данные о трудоустройстве выпускников и закреплении их на предприятиях показывают, что система мониторинга в техникуме работает эффективно и не требует кардинальных изменений.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600"/>
        <w:jc w:val="both"/>
      </w:pPr>
      <w:r>
        <w:t>В настоящее время на предприятии работодатели хотели бы видеть следующую модель специалиста. Специалист должен:</w:t>
      </w:r>
    </w:p>
    <w:p w:rsidR="00267E34" w:rsidRDefault="001D5EC2">
      <w:pPr>
        <w:pStyle w:val="20"/>
        <w:numPr>
          <w:ilvl w:val="0"/>
          <w:numId w:val="9"/>
        </w:numPr>
        <w:shd w:val="clear" w:color="auto" w:fill="auto"/>
        <w:tabs>
          <w:tab w:val="left" w:pos="889"/>
        </w:tabs>
        <w:spacing w:after="0" w:line="322" w:lineRule="exact"/>
        <w:ind w:firstLine="600"/>
        <w:jc w:val="both"/>
      </w:pPr>
      <w:r>
        <w:t>быть «универсальным», обладать знаниями сразу в нескольких отраслях хозяйства (для совмещения должностей);</w:t>
      </w:r>
    </w:p>
    <w:p w:rsidR="00267E34" w:rsidRDefault="001D5EC2">
      <w:pPr>
        <w:pStyle w:val="20"/>
        <w:numPr>
          <w:ilvl w:val="0"/>
          <w:numId w:val="9"/>
        </w:numPr>
        <w:shd w:val="clear" w:color="auto" w:fill="auto"/>
        <w:tabs>
          <w:tab w:val="left" w:pos="889"/>
        </w:tabs>
        <w:spacing w:after="0" w:line="322" w:lineRule="exact"/>
        <w:ind w:firstLine="600"/>
        <w:jc w:val="both"/>
      </w:pPr>
      <w:r>
        <w:t>иметь сильное базовое образование, социальные навыки, как работа в команде и умение проявлять инициативу;</w:t>
      </w:r>
    </w:p>
    <w:p w:rsidR="00D15BE7" w:rsidRDefault="001D5EC2" w:rsidP="00E04989">
      <w:pPr>
        <w:pStyle w:val="20"/>
        <w:numPr>
          <w:ilvl w:val="0"/>
          <w:numId w:val="9"/>
        </w:numPr>
        <w:shd w:val="clear" w:color="auto" w:fill="auto"/>
        <w:tabs>
          <w:tab w:val="left" w:pos="889"/>
        </w:tabs>
        <w:spacing w:after="0" w:line="322" w:lineRule="exact"/>
        <w:ind w:firstLine="600"/>
        <w:jc w:val="both"/>
      </w:pPr>
      <w:r>
        <w:t>обладать такими личными качествами, как добросовестность и ответственность, гибкость мышления, обучаемость и умение быстро решать проблемы.</w:t>
      </w:r>
    </w:p>
    <w:p w:rsidR="00D15BE7" w:rsidRDefault="00E04989" w:rsidP="00D15BE7">
      <w:pPr>
        <w:pStyle w:val="20"/>
        <w:shd w:val="clear" w:color="auto" w:fill="auto"/>
        <w:spacing w:after="296" w:line="322" w:lineRule="exact"/>
      </w:pPr>
      <w:r>
        <w:t>Таблица</w:t>
      </w:r>
    </w:p>
    <w:p w:rsidR="00D15BE7" w:rsidRDefault="001D5EC2" w:rsidP="00FB07A4">
      <w:pPr>
        <w:pStyle w:val="a8"/>
        <w:shd w:val="clear" w:color="auto" w:fill="auto"/>
        <w:spacing w:line="260" w:lineRule="exact"/>
      </w:pPr>
      <w:r>
        <w:t>Трудоустройство выпускников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1985"/>
      </w:tblGrid>
      <w:tr w:rsidR="002B0AD4" w:rsidTr="002B0AD4">
        <w:tc>
          <w:tcPr>
            <w:tcW w:w="3794" w:type="dxa"/>
          </w:tcPr>
          <w:p w:rsidR="002B0AD4" w:rsidRDefault="002B0AD4" w:rsidP="00D15BE7">
            <w:pPr>
              <w:pStyle w:val="a8"/>
              <w:shd w:val="clear" w:color="auto" w:fill="auto"/>
              <w:spacing w:line="260" w:lineRule="exact"/>
            </w:pPr>
          </w:p>
        </w:tc>
        <w:tc>
          <w:tcPr>
            <w:tcW w:w="5103" w:type="dxa"/>
            <w:gridSpan w:val="2"/>
          </w:tcPr>
          <w:p w:rsidR="002B0AD4" w:rsidRDefault="002B0AD4" w:rsidP="002B0AD4">
            <w:pPr>
              <w:pStyle w:val="a8"/>
              <w:shd w:val="clear" w:color="auto" w:fill="auto"/>
              <w:spacing w:line="260" w:lineRule="exact"/>
            </w:pPr>
          </w:p>
        </w:tc>
      </w:tr>
      <w:tr w:rsidR="002B0AD4" w:rsidTr="002B0AD4">
        <w:tc>
          <w:tcPr>
            <w:tcW w:w="3794" w:type="dxa"/>
          </w:tcPr>
          <w:p w:rsidR="002B0AD4" w:rsidRDefault="002B0AD4" w:rsidP="002B0AD4">
            <w:pPr>
              <w:pStyle w:val="a8"/>
              <w:shd w:val="clear" w:color="auto" w:fill="auto"/>
              <w:spacing w:line="260" w:lineRule="exact"/>
              <w:jc w:val="center"/>
            </w:pPr>
          </w:p>
        </w:tc>
        <w:tc>
          <w:tcPr>
            <w:tcW w:w="3118" w:type="dxa"/>
          </w:tcPr>
          <w:p w:rsidR="002B0AD4" w:rsidRDefault="002B0AD4" w:rsidP="002B0AD4">
            <w:pPr>
              <w:pStyle w:val="a8"/>
              <w:shd w:val="clear" w:color="auto" w:fill="auto"/>
              <w:spacing w:line="260" w:lineRule="exact"/>
              <w:jc w:val="center"/>
            </w:pPr>
            <w:r>
              <w:t>ППССЗ</w:t>
            </w:r>
          </w:p>
        </w:tc>
        <w:tc>
          <w:tcPr>
            <w:tcW w:w="1985" w:type="dxa"/>
          </w:tcPr>
          <w:p w:rsidR="002B0AD4" w:rsidRDefault="002B0AD4" w:rsidP="002B0AD4">
            <w:pPr>
              <w:pStyle w:val="a8"/>
              <w:shd w:val="clear" w:color="auto" w:fill="auto"/>
              <w:spacing w:line="260" w:lineRule="exact"/>
              <w:jc w:val="center"/>
            </w:pPr>
            <w:r>
              <w:t>ППКРС</w:t>
            </w:r>
          </w:p>
        </w:tc>
      </w:tr>
      <w:tr w:rsidR="002B0AD4" w:rsidTr="002B0AD4">
        <w:tc>
          <w:tcPr>
            <w:tcW w:w="3794" w:type="dxa"/>
            <w:vAlign w:val="center"/>
          </w:tcPr>
          <w:p w:rsidR="002B0AD4" w:rsidRDefault="002B0AD4" w:rsidP="00213578">
            <w:pPr>
              <w:pStyle w:val="20"/>
              <w:shd w:val="clear" w:color="auto" w:fill="auto"/>
              <w:spacing w:after="0" w:line="260" w:lineRule="exact"/>
              <w:ind w:left="140"/>
              <w:jc w:val="left"/>
            </w:pPr>
            <w:r>
              <w:t xml:space="preserve">Трудоустройство </w:t>
            </w:r>
          </w:p>
        </w:tc>
        <w:tc>
          <w:tcPr>
            <w:tcW w:w="3118" w:type="dxa"/>
          </w:tcPr>
          <w:p w:rsidR="002B0AD4" w:rsidRDefault="002B0AD4" w:rsidP="002B0AD4">
            <w:pPr>
              <w:pStyle w:val="a8"/>
              <w:shd w:val="clear" w:color="auto" w:fill="auto"/>
              <w:spacing w:line="260" w:lineRule="exact"/>
              <w:jc w:val="center"/>
            </w:pPr>
            <w:r>
              <w:t>86</w:t>
            </w:r>
          </w:p>
        </w:tc>
        <w:tc>
          <w:tcPr>
            <w:tcW w:w="1985" w:type="dxa"/>
          </w:tcPr>
          <w:p w:rsidR="002B0AD4" w:rsidRDefault="002B0AD4" w:rsidP="002B0AD4">
            <w:pPr>
              <w:pStyle w:val="a8"/>
              <w:shd w:val="clear" w:color="auto" w:fill="auto"/>
              <w:spacing w:line="260" w:lineRule="exact"/>
              <w:jc w:val="center"/>
            </w:pPr>
            <w:r>
              <w:t>7</w:t>
            </w:r>
          </w:p>
        </w:tc>
      </w:tr>
      <w:tr w:rsidR="002B0AD4" w:rsidTr="002B0AD4">
        <w:tc>
          <w:tcPr>
            <w:tcW w:w="3794" w:type="dxa"/>
          </w:tcPr>
          <w:p w:rsidR="002B0AD4" w:rsidRDefault="002B0AD4" w:rsidP="00213578">
            <w:pPr>
              <w:pStyle w:val="a8"/>
              <w:shd w:val="clear" w:color="auto" w:fill="auto"/>
              <w:spacing w:line="260" w:lineRule="exact"/>
            </w:pPr>
            <w:r>
              <w:t xml:space="preserve">служба в армии </w:t>
            </w:r>
          </w:p>
        </w:tc>
        <w:tc>
          <w:tcPr>
            <w:tcW w:w="3118" w:type="dxa"/>
          </w:tcPr>
          <w:p w:rsidR="002B0AD4" w:rsidRDefault="002B0AD4" w:rsidP="002B0AD4">
            <w:pPr>
              <w:pStyle w:val="a8"/>
              <w:shd w:val="clear" w:color="auto" w:fill="auto"/>
              <w:spacing w:line="260" w:lineRule="exact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2B0AD4" w:rsidRDefault="002B0AD4" w:rsidP="002B0AD4">
            <w:pPr>
              <w:pStyle w:val="a8"/>
              <w:shd w:val="clear" w:color="auto" w:fill="auto"/>
              <w:spacing w:line="260" w:lineRule="exact"/>
              <w:jc w:val="center"/>
            </w:pPr>
            <w:r>
              <w:t>16</w:t>
            </w:r>
          </w:p>
        </w:tc>
      </w:tr>
      <w:tr w:rsidR="002B0AD4" w:rsidTr="002B0AD4">
        <w:tc>
          <w:tcPr>
            <w:tcW w:w="3794" w:type="dxa"/>
          </w:tcPr>
          <w:p w:rsidR="002B0AD4" w:rsidRDefault="002B0AD4" w:rsidP="00213578">
            <w:pPr>
              <w:pStyle w:val="a8"/>
              <w:shd w:val="clear" w:color="auto" w:fill="auto"/>
              <w:spacing w:line="260" w:lineRule="exact"/>
            </w:pPr>
            <w:r>
              <w:t xml:space="preserve">Отпуск по уходу за ребенком </w:t>
            </w:r>
          </w:p>
        </w:tc>
        <w:tc>
          <w:tcPr>
            <w:tcW w:w="3118" w:type="dxa"/>
          </w:tcPr>
          <w:p w:rsidR="002B0AD4" w:rsidRDefault="002B0AD4" w:rsidP="002B0AD4">
            <w:pPr>
              <w:pStyle w:val="a8"/>
              <w:shd w:val="clear" w:color="auto" w:fill="auto"/>
              <w:spacing w:line="260" w:lineRule="exact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2B0AD4" w:rsidRDefault="002B0AD4" w:rsidP="002B0AD4">
            <w:pPr>
              <w:pStyle w:val="a8"/>
              <w:shd w:val="clear" w:color="auto" w:fill="auto"/>
              <w:spacing w:line="260" w:lineRule="exact"/>
              <w:jc w:val="center"/>
            </w:pPr>
            <w:r>
              <w:t>-</w:t>
            </w:r>
          </w:p>
        </w:tc>
      </w:tr>
      <w:tr w:rsidR="002B0AD4" w:rsidTr="002B0AD4">
        <w:tc>
          <w:tcPr>
            <w:tcW w:w="3794" w:type="dxa"/>
          </w:tcPr>
          <w:p w:rsidR="002B0AD4" w:rsidRDefault="002B0AD4" w:rsidP="00213578">
            <w:pPr>
              <w:pStyle w:val="a8"/>
              <w:shd w:val="clear" w:color="auto" w:fill="auto"/>
              <w:spacing w:line="260" w:lineRule="exact"/>
            </w:pPr>
            <w:r>
              <w:t>поступило на учебу в ВУЗ</w:t>
            </w:r>
          </w:p>
        </w:tc>
        <w:tc>
          <w:tcPr>
            <w:tcW w:w="3118" w:type="dxa"/>
          </w:tcPr>
          <w:p w:rsidR="002B0AD4" w:rsidRDefault="002B0AD4" w:rsidP="002B0AD4">
            <w:pPr>
              <w:pStyle w:val="a8"/>
              <w:shd w:val="clear" w:color="auto" w:fill="auto"/>
              <w:spacing w:line="260" w:lineRule="exact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2B0AD4" w:rsidRDefault="002B0AD4" w:rsidP="002B0AD4">
            <w:pPr>
              <w:pStyle w:val="a8"/>
              <w:shd w:val="clear" w:color="auto" w:fill="auto"/>
              <w:spacing w:line="260" w:lineRule="exact"/>
              <w:jc w:val="center"/>
            </w:pPr>
            <w:r>
              <w:t>-</w:t>
            </w:r>
          </w:p>
        </w:tc>
      </w:tr>
      <w:tr w:rsidR="002B0AD4" w:rsidTr="002B0AD4">
        <w:tc>
          <w:tcPr>
            <w:tcW w:w="3794" w:type="dxa"/>
          </w:tcPr>
          <w:p w:rsidR="002B0AD4" w:rsidRDefault="002B0AD4" w:rsidP="00213578">
            <w:pPr>
              <w:pStyle w:val="a8"/>
              <w:shd w:val="clear" w:color="auto" w:fill="auto"/>
              <w:spacing w:line="260" w:lineRule="exact"/>
            </w:pPr>
            <w:r>
              <w:t xml:space="preserve">Представлено свободное трудоустройство </w:t>
            </w:r>
          </w:p>
        </w:tc>
        <w:tc>
          <w:tcPr>
            <w:tcW w:w="3118" w:type="dxa"/>
          </w:tcPr>
          <w:p w:rsidR="002B0AD4" w:rsidRDefault="002B0AD4" w:rsidP="002B0AD4">
            <w:pPr>
              <w:pStyle w:val="a8"/>
              <w:shd w:val="clear" w:color="auto" w:fill="auto"/>
              <w:spacing w:line="260" w:lineRule="exact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2B0AD4" w:rsidRDefault="002B0AD4" w:rsidP="002B0AD4">
            <w:pPr>
              <w:pStyle w:val="a8"/>
              <w:shd w:val="clear" w:color="auto" w:fill="auto"/>
              <w:spacing w:line="260" w:lineRule="exact"/>
              <w:jc w:val="center"/>
            </w:pPr>
            <w:r>
              <w:t>-</w:t>
            </w:r>
          </w:p>
        </w:tc>
      </w:tr>
      <w:tr w:rsidR="002B0AD4" w:rsidTr="002B0AD4">
        <w:tc>
          <w:tcPr>
            <w:tcW w:w="3794" w:type="dxa"/>
          </w:tcPr>
          <w:p w:rsidR="002B0AD4" w:rsidRDefault="002B0AD4" w:rsidP="00213578">
            <w:pPr>
              <w:pStyle w:val="a8"/>
              <w:shd w:val="clear" w:color="auto" w:fill="auto"/>
              <w:spacing w:line="260" w:lineRule="exact"/>
            </w:pPr>
            <w:r>
              <w:t xml:space="preserve">всего </w:t>
            </w:r>
          </w:p>
        </w:tc>
        <w:tc>
          <w:tcPr>
            <w:tcW w:w="3118" w:type="dxa"/>
          </w:tcPr>
          <w:p w:rsidR="002B0AD4" w:rsidRDefault="002B0AD4" w:rsidP="002B0AD4">
            <w:pPr>
              <w:pStyle w:val="a8"/>
              <w:shd w:val="clear" w:color="auto" w:fill="auto"/>
              <w:spacing w:line="260" w:lineRule="exact"/>
              <w:jc w:val="center"/>
            </w:pPr>
            <w:r>
              <w:t>93</w:t>
            </w:r>
          </w:p>
        </w:tc>
        <w:tc>
          <w:tcPr>
            <w:tcW w:w="1985" w:type="dxa"/>
          </w:tcPr>
          <w:p w:rsidR="002B0AD4" w:rsidRDefault="002B0AD4" w:rsidP="002B0AD4">
            <w:pPr>
              <w:pStyle w:val="a8"/>
              <w:shd w:val="clear" w:color="auto" w:fill="auto"/>
              <w:spacing w:line="260" w:lineRule="exact"/>
              <w:jc w:val="center"/>
            </w:pPr>
            <w:r>
              <w:t>23</w:t>
            </w:r>
          </w:p>
        </w:tc>
      </w:tr>
    </w:tbl>
    <w:p w:rsidR="00D15BE7" w:rsidRDefault="00D15BE7" w:rsidP="00FB07A4">
      <w:pPr>
        <w:pStyle w:val="a8"/>
        <w:shd w:val="clear" w:color="auto" w:fill="auto"/>
        <w:spacing w:line="260" w:lineRule="exact"/>
      </w:pPr>
    </w:p>
    <w:p w:rsidR="00D15BE7" w:rsidRDefault="00D15BE7" w:rsidP="00FB07A4">
      <w:pPr>
        <w:pStyle w:val="a8"/>
        <w:shd w:val="clear" w:color="auto" w:fill="auto"/>
        <w:spacing w:line="260" w:lineRule="exact"/>
      </w:pPr>
    </w:p>
    <w:p w:rsidR="00267E34" w:rsidRDefault="001D5EC2">
      <w:pPr>
        <w:pStyle w:val="20"/>
        <w:shd w:val="clear" w:color="auto" w:fill="auto"/>
        <w:spacing w:before="240" w:after="0" w:line="322" w:lineRule="exact"/>
        <w:ind w:firstLine="740"/>
        <w:jc w:val="both"/>
      </w:pPr>
      <w:r>
        <w:t>Общая занятость выпускников</w:t>
      </w:r>
      <w:r w:rsidR="002B0AD4">
        <w:rPr>
          <w:color w:val="FF0000"/>
        </w:rPr>
        <w:t xml:space="preserve"> </w:t>
      </w:r>
      <w:r w:rsidR="002B0AD4" w:rsidRPr="002B0AD4">
        <w:rPr>
          <w:color w:val="auto"/>
        </w:rPr>
        <w:t>- 92</w:t>
      </w:r>
      <w:r w:rsidRPr="002B0AD4">
        <w:rPr>
          <w:color w:val="auto"/>
        </w:rPr>
        <w:t xml:space="preserve"> %</w:t>
      </w:r>
    </w:p>
    <w:p w:rsidR="00267E34" w:rsidRDefault="001D5EC2">
      <w:pPr>
        <w:pStyle w:val="20"/>
        <w:shd w:val="clear" w:color="auto" w:fill="auto"/>
        <w:spacing w:after="333" w:line="322" w:lineRule="exact"/>
        <w:ind w:firstLine="740"/>
        <w:jc w:val="both"/>
      </w:pPr>
      <w:r>
        <w:t>Таким образом, по всем оказываемым техникумом образовательным услугам качество содержания подготовки специалистов соответствует требованиям ФГОС СПО.</w:t>
      </w:r>
    </w:p>
    <w:p w:rsidR="00267E34" w:rsidRDefault="001D5EC2">
      <w:pPr>
        <w:pStyle w:val="24"/>
        <w:keepNext/>
        <w:keepLines/>
        <w:shd w:val="clear" w:color="auto" w:fill="auto"/>
        <w:spacing w:after="0" w:line="280" w:lineRule="exact"/>
        <w:ind w:firstLine="740"/>
        <w:jc w:val="both"/>
      </w:pPr>
      <w:bookmarkStart w:id="25" w:name="bookmark26"/>
      <w:r>
        <w:rPr>
          <w:rStyle w:val="25"/>
          <w:b/>
          <w:bCs/>
        </w:rPr>
        <w:t>Вывод</w:t>
      </w:r>
      <w:r>
        <w:t>:</w:t>
      </w:r>
      <w:bookmarkEnd w:id="25"/>
    </w:p>
    <w:p w:rsidR="00267E34" w:rsidRDefault="001D5EC2">
      <w:pPr>
        <w:pStyle w:val="20"/>
        <w:shd w:val="clear" w:color="auto" w:fill="auto"/>
        <w:spacing w:after="300" w:line="322" w:lineRule="exact"/>
        <w:ind w:firstLine="740"/>
        <w:jc w:val="both"/>
      </w:pPr>
      <w:r>
        <w:t>Условия реализации, структура и сроки освоения программ подготовки специалистов среднего звена по специальностям и профессиям соответствуют требованиям федеральных государственных образовательных стандартов.</w:t>
      </w:r>
    </w:p>
    <w:p w:rsidR="00267E34" w:rsidRDefault="001D5EC2">
      <w:pPr>
        <w:pStyle w:val="24"/>
        <w:keepNext/>
        <w:keepLines/>
        <w:numPr>
          <w:ilvl w:val="0"/>
          <w:numId w:val="8"/>
        </w:numPr>
        <w:shd w:val="clear" w:color="auto" w:fill="auto"/>
        <w:tabs>
          <w:tab w:val="left" w:pos="4045"/>
        </w:tabs>
        <w:spacing w:after="180" w:line="280" w:lineRule="exact"/>
        <w:ind w:left="3560" w:firstLine="0"/>
        <w:jc w:val="both"/>
      </w:pPr>
      <w:bookmarkStart w:id="26" w:name="bookmark29"/>
      <w:r>
        <w:t>Методическая работа</w:t>
      </w:r>
      <w:bookmarkEnd w:id="26"/>
    </w:p>
    <w:p w:rsidR="00267E34" w:rsidRDefault="001D5EC2">
      <w:pPr>
        <w:pStyle w:val="20"/>
        <w:shd w:val="clear" w:color="auto" w:fill="auto"/>
        <w:spacing w:after="0" w:line="326" w:lineRule="exact"/>
        <w:ind w:firstLine="880"/>
        <w:jc w:val="both"/>
      </w:pPr>
      <w:r>
        <w:t>Важным направлением методической работы преподавателей техникума является разработка ими учебно-методических материалов для организации и осуществления образовательного процесса. Повышение качества профессионального образования на современном этапе осуществляется на основе актуализации личностного потенциала обучающихся, использования технологий обучения, предполагающих личностно-ориентированную и деятельностную направленность. В настоящее время в техникуме используются педагогические технологии, отличительная особенность которых состоит в усилении роли самостоятельной работы обучающихся, в нацеленности этих технологий на развитие творческого потенциала личности, индивидуализации и дифференциации образовательного самоконтролю и самооценке результатов обучения.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880"/>
        <w:jc w:val="both"/>
      </w:pPr>
      <w:r>
        <w:t>Для реализации компетентностной модели подготовки специалистов в техникуме разработаны программы учебных дисциплин и междисциплинарных курсов по всем специальностям, реализуемым в техникуме. Процент соответствия их наличия учебным планам составляет 100 %.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880"/>
        <w:jc w:val="both"/>
      </w:pPr>
      <w:r>
        <w:t>Методическая работа носит целенаправленный и системный характер и представляет собой интеллектуальную деятельность, направленную на поиски эффективных путей достижения стоящих перед техникумом образовательных задач, в соответствии с Федеральным законом от 29 декабря 2012 г. № 273-ФЗ «Об образовании в Российской Федерации», уставными функциями, с учетом основных направлений развития системы среднего профессионального образования Российской Федерации и региональной образовательной политики. Роль методической работы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880"/>
        <w:jc w:val="both"/>
      </w:pPr>
      <w:r>
        <w:t>Процесс модернизации системы профессионального образования в условиях реализации ФГОС нового поколения требует «качественного образования путем обновления структуры и содержания, развития фундаментальной и практической направленности образовательных программ, формирования системы непрерывного образования...». Действенным и эффективным инструментом для решения актуальных задач профессионального образования является методическая служба техникума.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880"/>
        <w:jc w:val="both"/>
      </w:pPr>
      <w:r>
        <w:lastRenderedPageBreak/>
        <w:t>Стратегическая цель методической службы техникума - обеспечение качества профессиональной подготовки специалистов посредством информационно-методического сопровождения инновационной и профессиональной деятельности педагогов.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880"/>
        <w:jc w:val="both"/>
      </w:pPr>
      <w:r>
        <w:t>Информационно-методическое сопровождение осуществляется через систему взаимосвязанных мероприятий, разработку программно- методических, диагностических и дидактических материалов, организацию и проведение инновационных форм повышения квалификации, гибкое реагирование на изменения в системе профессиональной подготовки, запросы педагогов.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880"/>
        <w:jc w:val="both"/>
      </w:pPr>
      <w:r>
        <w:t>В техникуме работают цикловые комиссии.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880"/>
        <w:jc w:val="left"/>
      </w:pPr>
      <w:r>
        <w:t>Систематическая и целенаправленная работа по оптимизации учебно</w:t>
      </w:r>
      <w:r>
        <w:softHyphen/>
        <w:t>воспитательного процесса проводилась цикловыми комиссиями.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880"/>
        <w:jc w:val="both"/>
      </w:pPr>
      <w:r>
        <w:t>Планы работ цикловых комиссий выполнены. На заседаниях обсуждались актуальные вопросы:</w:t>
      </w:r>
    </w:p>
    <w:p w:rsidR="00267E34" w:rsidRDefault="001D5EC2">
      <w:pPr>
        <w:pStyle w:val="20"/>
        <w:numPr>
          <w:ilvl w:val="0"/>
          <w:numId w:val="11"/>
        </w:numPr>
        <w:shd w:val="clear" w:color="auto" w:fill="auto"/>
        <w:tabs>
          <w:tab w:val="left" w:pos="1452"/>
        </w:tabs>
        <w:spacing w:after="0" w:line="326" w:lineRule="exact"/>
        <w:ind w:firstLine="900"/>
        <w:jc w:val="both"/>
      </w:pPr>
      <w:r>
        <w:t>анализ состояния программно-методического обеспечения учебного процесса по профессиональным образовательным программам;</w:t>
      </w:r>
    </w:p>
    <w:p w:rsidR="00267E34" w:rsidRDefault="001D5EC2">
      <w:pPr>
        <w:pStyle w:val="20"/>
        <w:numPr>
          <w:ilvl w:val="0"/>
          <w:numId w:val="11"/>
        </w:numPr>
        <w:shd w:val="clear" w:color="auto" w:fill="auto"/>
        <w:tabs>
          <w:tab w:val="left" w:pos="1452"/>
        </w:tabs>
        <w:spacing w:after="0" w:line="326" w:lineRule="exact"/>
        <w:ind w:firstLine="900"/>
        <w:jc w:val="both"/>
      </w:pPr>
      <w:r>
        <w:t>подготовка к педагогическому совету по проблеме адаптации обучающихся первого курса к учебному процессу в техникуме;</w:t>
      </w:r>
    </w:p>
    <w:p w:rsidR="00267E34" w:rsidRDefault="001D5EC2">
      <w:pPr>
        <w:pStyle w:val="20"/>
        <w:numPr>
          <w:ilvl w:val="0"/>
          <w:numId w:val="11"/>
        </w:numPr>
        <w:shd w:val="clear" w:color="auto" w:fill="auto"/>
        <w:tabs>
          <w:tab w:val="left" w:pos="1452"/>
        </w:tabs>
        <w:spacing w:after="0" w:line="326" w:lineRule="exact"/>
        <w:ind w:firstLine="900"/>
        <w:jc w:val="both"/>
      </w:pPr>
      <w:r>
        <w:t>разработка учебно-методических материалов по блоку общепрофессиональных дисциплин в соответствии с требованиями ФГОС СПО;</w:t>
      </w:r>
    </w:p>
    <w:p w:rsidR="00267E34" w:rsidRDefault="001D5EC2">
      <w:pPr>
        <w:pStyle w:val="20"/>
        <w:numPr>
          <w:ilvl w:val="0"/>
          <w:numId w:val="11"/>
        </w:numPr>
        <w:shd w:val="clear" w:color="auto" w:fill="auto"/>
        <w:tabs>
          <w:tab w:val="left" w:pos="1452"/>
        </w:tabs>
        <w:spacing w:after="0" w:line="326" w:lineRule="exact"/>
        <w:ind w:firstLine="900"/>
        <w:jc w:val="both"/>
      </w:pPr>
      <w:r>
        <w:t>обсуждение материалов государс</w:t>
      </w:r>
      <w:r w:rsidR="002B0AD4">
        <w:t>твенной итоговой аттестации 2021/2022</w:t>
      </w:r>
      <w:r>
        <w:t xml:space="preserve"> учебного года;</w:t>
      </w:r>
    </w:p>
    <w:p w:rsidR="00267E34" w:rsidRDefault="001D5EC2">
      <w:pPr>
        <w:pStyle w:val="20"/>
        <w:numPr>
          <w:ilvl w:val="0"/>
          <w:numId w:val="11"/>
        </w:numPr>
        <w:shd w:val="clear" w:color="auto" w:fill="auto"/>
        <w:tabs>
          <w:tab w:val="left" w:pos="1452"/>
        </w:tabs>
        <w:spacing w:after="0" w:line="326" w:lineRule="exact"/>
        <w:ind w:firstLine="900"/>
        <w:jc w:val="both"/>
      </w:pPr>
      <w:r>
        <w:t>технология создания контрольно-оценочных материалов в соответствии с требованиями ФГОС СПО;</w:t>
      </w:r>
    </w:p>
    <w:p w:rsidR="00267E34" w:rsidRDefault="001D5EC2">
      <w:pPr>
        <w:pStyle w:val="20"/>
        <w:numPr>
          <w:ilvl w:val="0"/>
          <w:numId w:val="11"/>
        </w:numPr>
        <w:shd w:val="clear" w:color="auto" w:fill="auto"/>
        <w:tabs>
          <w:tab w:val="left" w:pos="1452"/>
        </w:tabs>
        <w:spacing w:after="0" w:line="331" w:lineRule="exact"/>
        <w:ind w:firstLine="900"/>
        <w:jc w:val="both"/>
      </w:pPr>
      <w:r>
        <w:t>портфолио обучающегося;</w:t>
      </w:r>
    </w:p>
    <w:p w:rsidR="00267E34" w:rsidRDefault="001D5EC2">
      <w:pPr>
        <w:pStyle w:val="20"/>
        <w:numPr>
          <w:ilvl w:val="0"/>
          <w:numId w:val="11"/>
        </w:numPr>
        <w:shd w:val="clear" w:color="auto" w:fill="auto"/>
        <w:tabs>
          <w:tab w:val="left" w:pos="1452"/>
        </w:tabs>
        <w:spacing w:after="0" w:line="331" w:lineRule="exact"/>
        <w:ind w:firstLine="900"/>
        <w:jc w:val="both"/>
      </w:pPr>
      <w:r>
        <w:t>преемственность этапов педагогической практики в профессиональном становлении обучающихся техникума;</w:t>
      </w:r>
    </w:p>
    <w:p w:rsidR="00267E34" w:rsidRDefault="001D5EC2">
      <w:pPr>
        <w:pStyle w:val="20"/>
        <w:numPr>
          <w:ilvl w:val="0"/>
          <w:numId w:val="11"/>
        </w:numPr>
        <w:shd w:val="clear" w:color="auto" w:fill="auto"/>
        <w:tabs>
          <w:tab w:val="left" w:pos="1452"/>
        </w:tabs>
        <w:spacing w:after="0" w:line="331" w:lineRule="exact"/>
        <w:ind w:firstLine="900"/>
        <w:jc w:val="both"/>
      </w:pPr>
      <w:r>
        <w:t>внедрение информационно-коммуникативных технологий обучения и воспитания;</w:t>
      </w:r>
    </w:p>
    <w:p w:rsidR="00267E34" w:rsidRDefault="001D5EC2">
      <w:pPr>
        <w:pStyle w:val="20"/>
        <w:numPr>
          <w:ilvl w:val="0"/>
          <w:numId w:val="11"/>
        </w:numPr>
        <w:shd w:val="clear" w:color="auto" w:fill="auto"/>
        <w:tabs>
          <w:tab w:val="left" w:pos="1452"/>
        </w:tabs>
        <w:spacing w:after="0" w:line="331" w:lineRule="exact"/>
        <w:ind w:firstLine="900"/>
        <w:jc w:val="both"/>
      </w:pPr>
      <w:r>
        <w:t>осуществление мониторинга качества успеваемости обучающихся техникума;</w:t>
      </w:r>
    </w:p>
    <w:p w:rsidR="00267E34" w:rsidRDefault="001D5EC2">
      <w:pPr>
        <w:pStyle w:val="20"/>
        <w:numPr>
          <w:ilvl w:val="0"/>
          <w:numId w:val="11"/>
        </w:numPr>
        <w:shd w:val="clear" w:color="auto" w:fill="auto"/>
        <w:tabs>
          <w:tab w:val="left" w:pos="1452"/>
        </w:tabs>
        <w:spacing w:after="0" w:line="331" w:lineRule="exact"/>
        <w:ind w:firstLine="900"/>
        <w:jc w:val="both"/>
      </w:pPr>
      <w:r>
        <w:t>внедрение современных образовательных технологий обучения обучающихся;</w:t>
      </w:r>
    </w:p>
    <w:p w:rsidR="00267E34" w:rsidRDefault="001D5EC2">
      <w:pPr>
        <w:pStyle w:val="20"/>
        <w:numPr>
          <w:ilvl w:val="0"/>
          <w:numId w:val="11"/>
        </w:numPr>
        <w:shd w:val="clear" w:color="auto" w:fill="auto"/>
        <w:tabs>
          <w:tab w:val="left" w:pos="1452"/>
        </w:tabs>
        <w:spacing w:after="0" w:line="322" w:lineRule="exact"/>
        <w:ind w:firstLine="900"/>
        <w:jc w:val="both"/>
      </w:pPr>
      <w:r>
        <w:t>участие в конкурсах профессионального мастерства.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900"/>
        <w:jc w:val="both"/>
      </w:pPr>
      <w:r>
        <w:t>Преподаватели повышали свое педагогическое мастерство на курсах</w:t>
      </w:r>
    </w:p>
    <w:p w:rsidR="00267E34" w:rsidRDefault="001D5EC2">
      <w:pPr>
        <w:pStyle w:val="20"/>
        <w:shd w:val="clear" w:color="auto" w:fill="auto"/>
        <w:spacing w:after="0" w:line="322" w:lineRule="exact"/>
        <w:jc w:val="both"/>
      </w:pPr>
      <w:r>
        <w:t>повышения квалификации при ГБОУ ДПО «Нижегородской институт развития образования», обучаясь по программе профессиональной переподготовки и в форме стажировки. План повышения квалификации, переподготовки и стажировки выполнен на 100%.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900"/>
        <w:jc w:val="both"/>
      </w:pPr>
      <w:r>
        <w:t>Преподавателями и мастерами производственного обучения в течение учебного года была проведена большая методическая работа, а именно, велась работа по подготовке обучающихся для участия в конкурсах, олимпиадах, конференциях различного уровня.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900"/>
        <w:jc w:val="both"/>
      </w:pPr>
      <w:r>
        <w:t>Итоги:</w:t>
      </w:r>
    </w:p>
    <w:p w:rsidR="002B0AD4" w:rsidRDefault="002B0AD4">
      <w:pPr>
        <w:pStyle w:val="20"/>
        <w:shd w:val="clear" w:color="auto" w:fill="auto"/>
        <w:spacing w:after="0" w:line="322" w:lineRule="exact"/>
        <w:ind w:firstLine="900"/>
        <w:jc w:val="both"/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474"/>
        <w:gridCol w:w="350"/>
        <w:gridCol w:w="889"/>
        <w:gridCol w:w="374"/>
        <w:gridCol w:w="236"/>
        <w:gridCol w:w="757"/>
      </w:tblGrid>
      <w:tr w:rsidR="003E3531" w:rsidRPr="00260221" w:rsidTr="00260221">
        <w:trPr>
          <w:gridAfter w:val="3"/>
          <w:wAfter w:w="1367" w:type="dxa"/>
          <w:trHeight w:val="288"/>
        </w:trPr>
        <w:tc>
          <w:tcPr>
            <w:tcW w:w="7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31" w:rsidRPr="00260221" w:rsidRDefault="003E3531" w:rsidP="005D1708">
            <w:pPr>
              <w:rPr>
                <w:rFonts w:ascii="Times New Roman" w:eastAsia="Times New Roman" w:hAnsi="Times New Roman" w:cs="Times New Roman"/>
              </w:rPr>
            </w:pPr>
            <w:r w:rsidRPr="00260221">
              <w:rPr>
                <w:rFonts w:ascii="Times New Roman" w:eastAsia="Times New Roman" w:hAnsi="Times New Roman" w:cs="Times New Roman"/>
              </w:rPr>
              <w:lastRenderedPageBreak/>
              <w:t xml:space="preserve">Участие в IV Открытой </w:t>
            </w:r>
            <w:r w:rsidR="00CE2663" w:rsidRPr="00260221">
              <w:rPr>
                <w:rFonts w:ascii="Times New Roman" w:eastAsia="Times New Roman" w:hAnsi="Times New Roman" w:cs="Times New Roman"/>
              </w:rPr>
              <w:t>образовательной</w:t>
            </w:r>
            <w:r w:rsidRPr="00260221">
              <w:rPr>
                <w:rFonts w:ascii="Times New Roman" w:eastAsia="Times New Roman" w:hAnsi="Times New Roman" w:cs="Times New Roman"/>
              </w:rPr>
              <w:t xml:space="preserve"> акции "Международное предпринимательское тестирование -2022"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531" w:rsidRPr="00260221" w:rsidRDefault="003E3531" w:rsidP="005D17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E3531" w:rsidRPr="00260221" w:rsidTr="00260221">
        <w:trPr>
          <w:gridAfter w:val="3"/>
          <w:wAfter w:w="1367" w:type="dxa"/>
          <w:trHeight w:val="288"/>
        </w:trPr>
        <w:tc>
          <w:tcPr>
            <w:tcW w:w="7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31" w:rsidRPr="00260221" w:rsidRDefault="003E3531" w:rsidP="005D1708">
            <w:pPr>
              <w:rPr>
                <w:rFonts w:ascii="Times New Roman" w:eastAsia="Times New Roman" w:hAnsi="Times New Roman" w:cs="Times New Roman"/>
              </w:rPr>
            </w:pPr>
            <w:r w:rsidRPr="00260221">
              <w:rPr>
                <w:rFonts w:ascii="Times New Roman" w:eastAsia="Times New Roman" w:hAnsi="Times New Roman" w:cs="Times New Roman"/>
              </w:rPr>
              <w:t>Участие в Международной Олимпиаде "ЭРУДИТЫ - 2022" -Грамота Международной академии "СМАРТ"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531" w:rsidRPr="00260221" w:rsidRDefault="003E3531" w:rsidP="005D17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E3531" w:rsidRPr="00260221" w:rsidTr="00260221">
        <w:trPr>
          <w:gridAfter w:val="3"/>
          <w:wAfter w:w="1367" w:type="dxa"/>
          <w:trHeight w:val="288"/>
        </w:trPr>
        <w:tc>
          <w:tcPr>
            <w:tcW w:w="7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31" w:rsidRPr="00260221" w:rsidRDefault="003E3531" w:rsidP="005D1708">
            <w:pPr>
              <w:rPr>
                <w:rFonts w:ascii="Times New Roman" w:eastAsia="Times New Roman" w:hAnsi="Times New Roman" w:cs="Times New Roman"/>
              </w:rPr>
            </w:pPr>
            <w:r w:rsidRPr="00260221">
              <w:rPr>
                <w:rFonts w:ascii="Times New Roman" w:eastAsia="Times New Roman" w:hAnsi="Times New Roman" w:cs="Times New Roman"/>
              </w:rPr>
              <w:t>Участие в Международном историческом диктанте на тему событий Второй мировой войны-"Диктант Победы" в 2022 г. - Диплом участника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531" w:rsidRPr="00260221" w:rsidRDefault="003E3531" w:rsidP="005D17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E3531" w:rsidRPr="00260221" w:rsidTr="00260221">
        <w:trPr>
          <w:trHeight w:val="288"/>
        </w:trPr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31" w:rsidRPr="00260221" w:rsidRDefault="003E3531" w:rsidP="005D1708">
            <w:pPr>
              <w:rPr>
                <w:rFonts w:ascii="Times New Roman" w:eastAsia="Times New Roman" w:hAnsi="Times New Roman" w:cs="Times New Roman"/>
              </w:rPr>
            </w:pPr>
            <w:r w:rsidRPr="00260221">
              <w:rPr>
                <w:rFonts w:ascii="Times New Roman" w:eastAsia="Times New Roman" w:hAnsi="Times New Roman" w:cs="Times New Roman"/>
              </w:rPr>
              <w:t>Участие во Всероссийском эко</w:t>
            </w:r>
            <w:r w:rsidR="00CE2663">
              <w:rPr>
                <w:rFonts w:ascii="Times New Roman" w:eastAsia="Times New Roman" w:hAnsi="Times New Roman" w:cs="Times New Roman"/>
              </w:rPr>
              <w:t xml:space="preserve"> </w:t>
            </w:r>
            <w:r w:rsidRPr="00260221">
              <w:rPr>
                <w:rFonts w:ascii="Times New Roman" w:eastAsia="Times New Roman" w:hAnsi="Times New Roman" w:cs="Times New Roman"/>
              </w:rPr>
              <w:t>квесте "ВОДА.ОНЛАЙН" 3.0- Диплом участника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31" w:rsidRPr="00260221" w:rsidRDefault="003E3531" w:rsidP="005D17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31" w:rsidRPr="00260221" w:rsidRDefault="003E3531" w:rsidP="005D17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31" w:rsidRPr="00260221" w:rsidRDefault="003E3531" w:rsidP="005D17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531" w:rsidRPr="00260221" w:rsidRDefault="003E3531" w:rsidP="005D17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E3531" w:rsidRPr="00260221" w:rsidTr="00260221">
        <w:trPr>
          <w:gridAfter w:val="3"/>
          <w:wAfter w:w="1367" w:type="dxa"/>
          <w:trHeight w:val="288"/>
        </w:trPr>
        <w:tc>
          <w:tcPr>
            <w:tcW w:w="7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31" w:rsidRPr="00260221" w:rsidRDefault="003E3531" w:rsidP="005D1708">
            <w:pPr>
              <w:rPr>
                <w:rFonts w:ascii="Times New Roman" w:eastAsia="Times New Roman" w:hAnsi="Times New Roman" w:cs="Times New Roman"/>
              </w:rPr>
            </w:pPr>
            <w:r w:rsidRPr="00260221">
              <w:rPr>
                <w:rFonts w:ascii="Times New Roman" w:eastAsia="Times New Roman" w:hAnsi="Times New Roman" w:cs="Times New Roman"/>
              </w:rPr>
              <w:t>Участие в Региональном марафоне экскурсионных сюжетов "ВЕЛИКАЯ ВОЙНА - ВЕЛИКАЯ ПОБЕДА" - Диплом участника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531" w:rsidRPr="00260221" w:rsidRDefault="003E3531" w:rsidP="005D17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E3531" w:rsidRPr="00260221" w:rsidTr="00260221">
        <w:trPr>
          <w:gridAfter w:val="3"/>
          <w:wAfter w:w="1367" w:type="dxa"/>
          <w:trHeight w:val="288"/>
        </w:trPr>
        <w:tc>
          <w:tcPr>
            <w:tcW w:w="7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31" w:rsidRPr="00260221" w:rsidRDefault="003E3531" w:rsidP="005D1708">
            <w:pPr>
              <w:rPr>
                <w:rFonts w:ascii="Times New Roman" w:eastAsia="Times New Roman" w:hAnsi="Times New Roman" w:cs="Times New Roman"/>
              </w:rPr>
            </w:pPr>
            <w:r w:rsidRPr="00260221">
              <w:rPr>
                <w:rFonts w:ascii="Times New Roman" w:eastAsia="Times New Roman" w:hAnsi="Times New Roman" w:cs="Times New Roman"/>
              </w:rPr>
              <w:t>Участие в XXX Всероссийском фестивале "Российская студенческая весна" ПОО - Сертификат участника и грамота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531" w:rsidRPr="00260221" w:rsidRDefault="003E3531" w:rsidP="005D17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E3531" w:rsidRPr="00260221" w:rsidTr="00260221">
        <w:trPr>
          <w:trHeight w:val="288"/>
        </w:trPr>
        <w:tc>
          <w:tcPr>
            <w:tcW w:w="7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31" w:rsidRPr="00260221" w:rsidRDefault="003E3531" w:rsidP="005D1708">
            <w:pPr>
              <w:rPr>
                <w:rFonts w:ascii="Times New Roman" w:eastAsia="Times New Roman" w:hAnsi="Times New Roman" w:cs="Times New Roman"/>
              </w:rPr>
            </w:pPr>
            <w:r w:rsidRPr="00260221">
              <w:rPr>
                <w:rFonts w:ascii="Times New Roman" w:eastAsia="Times New Roman" w:hAnsi="Times New Roman" w:cs="Times New Roman"/>
              </w:rPr>
              <w:t>Участие во Всероссийском творческом конкурсе "На защите мира" - Сертификат участника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31" w:rsidRPr="00260221" w:rsidRDefault="003E3531" w:rsidP="005D17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31" w:rsidRPr="00260221" w:rsidRDefault="003E3531" w:rsidP="005D17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531" w:rsidRPr="00260221" w:rsidRDefault="003E3531" w:rsidP="005D17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E3531" w:rsidRPr="00260221" w:rsidTr="00260221">
        <w:trPr>
          <w:gridAfter w:val="3"/>
          <w:wAfter w:w="1367" w:type="dxa"/>
          <w:trHeight w:val="288"/>
        </w:trPr>
        <w:tc>
          <w:tcPr>
            <w:tcW w:w="7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31" w:rsidRPr="00260221" w:rsidRDefault="003E3531" w:rsidP="005D1708">
            <w:pPr>
              <w:rPr>
                <w:rFonts w:ascii="Times New Roman" w:eastAsia="Times New Roman" w:hAnsi="Times New Roman" w:cs="Times New Roman"/>
              </w:rPr>
            </w:pPr>
            <w:r w:rsidRPr="00260221">
              <w:rPr>
                <w:rFonts w:ascii="Times New Roman" w:eastAsia="Times New Roman" w:hAnsi="Times New Roman" w:cs="Times New Roman"/>
              </w:rPr>
              <w:t>Участие в областной олимпиаде по русскому языку среди обучающихся 1 курса ПОО- Сертификат ГБПОУ "ДПК"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531" w:rsidRPr="00260221" w:rsidRDefault="003E3531" w:rsidP="005D17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E3531" w:rsidRPr="00260221" w:rsidTr="00260221">
        <w:trPr>
          <w:gridAfter w:val="3"/>
          <w:wAfter w:w="1367" w:type="dxa"/>
          <w:trHeight w:val="288"/>
        </w:trPr>
        <w:tc>
          <w:tcPr>
            <w:tcW w:w="7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31" w:rsidRPr="00260221" w:rsidRDefault="003E3531" w:rsidP="005D1708">
            <w:pPr>
              <w:rPr>
                <w:rFonts w:ascii="Times New Roman" w:eastAsia="Times New Roman" w:hAnsi="Times New Roman" w:cs="Times New Roman"/>
              </w:rPr>
            </w:pPr>
            <w:r w:rsidRPr="00260221">
              <w:rPr>
                <w:rFonts w:ascii="Times New Roman" w:eastAsia="Times New Roman" w:hAnsi="Times New Roman" w:cs="Times New Roman"/>
              </w:rPr>
              <w:t xml:space="preserve">Участие в областной олимпиаде по иностранному языку среди обучающихся 1 курса ПОО- Сертификат ГБПОУ "ДПК"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531" w:rsidRPr="00260221" w:rsidRDefault="003E3531" w:rsidP="005D17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E3531" w:rsidRPr="00260221" w:rsidTr="00260221">
        <w:trPr>
          <w:gridAfter w:val="3"/>
          <w:wAfter w:w="1367" w:type="dxa"/>
          <w:trHeight w:val="288"/>
        </w:trPr>
        <w:tc>
          <w:tcPr>
            <w:tcW w:w="7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31" w:rsidRPr="00260221" w:rsidRDefault="003E3531" w:rsidP="005D1708">
            <w:pPr>
              <w:rPr>
                <w:rFonts w:ascii="Times New Roman" w:eastAsia="Times New Roman" w:hAnsi="Times New Roman" w:cs="Times New Roman"/>
              </w:rPr>
            </w:pPr>
            <w:r w:rsidRPr="00260221">
              <w:rPr>
                <w:rFonts w:ascii="Times New Roman" w:eastAsia="Times New Roman" w:hAnsi="Times New Roman" w:cs="Times New Roman"/>
              </w:rPr>
              <w:t xml:space="preserve">Участие в областной олимпиаде по информатике среди обучающихся 1 курса ПОО- Сертификат ГБПОУ "ДПК"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531" w:rsidRPr="00260221" w:rsidRDefault="003E3531" w:rsidP="005D17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E3531" w:rsidRPr="00260221" w:rsidTr="00260221">
        <w:trPr>
          <w:gridAfter w:val="3"/>
          <w:wAfter w:w="1367" w:type="dxa"/>
          <w:trHeight w:val="288"/>
        </w:trPr>
        <w:tc>
          <w:tcPr>
            <w:tcW w:w="7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31" w:rsidRPr="00260221" w:rsidRDefault="003E3531" w:rsidP="005D1708">
            <w:pPr>
              <w:rPr>
                <w:rFonts w:ascii="Times New Roman" w:eastAsia="Times New Roman" w:hAnsi="Times New Roman" w:cs="Times New Roman"/>
              </w:rPr>
            </w:pPr>
            <w:r w:rsidRPr="00260221">
              <w:rPr>
                <w:rFonts w:ascii="Times New Roman" w:eastAsia="Times New Roman" w:hAnsi="Times New Roman" w:cs="Times New Roman"/>
              </w:rPr>
              <w:t xml:space="preserve">Участие в областной олимпиаде профессионального мастерства по специальностям СПО по профильному </w:t>
            </w:r>
            <w:r w:rsidR="00260221" w:rsidRPr="00260221">
              <w:rPr>
                <w:rFonts w:ascii="Times New Roman" w:eastAsia="Times New Roman" w:hAnsi="Times New Roman" w:cs="Times New Roman"/>
              </w:rPr>
              <w:t>направлению</w:t>
            </w:r>
            <w:r w:rsidRPr="00260221">
              <w:rPr>
                <w:rFonts w:ascii="Times New Roman" w:eastAsia="Times New Roman" w:hAnsi="Times New Roman" w:cs="Times New Roman"/>
              </w:rPr>
              <w:t xml:space="preserve"> 09.00.00 "Информатика и вычислительная техника" -  Грамота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531" w:rsidRPr="00260221" w:rsidRDefault="003E3531" w:rsidP="005D17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E3531" w:rsidRPr="00260221" w:rsidTr="00260221">
        <w:trPr>
          <w:gridAfter w:val="3"/>
          <w:wAfter w:w="1367" w:type="dxa"/>
          <w:trHeight w:val="288"/>
        </w:trPr>
        <w:tc>
          <w:tcPr>
            <w:tcW w:w="7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31" w:rsidRPr="00260221" w:rsidRDefault="003E3531" w:rsidP="005D1708">
            <w:pPr>
              <w:rPr>
                <w:rFonts w:ascii="Times New Roman" w:eastAsia="Times New Roman" w:hAnsi="Times New Roman" w:cs="Times New Roman"/>
              </w:rPr>
            </w:pPr>
            <w:r w:rsidRPr="00260221">
              <w:rPr>
                <w:rFonts w:ascii="Times New Roman" w:eastAsia="Times New Roman" w:hAnsi="Times New Roman" w:cs="Times New Roman"/>
              </w:rPr>
              <w:t xml:space="preserve">Участие в областной олимпиаде профессионального мастерства по специальностям СПО по профильному </w:t>
            </w:r>
            <w:r w:rsidR="00260221" w:rsidRPr="00260221">
              <w:rPr>
                <w:rFonts w:ascii="Times New Roman" w:eastAsia="Times New Roman" w:hAnsi="Times New Roman" w:cs="Times New Roman"/>
              </w:rPr>
              <w:t>направлению</w:t>
            </w:r>
            <w:r w:rsidRPr="00260221">
              <w:rPr>
                <w:rFonts w:ascii="Times New Roman" w:eastAsia="Times New Roman" w:hAnsi="Times New Roman" w:cs="Times New Roman"/>
              </w:rPr>
              <w:t xml:space="preserve"> 38.00.00 "Экономика и управления" -  Грамота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531" w:rsidRPr="00260221" w:rsidRDefault="003E3531" w:rsidP="005D17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E3531" w:rsidRPr="00260221" w:rsidTr="00260221">
        <w:trPr>
          <w:trHeight w:val="288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31" w:rsidRPr="00260221" w:rsidRDefault="003E3531" w:rsidP="005D1708">
            <w:pPr>
              <w:rPr>
                <w:rFonts w:ascii="Times New Roman" w:eastAsia="Times New Roman" w:hAnsi="Times New Roman" w:cs="Times New Roman"/>
              </w:rPr>
            </w:pPr>
            <w:r w:rsidRPr="00260221">
              <w:rPr>
                <w:rFonts w:ascii="Times New Roman" w:eastAsia="Times New Roman" w:hAnsi="Times New Roman" w:cs="Times New Roman"/>
              </w:rPr>
              <w:t>Участие в патриотическом ц</w:t>
            </w:r>
            <w:r w:rsidR="00260221" w:rsidRPr="00260221">
              <w:rPr>
                <w:rFonts w:ascii="Times New Roman" w:eastAsia="Times New Roman" w:hAnsi="Times New Roman" w:cs="Times New Roman"/>
              </w:rPr>
              <w:t xml:space="preserve">ифровом уроке семейной истории </w:t>
            </w:r>
            <w:r w:rsidRPr="00260221">
              <w:rPr>
                <w:rFonts w:ascii="Times New Roman" w:eastAsia="Times New Roman" w:hAnsi="Times New Roman" w:cs="Times New Roman"/>
              </w:rPr>
              <w:t>письма</w:t>
            </w:r>
            <w:r w:rsidR="00260221" w:rsidRPr="00260221">
              <w:rPr>
                <w:rFonts w:ascii="Times New Roman" w:eastAsia="Times New Roman" w:hAnsi="Times New Roman" w:cs="Times New Roman"/>
              </w:rPr>
              <w:t xml:space="preserve"> </w:t>
            </w:r>
            <w:r w:rsidRPr="00260221">
              <w:rPr>
                <w:rFonts w:ascii="Times New Roman" w:eastAsia="Times New Roman" w:hAnsi="Times New Roman" w:cs="Times New Roman"/>
              </w:rPr>
              <w:t>деду - Сертификат участника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31" w:rsidRPr="00260221" w:rsidRDefault="003E3531" w:rsidP="005D17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531" w:rsidRPr="00260221" w:rsidRDefault="003E3531" w:rsidP="005D17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E3531" w:rsidRPr="00260221" w:rsidTr="00260221">
        <w:trPr>
          <w:gridAfter w:val="3"/>
          <w:wAfter w:w="1367" w:type="dxa"/>
          <w:trHeight w:val="288"/>
        </w:trPr>
        <w:tc>
          <w:tcPr>
            <w:tcW w:w="7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31" w:rsidRPr="00260221" w:rsidRDefault="003E3531" w:rsidP="005D1708">
            <w:pPr>
              <w:rPr>
                <w:rFonts w:ascii="Times New Roman" w:eastAsia="Times New Roman" w:hAnsi="Times New Roman" w:cs="Times New Roman"/>
              </w:rPr>
            </w:pPr>
            <w:r w:rsidRPr="00260221">
              <w:rPr>
                <w:rFonts w:ascii="Times New Roman" w:eastAsia="Times New Roman" w:hAnsi="Times New Roman" w:cs="Times New Roman"/>
              </w:rPr>
              <w:t>Участие в конкурсе рисунков, посвященных 77-й годовщине Победы в ВОВ 1941-1945 гг." По дорогам Памяти" - Диплом участника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531" w:rsidRPr="00260221" w:rsidRDefault="003E3531" w:rsidP="005D17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E3531" w:rsidRPr="00260221" w:rsidTr="00260221">
        <w:trPr>
          <w:trHeight w:val="288"/>
        </w:trPr>
        <w:tc>
          <w:tcPr>
            <w:tcW w:w="7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31" w:rsidRPr="00260221" w:rsidRDefault="003E3531" w:rsidP="005D1708">
            <w:pPr>
              <w:rPr>
                <w:rFonts w:ascii="Times New Roman" w:eastAsia="Times New Roman" w:hAnsi="Times New Roman" w:cs="Times New Roman"/>
              </w:rPr>
            </w:pPr>
            <w:r w:rsidRPr="00260221">
              <w:rPr>
                <w:rFonts w:ascii="Times New Roman" w:eastAsia="Times New Roman" w:hAnsi="Times New Roman" w:cs="Times New Roman"/>
              </w:rPr>
              <w:t>Участие в IX областном конкурсе профессионального мастерства "Империя вкуса 2022"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31" w:rsidRPr="00260221" w:rsidRDefault="003E3531" w:rsidP="005D17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31" w:rsidRPr="00260221" w:rsidRDefault="003E3531" w:rsidP="005D17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531" w:rsidRPr="00260221" w:rsidRDefault="003E3531" w:rsidP="005D170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E3531" w:rsidRDefault="003E3531">
      <w:pPr>
        <w:pStyle w:val="20"/>
        <w:shd w:val="clear" w:color="auto" w:fill="auto"/>
        <w:spacing w:after="0" w:line="322" w:lineRule="exact"/>
        <w:ind w:firstLine="900"/>
        <w:jc w:val="both"/>
      </w:pPr>
    </w:p>
    <w:p w:rsidR="00267E34" w:rsidRDefault="001D5EC2">
      <w:pPr>
        <w:pStyle w:val="20"/>
        <w:shd w:val="clear" w:color="auto" w:fill="auto"/>
        <w:spacing w:after="0" w:line="322" w:lineRule="exact"/>
        <w:ind w:firstLine="900"/>
        <w:jc w:val="both"/>
      </w:pPr>
      <w:r>
        <w:rPr>
          <w:rStyle w:val="214pt1"/>
        </w:rPr>
        <w:t>Вывод:</w:t>
      </w:r>
      <w:r>
        <w:rPr>
          <w:rStyle w:val="214pt0"/>
        </w:rPr>
        <w:t xml:space="preserve"> </w:t>
      </w:r>
      <w:r>
        <w:t xml:space="preserve">Проводимая в техникуме методическая работа способствует решению поставленных задач по созданию условий для совершенствования образовательного процесса. Анализ методической работы показал соответствие уровня преподавания требованиям, предъявляемым к среднему </w:t>
      </w:r>
      <w:r w:rsidR="00E04989">
        <w:t xml:space="preserve">профессиональному </w:t>
      </w:r>
      <w:r>
        <w:t>образованию.</w:t>
      </w:r>
    </w:p>
    <w:p w:rsidR="00260221" w:rsidRDefault="00260221">
      <w:pPr>
        <w:pStyle w:val="20"/>
        <w:shd w:val="clear" w:color="auto" w:fill="auto"/>
        <w:spacing w:after="0" w:line="322" w:lineRule="exact"/>
        <w:ind w:firstLine="900"/>
        <w:jc w:val="both"/>
      </w:pPr>
    </w:p>
    <w:p w:rsidR="00E04989" w:rsidRDefault="00E04989">
      <w:pPr>
        <w:pStyle w:val="20"/>
        <w:shd w:val="clear" w:color="auto" w:fill="auto"/>
        <w:spacing w:after="0" w:line="322" w:lineRule="exact"/>
        <w:ind w:firstLine="900"/>
        <w:jc w:val="both"/>
      </w:pPr>
    </w:p>
    <w:p w:rsidR="00E04989" w:rsidRDefault="00E04989">
      <w:pPr>
        <w:pStyle w:val="20"/>
        <w:shd w:val="clear" w:color="auto" w:fill="auto"/>
        <w:spacing w:after="0" w:line="322" w:lineRule="exact"/>
        <w:ind w:firstLine="900"/>
        <w:jc w:val="both"/>
      </w:pPr>
    </w:p>
    <w:p w:rsidR="00E04989" w:rsidRDefault="00E04989">
      <w:pPr>
        <w:pStyle w:val="20"/>
        <w:shd w:val="clear" w:color="auto" w:fill="auto"/>
        <w:spacing w:after="0" w:line="322" w:lineRule="exact"/>
        <w:ind w:firstLine="900"/>
        <w:jc w:val="both"/>
      </w:pPr>
    </w:p>
    <w:p w:rsidR="00E04989" w:rsidRDefault="00E04989">
      <w:pPr>
        <w:pStyle w:val="20"/>
        <w:shd w:val="clear" w:color="auto" w:fill="auto"/>
        <w:spacing w:after="0" w:line="322" w:lineRule="exact"/>
        <w:ind w:firstLine="900"/>
        <w:jc w:val="both"/>
      </w:pPr>
    </w:p>
    <w:p w:rsidR="00E04989" w:rsidRDefault="00E04989">
      <w:pPr>
        <w:pStyle w:val="20"/>
        <w:shd w:val="clear" w:color="auto" w:fill="auto"/>
        <w:spacing w:after="0" w:line="322" w:lineRule="exact"/>
        <w:ind w:firstLine="900"/>
        <w:jc w:val="both"/>
      </w:pPr>
    </w:p>
    <w:p w:rsidR="00260221" w:rsidRDefault="00260221">
      <w:pPr>
        <w:pStyle w:val="20"/>
        <w:shd w:val="clear" w:color="auto" w:fill="auto"/>
        <w:spacing w:after="0" w:line="322" w:lineRule="exact"/>
        <w:ind w:firstLine="900"/>
        <w:jc w:val="both"/>
      </w:pPr>
    </w:p>
    <w:p w:rsidR="00267E34" w:rsidRDefault="001D5EC2">
      <w:pPr>
        <w:pStyle w:val="24"/>
        <w:keepNext/>
        <w:keepLines/>
        <w:numPr>
          <w:ilvl w:val="0"/>
          <w:numId w:val="10"/>
        </w:numPr>
        <w:shd w:val="clear" w:color="auto" w:fill="auto"/>
        <w:tabs>
          <w:tab w:val="left" w:pos="1005"/>
        </w:tabs>
        <w:spacing w:after="337" w:line="280" w:lineRule="exact"/>
        <w:ind w:firstLine="740"/>
        <w:jc w:val="both"/>
      </w:pPr>
      <w:bookmarkStart w:id="27" w:name="bookmark30"/>
      <w:bookmarkStart w:id="28" w:name="bookmark31"/>
      <w:bookmarkStart w:id="29" w:name="bookmark32"/>
      <w:r>
        <w:t>Условия, определяющие качество подготовки специалистов</w:t>
      </w:r>
      <w:bookmarkEnd w:id="27"/>
      <w:bookmarkEnd w:id="28"/>
      <w:bookmarkEnd w:id="29"/>
    </w:p>
    <w:p w:rsidR="00267E34" w:rsidRDefault="001D5EC2">
      <w:pPr>
        <w:pStyle w:val="24"/>
        <w:keepNext/>
        <w:keepLines/>
        <w:numPr>
          <w:ilvl w:val="1"/>
          <w:numId w:val="10"/>
        </w:numPr>
        <w:shd w:val="clear" w:color="auto" w:fill="auto"/>
        <w:tabs>
          <w:tab w:val="left" w:pos="1202"/>
        </w:tabs>
        <w:spacing w:after="309" w:line="280" w:lineRule="exact"/>
        <w:ind w:firstLine="740"/>
        <w:jc w:val="both"/>
      </w:pPr>
      <w:bookmarkStart w:id="30" w:name="bookmark33"/>
      <w:r>
        <w:t>Качество кадрового обеспечения образовательного процесса</w:t>
      </w:r>
      <w:bookmarkEnd w:id="30"/>
    </w:p>
    <w:p w:rsidR="00267E34" w:rsidRDefault="001D5EC2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Реализацию профессиональных программ среднего профессионального </w:t>
      </w:r>
      <w:r>
        <w:lastRenderedPageBreak/>
        <w:t>образования в техникуме осуществляет инженерно-педагогический коллектив, обеспечивающий подготовку квалифицированных рабочих, служащих и специалистов среднего звена в соответствии с федеральным государственным образовательным стандартом среднего профессионального образования.</w:t>
      </w:r>
    </w:p>
    <w:p w:rsidR="00267E34" w:rsidRPr="00E04989" w:rsidRDefault="00FB07A4">
      <w:pPr>
        <w:pStyle w:val="20"/>
        <w:shd w:val="clear" w:color="auto" w:fill="auto"/>
        <w:spacing w:after="0" w:line="322" w:lineRule="exact"/>
        <w:ind w:firstLine="740"/>
        <w:jc w:val="both"/>
      </w:pPr>
      <w:r w:rsidRPr="00E04989">
        <w:t>На 01 апреля 2023</w:t>
      </w:r>
      <w:r w:rsidR="001D5EC2" w:rsidRPr="00E04989">
        <w:t xml:space="preserve"> г. учебный процесс, методическую и воспитательную ра</w:t>
      </w:r>
      <w:r w:rsidR="00101A50" w:rsidRPr="00E04989">
        <w:t>боту в техникуме осуществляет 35</w:t>
      </w:r>
      <w:r w:rsidR="001D5EC2" w:rsidRPr="00E04989">
        <w:t xml:space="preserve"> чел. инженерно-педагогиче</w:t>
      </w:r>
      <w:r w:rsidR="00101A50" w:rsidRPr="00E04989">
        <w:t>ского коллектива, в том числе 6</w:t>
      </w:r>
      <w:r w:rsidR="001D5EC2" w:rsidRPr="00E04989">
        <w:t xml:space="preserve"> вне</w:t>
      </w:r>
      <w:r w:rsidR="00101A50" w:rsidRPr="00E04989">
        <w:t>шних совместителей. В составе 18 преподавателей, 3 мастера</w:t>
      </w:r>
      <w:r w:rsidR="001D5EC2" w:rsidRPr="00E04989">
        <w:t xml:space="preserve"> производст</w:t>
      </w:r>
      <w:r w:rsidR="00101A50" w:rsidRPr="00E04989">
        <w:t xml:space="preserve">венного обучения, 19 </w:t>
      </w:r>
      <w:r w:rsidR="001D5EC2" w:rsidRPr="00E04989">
        <w:t>друг</w:t>
      </w:r>
      <w:r w:rsidR="00101A50" w:rsidRPr="00E04989">
        <w:t>их педагогических работников и 6 работников</w:t>
      </w:r>
      <w:r w:rsidR="001D5EC2" w:rsidRPr="00E04989">
        <w:t xml:space="preserve"> административного персонала.</w:t>
      </w:r>
    </w:p>
    <w:p w:rsidR="00267E34" w:rsidRPr="00E04989" w:rsidRDefault="001D5EC2">
      <w:pPr>
        <w:pStyle w:val="20"/>
        <w:shd w:val="clear" w:color="auto" w:fill="auto"/>
        <w:tabs>
          <w:tab w:val="left" w:pos="1745"/>
        </w:tabs>
        <w:spacing w:after="0" w:line="322" w:lineRule="exact"/>
        <w:ind w:firstLine="740"/>
        <w:jc w:val="both"/>
      </w:pPr>
      <w:r w:rsidRPr="00E04989">
        <w:t>Средний возраст инженерно-педагогического коллектива - 49 лет. Существует</w:t>
      </w:r>
      <w:r w:rsidRPr="00E04989">
        <w:tab/>
        <w:t>необходимость пополнения педагогического коллектива</w:t>
      </w:r>
    </w:p>
    <w:p w:rsidR="00267E34" w:rsidRPr="00E04989" w:rsidRDefault="001D5EC2">
      <w:pPr>
        <w:pStyle w:val="20"/>
        <w:shd w:val="clear" w:color="auto" w:fill="auto"/>
        <w:spacing w:after="0" w:line="322" w:lineRule="exact"/>
        <w:jc w:val="both"/>
      </w:pPr>
      <w:r w:rsidRPr="00E04989">
        <w:t>молодыми специалистами, имеющими высшее образование и опыт работы на предприятиях.</w:t>
      </w:r>
    </w:p>
    <w:p w:rsidR="00267E34" w:rsidRPr="00E04989" w:rsidRDefault="001D5EC2" w:rsidP="00101A50">
      <w:pPr>
        <w:pStyle w:val="20"/>
        <w:shd w:val="clear" w:color="auto" w:fill="auto"/>
        <w:tabs>
          <w:tab w:val="left" w:pos="1745"/>
        </w:tabs>
        <w:spacing w:after="0" w:line="322" w:lineRule="exact"/>
        <w:ind w:firstLine="740"/>
        <w:jc w:val="both"/>
      </w:pPr>
      <w:r w:rsidRPr="00E04989">
        <w:t>Сотрудники техникума регулярно проходят аттестацию и по</w:t>
      </w:r>
      <w:r w:rsidR="00FB07A4" w:rsidRPr="00E04989">
        <w:t>вышают свою квалификацию. В 2022</w:t>
      </w:r>
      <w:r w:rsidRPr="00E04989">
        <w:t xml:space="preserve"> году аттестов</w:t>
      </w:r>
      <w:r w:rsidR="00101A50" w:rsidRPr="00E04989">
        <w:t>аны 11 работников, в том числе 3</w:t>
      </w:r>
      <w:r w:rsidRPr="00E04989">
        <w:t xml:space="preserve"> на высшую </w:t>
      </w:r>
      <w:r w:rsidR="00101A50" w:rsidRPr="00E04989">
        <w:t>квалификационную категорию, 3</w:t>
      </w:r>
      <w:r w:rsidRPr="00E04989">
        <w:t xml:space="preserve"> на первую квалификационную категорию.</w:t>
      </w:r>
      <w:r w:rsidRPr="00E04989">
        <w:tab/>
        <w:t>Три педагогических работника повысили уровень</w:t>
      </w:r>
      <w:r w:rsidR="00101A50" w:rsidRPr="00E04989">
        <w:t xml:space="preserve"> </w:t>
      </w:r>
      <w:r w:rsidRPr="00E04989">
        <w:t>квалификационной категории с первой категории до высшей категории. Наравне со штатными педагогическими работниками прошли аттестацию два преподавателя внешних совместителя на первую категорию. В настоящее время не аттестовано 9 работников, в том</w:t>
      </w:r>
      <w:r w:rsidR="00101A50" w:rsidRPr="00E04989">
        <w:t xml:space="preserve"> числе</w:t>
      </w:r>
      <w:r w:rsidR="00E04989">
        <w:t xml:space="preserve"> 1 принят на работу в 2022 г., </w:t>
      </w:r>
      <w:r w:rsidR="00101A50" w:rsidRPr="00E04989">
        <w:t xml:space="preserve"> 2</w:t>
      </w:r>
      <w:r w:rsidRPr="00E04989">
        <w:t xml:space="preserve"> </w:t>
      </w:r>
      <w:r w:rsidR="00101A50" w:rsidRPr="00E04989">
        <w:t>в отпуске по уходу за ребенком.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740"/>
        <w:jc w:val="both"/>
      </w:pPr>
      <w:r w:rsidRPr="00E04989">
        <w:t xml:space="preserve">Инженерно-педагогические работники техникума постоянно повышают свой </w:t>
      </w:r>
      <w:r w:rsidR="00101A50" w:rsidRPr="00E04989">
        <w:t>профессиональный уровень. В 2022 г. 23</w:t>
      </w:r>
      <w:r w:rsidRPr="00E04989">
        <w:t xml:space="preserve"> обучились по прог</w:t>
      </w:r>
      <w:r w:rsidR="00101A50" w:rsidRPr="00E04989">
        <w:t>раммам повышения квалификации, 3</w:t>
      </w:r>
      <w:r w:rsidRPr="00E04989">
        <w:t xml:space="preserve"> по программам профессиональной переподготовки.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740"/>
        <w:jc w:val="both"/>
      </w:pPr>
      <w:r>
        <w:t>Уровень профессионального образования инженерно-педагогического коллектива соответствует квалификационным требованиям: преподаватели математических, естественнонаучных, гуманитарных, социально</w:t>
      </w:r>
      <w:r w:rsidR="00101A50">
        <w:t xml:space="preserve">- </w:t>
      </w:r>
      <w:r>
        <w:softHyphen/>
        <w:t>экономических и общетехнических дисциплин имеют выс</w:t>
      </w:r>
      <w:r w:rsidR="00E04989">
        <w:t>шее профессиональное образования</w:t>
      </w:r>
      <w:r>
        <w:t>; преподаватели специальных дисциплин, мастера производственного обучению имеют образова</w:t>
      </w:r>
      <w:r w:rsidR="00E04989">
        <w:t>ние по соответствующему профилю.</w:t>
      </w:r>
    </w:p>
    <w:p w:rsidR="00267E34" w:rsidRDefault="001D5EC2" w:rsidP="00101A50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Педагогическая нагрузка регламентируется приказом Минобрнауки России от 22 декабря 2014 г. № 1601. Важное место в повышении качества образовательного процесса отводится повышению квалификации педагогических работников. Ежегодно составляется план повышения</w:t>
      </w:r>
      <w:r w:rsidR="00101A50">
        <w:t xml:space="preserve"> </w:t>
      </w:r>
      <w:r>
        <w:t>квалификации.</w:t>
      </w:r>
      <w:r>
        <w:tab/>
        <w:t>Систематически проводятся занятия по повышению</w:t>
      </w:r>
      <w:r w:rsidR="00101A50">
        <w:t xml:space="preserve">  </w:t>
      </w:r>
      <w:r>
        <w:t>квалификации в области информационных технологий. Все педагогические работники владеют этими навыками и используют их в своей деятельности.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740"/>
        <w:jc w:val="both"/>
      </w:pPr>
      <w:r>
        <w:t>Техникум имеет штатное расписание, отражающее потребности образовательного процесса. Привлекаются к работе внешние совместители.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740"/>
        <w:jc w:val="both"/>
      </w:pPr>
      <w:r>
        <w:t>Текучесть педагогических кадров находится на уровне естественной нормы, что способствует стабильности коллектива.</w:t>
      </w:r>
    </w:p>
    <w:p w:rsidR="00267E34" w:rsidRDefault="001D5EC2">
      <w:pPr>
        <w:pStyle w:val="20"/>
        <w:shd w:val="clear" w:color="auto" w:fill="auto"/>
        <w:spacing w:after="240" w:line="322" w:lineRule="exact"/>
        <w:ind w:firstLine="740"/>
        <w:jc w:val="both"/>
      </w:pPr>
      <w:r>
        <w:t>Кадровая политика техникума ориентирована на омоложение личного состава, не используя стратегий сокращения кадров, сохраняя преемственность поколений и реализации наставничества. В техникуме работают опытные и квалифицированные педагогические кадры, которые регулярно повышают свою квалификацию.</w:t>
      </w:r>
    </w:p>
    <w:p w:rsidR="00267E34" w:rsidRDefault="001D5EC2">
      <w:pPr>
        <w:pStyle w:val="24"/>
        <w:keepNext/>
        <w:keepLines/>
        <w:shd w:val="clear" w:color="auto" w:fill="auto"/>
        <w:spacing w:after="0"/>
        <w:ind w:left="140" w:firstLine="720"/>
        <w:jc w:val="both"/>
      </w:pPr>
      <w:bookmarkStart w:id="31" w:name="bookmark34"/>
      <w:r>
        <w:rPr>
          <w:rStyle w:val="25"/>
          <w:b/>
          <w:bCs/>
        </w:rPr>
        <w:lastRenderedPageBreak/>
        <w:t>Вывод:</w:t>
      </w:r>
      <w:bookmarkEnd w:id="31"/>
    </w:p>
    <w:p w:rsidR="00267E34" w:rsidRDefault="001D5EC2">
      <w:pPr>
        <w:pStyle w:val="20"/>
        <w:shd w:val="clear" w:color="auto" w:fill="auto"/>
        <w:spacing w:after="0" w:line="322" w:lineRule="exact"/>
        <w:ind w:left="140" w:firstLine="720"/>
        <w:jc w:val="both"/>
        <w:sectPr w:rsidR="00267E34">
          <w:footerReference w:type="even" r:id="rId20"/>
          <w:footerReference w:type="default" r:id="rId21"/>
          <w:pgSz w:w="11900" w:h="16840"/>
          <w:pgMar w:top="1061" w:right="679" w:bottom="1061" w:left="1674" w:header="0" w:footer="3" w:gutter="0"/>
          <w:cols w:space="720"/>
          <w:noEndnote/>
          <w:docGrid w:linePitch="360"/>
        </w:sectPr>
      </w:pPr>
      <w:r>
        <w:t>Педагогический коллектив работоспособный, творческий и может решать на должном уровне стоящие перед ним задачи в деле подготовки квалифицированных кадров.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3856"/>
        <w:gridCol w:w="1523"/>
        <w:gridCol w:w="1321"/>
        <w:gridCol w:w="1756"/>
        <w:gridCol w:w="1779"/>
        <w:gridCol w:w="2047"/>
        <w:gridCol w:w="1487"/>
        <w:gridCol w:w="1630"/>
      </w:tblGrid>
      <w:tr w:rsidR="001B5864" w:rsidRPr="001950BF" w:rsidTr="001B5864">
        <w:tc>
          <w:tcPr>
            <w:tcW w:w="3856" w:type="dxa"/>
            <w:vMerge w:val="restart"/>
            <w:vAlign w:val="center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180" w:lineRule="exact"/>
              <w:jc w:val="center"/>
            </w:pPr>
            <w:r w:rsidRPr="001950BF">
              <w:rPr>
                <w:rStyle w:val="29pt"/>
              </w:rPr>
              <w:lastRenderedPageBreak/>
              <w:t>Показатели</w:t>
            </w:r>
          </w:p>
        </w:tc>
        <w:tc>
          <w:tcPr>
            <w:tcW w:w="1523" w:type="dxa"/>
            <w:vMerge w:val="restart"/>
            <w:vAlign w:val="center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1950BF">
              <w:rPr>
                <w:rStyle w:val="29pt"/>
              </w:rPr>
              <w:t>Педагогические работники, чел. / %*</w:t>
            </w:r>
          </w:p>
        </w:tc>
        <w:tc>
          <w:tcPr>
            <w:tcW w:w="10020" w:type="dxa"/>
            <w:gridSpan w:val="6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180" w:lineRule="exact"/>
              <w:jc w:val="center"/>
            </w:pPr>
            <w:r w:rsidRPr="001950BF">
              <w:rPr>
                <w:rStyle w:val="29pt"/>
              </w:rPr>
              <w:t>В том числе</w:t>
            </w:r>
          </w:p>
        </w:tc>
      </w:tr>
      <w:tr w:rsidR="001B5864" w:rsidRPr="001950BF" w:rsidTr="001B5864">
        <w:trPr>
          <w:trHeight w:val="789"/>
        </w:trPr>
        <w:tc>
          <w:tcPr>
            <w:tcW w:w="3856" w:type="dxa"/>
            <w:vMerge/>
            <w:vAlign w:val="center"/>
          </w:tcPr>
          <w:p w:rsidR="001B5864" w:rsidRPr="001950BF" w:rsidRDefault="001B5864" w:rsidP="005D1708"/>
        </w:tc>
        <w:tc>
          <w:tcPr>
            <w:tcW w:w="1523" w:type="dxa"/>
            <w:vMerge/>
            <w:vAlign w:val="center"/>
          </w:tcPr>
          <w:p w:rsidR="001B5864" w:rsidRPr="001950BF" w:rsidRDefault="001B5864" w:rsidP="005D1708"/>
        </w:tc>
        <w:tc>
          <w:tcPr>
            <w:tcW w:w="1321" w:type="dxa"/>
            <w:vAlign w:val="center"/>
          </w:tcPr>
          <w:p w:rsidR="001B5864" w:rsidRPr="001950BF" w:rsidRDefault="001B5864" w:rsidP="005D1708">
            <w:pPr>
              <w:pStyle w:val="20"/>
              <w:shd w:val="clear" w:color="auto" w:fill="auto"/>
              <w:spacing w:line="180" w:lineRule="exact"/>
              <w:jc w:val="left"/>
            </w:pPr>
            <w:r w:rsidRPr="001950BF">
              <w:rPr>
                <w:rStyle w:val="29pt"/>
              </w:rPr>
              <w:t>Руководящие</w:t>
            </w:r>
          </w:p>
          <w:p w:rsidR="001B5864" w:rsidRPr="001950BF" w:rsidRDefault="001B5864" w:rsidP="005D1708">
            <w:r w:rsidRPr="001950BF">
              <w:rPr>
                <w:rStyle w:val="29pt"/>
                <w:rFonts w:eastAsiaTheme="minorHAnsi"/>
              </w:rPr>
              <w:t>работники</w:t>
            </w:r>
          </w:p>
        </w:tc>
        <w:tc>
          <w:tcPr>
            <w:tcW w:w="1756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26" w:lineRule="exact"/>
              <w:jc w:val="center"/>
            </w:pPr>
            <w:r w:rsidRPr="001950BF">
              <w:rPr>
                <w:rStyle w:val="29pt"/>
              </w:rPr>
              <w:t>Преподаватели</w:t>
            </w:r>
          </w:p>
          <w:p w:rsidR="001B5864" w:rsidRPr="001950BF" w:rsidRDefault="001B5864" w:rsidP="005D1708">
            <w:pPr>
              <w:pStyle w:val="20"/>
              <w:shd w:val="clear" w:color="auto" w:fill="auto"/>
              <w:spacing w:after="0" w:line="226" w:lineRule="exact"/>
              <w:jc w:val="left"/>
            </w:pPr>
            <w:r w:rsidRPr="001950BF">
              <w:rPr>
                <w:rStyle w:val="29pt"/>
              </w:rPr>
              <w:t>профессиональной</w:t>
            </w:r>
          </w:p>
          <w:p w:rsidR="001B5864" w:rsidRPr="001950BF" w:rsidRDefault="001B5864" w:rsidP="005D1708">
            <w:pPr>
              <w:pStyle w:val="20"/>
              <w:shd w:val="clear" w:color="auto" w:fill="auto"/>
              <w:spacing w:after="0" w:line="226" w:lineRule="exact"/>
              <w:jc w:val="center"/>
            </w:pPr>
            <w:r w:rsidRPr="001950BF">
              <w:rPr>
                <w:rStyle w:val="29pt"/>
              </w:rPr>
              <w:t>подготовки</w:t>
            </w:r>
          </w:p>
        </w:tc>
        <w:tc>
          <w:tcPr>
            <w:tcW w:w="1779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26" w:lineRule="exact"/>
              <w:jc w:val="center"/>
            </w:pPr>
            <w:r w:rsidRPr="001950BF">
              <w:rPr>
                <w:rStyle w:val="29pt"/>
              </w:rPr>
              <w:t>Мастера</w:t>
            </w:r>
          </w:p>
          <w:p w:rsidR="001B5864" w:rsidRPr="001950BF" w:rsidRDefault="001B5864" w:rsidP="005D1708">
            <w:pPr>
              <w:pStyle w:val="20"/>
              <w:shd w:val="clear" w:color="auto" w:fill="auto"/>
              <w:spacing w:after="0" w:line="226" w:lineRule="exact"/>
              <w:jc w:val="left"/>
            </w:pPr>
            <w:r w:rsidRPr="001950BF">
              <w:rPr>
                <w:rStyle w:val="29pt"/>
              </w:rPr>
              <w:t>производственного</w:t>
            </w:r>
          </w:p>
          <w:p w:rsidR="001B5864" w:rsidRPr="001950BF" w:rsidRDefault="001B5864" w:rsidP="005D1708">
            <w:pPr>
              <w:pStyle w:val="20"/>
              <w:shd w:val="clear" w:color="auto" w:fill="auto"/>
              <w:spacing w:after="0" w:line="226" w:lineRule="exact"/>
              <w:jc w:val="center"/>
            </w:pPr>
            <w:r w:rsidRPr="001950BF">
              <w:rPr>
                <w:rStyle w:val="29pt"/>
              </w:rPr>
              <w:t>обучения</w:t>
            </w:r>
          </w:p>
        </w:tc>
        <w:tc>
          <w:tcPr>
            <w:tcW w:w="2047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26" w:lineRule="exact"/>
              <w:jc w:val="center"/>
            </w:pPr>
            <w:r w:rsidRPr="001950BF">
              <w:rPr>
                <w:rStyle w:val="29pt"/>
              </w:rPr>
              <w:t>Преподаватели</w:t>
            </w:r>
          </w:p>
          <w:p w:rsidR="001B5864" w:rsidRPr="001950BF" w:rsidRDefault="001B5864" w:rsidP="005D1708">
            <w:pPr>
              <w:pStyle w:val="20"/>
              <w:shd w:val="clear" w:color="auto" w:fill="auto"/>
              <w:spacing w:after="0" w:line="226" w:lineRule="exact"/>
              <w:jc w:val="left"/>
            </w:pPr>
            <w:r w:rsidRPr="001950BF">
              <w:rPr>
                <w:rStyle w:val="29pt"/>
              </w:rPr>
              <w:t>общеобразовательных</w:t>
            </w:r>
          </w:p>
          <w:p w:rsidR="001B5864" w:rsidRPr="001950BF" w:rsidRDefault="001B5864" w:rsidP="005D1708">
            <w:pPr>
              <w:pStyle w:val="20"/>
              <w:shd w:val="clear" w:color="auto" w:fill="auto"/>
              <w:spacing w:after="0" w:line="226" w:lineRule="exact"/>
              <w:jc w:val="center"/>
            </w:pPr>
            <w:r w:rsidRPr="001950BF">
              <w:rPr>
                <w:rStyle w:val="29pt"/>
              </w:rPr>
              <w:t>дисциплин</w:t>
            </w:r>
          </w:p>
        </w:tc>
        <w:tc>
          <w:tcPr>
            <w:tcW w:w="1487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1950BF">
              <w:rPr>
                <w:rStyle w:val="29pt"/>
              </w:rPr>
              <w:t>Другие</w:t>
            </w:r>
          </w:p>
          <w:p w:rsidR="001B5864" w:rsidRPr="001950BF" w:rsidRDefault="001B5864" w:rsidP="005D1708">
            <w:pPr>
              <w:pStyle w:val="20"/>
              <w:shd w:val="clear" w:color="auto" w:fill="auto"/>
              <w:spacing w:after="0" w:line="230" w:lineRule="exact"/>
              <w:jc w:val="left"/>
            </w:pPr>
            <w:r w:rsidRPr="001950BF">
              <w:rPr>
                <w:rStyle w:val="29pt"/>
              </w:rPr>
              <w:t>педагогические</w:t>
            </w:r>
          </w:p>
          <w:p w:rsidR="001B5864" w:rsidRPr="001950BF" w:rsidRDefault="001B5864" w:rsidP="005D1708">
            <w:pPr>
              <w:pStyle w:val="20"/>
              <w:shd w:val="clear" w:color="auto" w:fill="auto"/>
              <w:spacing w:after="0" w:line="230" w:lineRule="exact"/>
              <w:ind w:left="260"/>
              <w:jc w:val="left"/>
            </w:pPr>
            <w:r w:rsidRPr="001950BF">
              <w:rPr>
                <w:rStyle w:val="29pt"/>
              </w:rPr>
              <w:t>работники</w:t>
            </w:r>
          </w:p>
        </w:tc>
        <w:tc>
          <w:tcPr>
            <w:tcW w:w="1630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1950BF">
              <w:rPr>
                <w:rStyle w:val="29pt"/>
              </w:rPr>
              <w:t>Педагоги</w:t>
            </w:r>
          </w:p>
          <w:p w:rsidR="001B5864" w:rsidRPr="001950BF" w:rsidRDefault="001B5864" w:rsidP="005D1708">
            <w:pPr>
              <w:pStyle w:val="20"/>
              <w:shd w:val="clear" w:color="auto" w:fill="auto"/>
              <w:spacing w:after="0" w:line="230" w:lineRule="exact"/>
              <w:jc w:val="left"/>
            </w:pPr>
            <w:r w:rsidRPr="001950BF">
              <w:rPr>
                <w:rStyle w:val="29pt"/>
              </w:rPr>
              <w:t>дополнительного</w:t>
            </w:r>
          </w:p>
          <w:p w:rsidR="001B5864" w:rsidRPr="001950BF" w:rsidRDefault="001B5864" w:rsidP="005D1708">
            <w:pPr>
              <w:pStyle w:val="20"/>
              <w:shd w:val="clear" w:color="auto" w:fill="auto"/>
              <w:spacing w:after="0" w:line="230" w:lineRule="exact"/>
              <w:ind w:left="260"/>
              <w:jc w:val="left"/>
            </w:pPr>
            <w:r w:rsidRPr="001950BF">
              <w:rPr>
                <w:rStyle w:val="29pt"/>
              </w:rPr>
              <w:t>образования</w:t>
            </w:r>
          </w:p>
        </w:tc>
      </w:tr>
      <w:tr w:rsidR="001B5864" w:rsidRPr="001950BF" w:rsidTr="001B5864">
        <w:tc>
          <w:tcPr>
            <w:tcW w:w="3856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180" w:lineRule="exact"/>
              <w:ind w:left="320"/>
              <w:jc w:val="left"/>
            </w:pPr>
            <w:r w:rsidRPr="001950BF">
              <w:rPr>
                <w:rStyle w:val="29pt"/>
              </w:rPr>
              <w:t>дефицит педагогических кадров (%)</w:t>
            </w:r>
          </w:p>
        </w:tc>
        <w:tc>
          <w:tcPr>
            <w:tcW w:w="1523" w:type="dxa"/>
            <w:vAlign w:val="center"/>
          </w:tcPr>
          <w:p w:rsidR="001B5864" w:rsidRPr="001950BF" w:rsidRDefault="001B5864" w:rsidP="005D1708"/>
        </w:tc>
        <w:tc>
          <w:tcPr>
            <w:tcW w:w="1321" w:type="dxa"/>
            <w:vAlign w:val="center"/>
          </w:tcPr>
          <w:p w:rsidR="001B5864" w:rsidRPr="001950BF" w:rsidRDefault="001B5864" w:rsidP="005D1708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b w:val="0"/>
              </w:rPr>
            </w:pPr>
          </w:p>
        </w:tc>
        <w:tc>
          <w:tcPr>
            <w:tcW w:w="1756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</w:p>
        </w:tc>
        <w:tc>
          <w:tcPr>
            <w:tcW w:w="1779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</w:p>
        </w:tc>
        <w:tc>
          <w:tcPr>
            <w:tcW w:w="2047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</w:p>
        </w:tc>
        <w:tc>
          <w:tcPr>
            <w:tcW w:w="1487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</w:p>
        </w:tc>
        <w:tc>
          <w:tcPr>
            <w:tcW w:w="1630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</w:p>
        </w:tc>
      </w:tr>
      <w:tr w:rsidR="001B5864" w:rsidRPr="001950BF" w:rsidTr="001B5864">
        <w:tc>
          <w:tcPr>
            <w:tcW w:w="3856" w:type="dxa"/>
            <w:vAlign w:val="center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180" w:lineRule="exact"/>
              <w:ind w:left="320"/>
              <w:jc w:val="left"/>
            </w:pPr>
            <w:r w:rsidRPr="001950BF">
              <w:rPr>
                <w:rStyle w:val="29pt"/>
              </w:rPr>
              <w:t>совместителей (внешних)</w:t>
            </w:r>
          </w:p>
        </w:tc>
        <w:tc>
          <w:tcPr>
            <w:tcW w:w="1523" w:type="dxa"/>
            <w:vAlign w:val="center"/>
          </w:tcPr>
          <w:p w:rsidR="001B5864" w:rsidRPr="001950BF" w:rsidRDefault="00260221" w:rsidP="005D1708">
            <w:r>
              <w:t>6</w:t>
            </w:r>
          </w:p>
        </w:tc>
        <w:tc>
          <w:tcPr>
            <w:tcW w:w="1321" w:type="dxa"/>
            <w:vAlign w:val="center"/>
          </w:tcPr>
          <w:p w:rsidR="001B5864" w:rsidRPr="001950BF" w:rsidRDefault="00260221" w:rsidP="005D1708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-</w:t>
            </w:r>
          </w:p>
        </w:tc>
        <w:tc>
          <w:tcPr>
            <w:tcW w:w="1756" w:type="dxa"/>
            <w:vAlign w:val="bottom"/>
          </w:tcPr>
          <w:p w:rsidR="001B5864" w:rsidRPr="001950BF" w:rsidRDefault="00260221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3</w:t>
            </w:r>
          </w:p>
        </w:tc>
        <w:tc>
          <w:tcPr>
            <w:tcW w:w="1779" w:type="dxa"/>
            <w:vAlign w:val="bottom"/>
          </w:tcPr>
          <w:p w:rsidR="001B5864" w:rsidRPr="001950BF" w:rsidRDefault="00260221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-</w:t>
            </w:r>
          </w:p>
        </w:tc>
        <w:tc>
          <w:tcPr>
            <w:tcW w:w="2047" w:type="dxa"/>
            <w:vAlign w:val="bottom"/>
          </w:tcPr>
          <w:p w:rsidR="001B5864" w:rsidRPr="001950BF" w:rsidRDefault="00260221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2</w:t>
            </w:r>
          </w:p>
        </w:tc>
        <w:tc>
          <w:tcPr>
            <w:tcW w:w="1487" w:type="dxa"/>
            <w:vAlign w:val="bottom"/>
          </w:tcPr>
          <w:p w:rsidR="001B5864" w:rsidRPr="001950BF" w:rsidRDefault="00260221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-</w:t>
            </w:r>
          </w:p>
        </w:tc>
        <w:tc>
          <w:tcPr>
            <w:tcW w:w="1630" w:type="dxa"/>
            <w:vAlign w:val="bottom"/>
          </w:tcPr>
          <w:p w:rsidR="001B5864" w:rsidRPr="001950BF" w:rsidRDefault="00260221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1</w:t>
            </w:r>
          </w:p>
        </w:tc>
      </w:tr>
      <w:tr w:rsidR="001B5864" w:rsidRPr="001950BF" w:rsidTr="001B5864">
        <w:tc>
          <w:tcPr>
            <w:tcW w:w="3856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180" w:lineRule="exact"/>
              <w:jc w:val="both"/>
            </w:pPr>
            <w:r w:rsidRPr="001950BF">
              <w:rPr>
                <w:rStyle w:val="29pt"/>
              </w:rPr>
              <w:t>По уровню образования:</w:t>
            </w:r>
          </w:p>
        </w:tc>
        <w:tc>
          <w:tcPr>
            <w:tcW w:w="1523" w:type="dxa"/>
            <w:vAlign w:val="center"/>
          </w:tcPr>
          <w:p w:rsidR="001B5864" w:rsidRPr="001950BF" w:rsidRDefault="001B5864" w:rsidP="005D1708"/>
        </w:tc>
        <w:tc>
          <w:tcPr>
            <w:tcW w:w="1321" w:type="dxa"/>
            <w:vAlign w:val="center"/>
          </w:tcPr>
          <w:p w:rsidR="001B5864" w:rsidRPr="001950BF" w:rsidRDefault="001B5864" w:rsidP="005D1708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b w:val="0"/>
              </w:rPr>
            </w:pPr>
          </w:p>
        </w:tc>
        <w:tc>
          <w:tcPr>
            <w:tcW w:w="1756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</w:p>
        </w:tc>
        <w:tc>
          <w:tcPr>
            <w:tcW w:w="1779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</w:p>
        </w:tc>
        <w:tc>
          <w:tcPr>
            <w:tcW w:w="2047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</w:p>
        </w:tc>
        <w:tc>
          <w:tcPr>
            <w:tcW w:w="1487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</w:p>
        </w:tc>
        <w:tc>
          <w:tcPr>
            <w:tcW w:w="1630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</w:p>
        </w:tc>
      </w:tr>
      <w:tr w:rsidR="001B5864" w:rsidRPr="001950BF" w:rsidTr="001B5864">
        <w:tc>
          <w:tcPr>
            <w:tcW w:w="3856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26" w:lineRule="exact"/>
              <w:ind w:left="320"/>
              <w:jc w:val="left"/>
            </w:pPr>
            <w:r w:rsidRPr="001950BF">
              <w:rPr>
                <w:rStyle w:val="29pt"/>
              </w:rPr>
              <w:t>высшее образование, в том числе соответствующее профилю подготовки</w:t>
            </w:r>
          </w:p>
        </w:tc>
        <w:tc>
          <w:tcPr>
            <w:tcW w:w="1523" w:type="dxa"/>
            <w:vAlign w:val="center"/>
          </w:tcPr>
          <w:p w:rsidR="001B5864" w:rsidRPr="001950BF" w:rsidRDefault="00260221" w:rsidP="005D1708">
            <w:r>
              <w:t>32</w:t>
            </w:r>
          </w:p>
        </w:tc>
        <w:tc>
          <w:tcPr>
            <w:tcW w:w="1321" w:type="dxa"/>
            <w:vAlign w:val="center"/>
          </w:tcPr>
          <w:p w:rsidR="001B5864" w:rsidRPr="001950BF" w:rsidRDefault="00260221" w:rsidP="005D1708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6</w:t>
            </w:r>
          </w:p>
        </w:tc>
        <w:tc>
          <w:tcPr>
            <w:tcW w:w="1756" w:type="dxa"/>
            <w:vAlign w:val="bottom"/>
          </w:tcPr>
          <w:p w:rsidR="001B5864" w:rsidRPr="001950BF" w:rsidRDefault="00260221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9</w:t>
            </w:r>
          </w:p>
        </w:tc>
        <w:tc>
          <w:tcPr>
            <w:tcW w:w="1779" w:type="dxa"/>
            <w:vAlign w:val="bottom"/>
          </w:tcPr>
          <w:p w:rsidR="001B5864" w:rsidRPr="001950BF" w:rsidRDefault="00260221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2</w:t>
            </w:r>
          </w:p>
        </w:tc>
        <w:tc>
          <w:tcPr>
            <w:tcW w:w="2047" w:type="dxa"/>
            <w:vAlign w:val="bottom"/>
          </w:tcPr>
          <w:p w:rsidR="001B5864" w:rsidRPr="001950BF" w:rsidRDefault="00260221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9</w:t>
            </w:r>
          </w:p>
        </w:tc>
        <w:tc>
          <w:tcPr>
            <w:tcW w:w="1487" w:type="dxa"/>
            <w:vAlign w:val="bottom"/>
          </w:tcPr>
          <w:p w:rsidR="001B5864" w:rsidRPr="001950BF" w:rsidRDefault="00260221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6</w:t>
            </w:r>
          </w:p>
        </w:tc>
        <w:tc>
          <w:tcPr>
            <w:tcW w:w="1630" w:type="dxa"/>
            <w:vAlign w:val="bottom"/>
          </w:tcPr>
          <w:p w:rsidR="001B5864" w:rsidRPr="001950BF" w:rsidRDefault="00260221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-</w:t>
            </w:r>
          </w:p>
        </w:tc>
      </w:tr>
      <w:tr w:rsidR="001B5864" w:rsidRPr="001950BF" w:rsidTr="001B5864">
        <w:tc>
          <w:tcPr>
            <w:tcW w:w="3856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26" w:lineRule="exact"/>
              <w:ind w:left="320"/>
              <w:jc w:val="left"/>
            </w:pPr>
            <w:r w:rsidRPr="001950BF">
              <w:rPr>
                <w:rStyle w:val="29pt"/>
              </w:rPr>
              <w:t>среднее профессиональное образование, в том числе соответствующее профилю подготовки</w:t>
            </w:r>
          </w:p>
        </w:tc>
        <w:tc>
          <w:tcPr>
            <w:tcW w:w="1523" w:type="dxa"/>
            <w:vAlign w:val="center"/>
          </w:tcPr>
          <w:p w:rsidR="001B5864" w:rsidRPr="001950BF" w:rsidRDefault="00E04989" w:rsidP="005D1708">
            <w:r>
              <w:t>4</w:t>
            </w:r>
          </w:p>
        </w:tc>
        <w:tc>
          <w:tcPr>
            <w:tcW w:w="1321" w:type="dxa"/>
            <w:vAlign w:val="center"/>
          </w:tcPr>
          <w:p w:rsidR="001B5864" w:rsidRPr="001950BF" w:rsidRDefault="00260221" w:rsidP="005D1708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-</w:t>
            </w:r>
          </w:p>
        </w:tc>
        <w:tc>
          <w:tcPr>
            <w:tcW w:w="1756" w:type="dxa"/>
            <w:vAlign w:val="bottom"/>
          </w:tcPr>
          <w:p w:rsidR="001B5864" w:rsidRPr="001950BF" w:rsidRDefault="00260221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-</w:t>
            </w:r>
          </w:p>
        </w:tc>
        <w:tc>
          <w:tcPr>
            <w:tcW w:w="1779" w:type="dxa"/>
            <w:vAlign w:val="bottom"/>
          </w:tcPr>
          <w:p w:rsidR="001B5864" w:rsidRPr="001950BF" w:rsidRDefault="00260221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1</w:t>
            </w:r>
          </w:p>
        </w:tc>
        <w:tc>
          <w:tcPr>
            <w:tcW w:w="2047" w:type="dxa"/>
            <w:vAlign w:val="bottom"/>
          </w:tcPr>
          <w:p w:rsidR="001B5864" w:rsidRPr="001950BF" w:rsidRDefault="00E04989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0</w:t>
            </w:r>
          </w:p>
        </w:tc>
        <w:tc>
          <w:tcPr>
            <w:tcW w:w="1487" w:type="dxa"/>
            <w:vAlign w:val="bottom"/>
          </w:tcPr>
          <w:p w:rsidR="001B5864" w:rsidRPr="001950BF" w:rsidRDefault="00260221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3</w:t>
            </w:r>
          </w:p>
        </w:tc>
        <w:tc>
          <w:tcPr>
            <w:tcW w:w="1630" w:type="dxa"/>
            <w:vAlign w:val="bottom"/>
          </w:tcPr>
          <w:p w:rsidR="001B5864" w:rsidRPr="001950BF" w:rsidRDefault="00260221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-</w:t>
            </w:r>
          </w:p>
        </w:tc>
      </w:tr>
      <w:tr w:rsidR="001B5864" w:rsidRPr="001950BF" w:rsidTr="001B5864">
        <w:tc>
          <w:tcPr>
            <w:tcW w:w="3856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180" w:lineRule="exact"/>
              <w:ind w:left="320"/>
              <w:jc w:val="left"/>
            </w:pPr>
            <w:r w:rsidRPr="001950BF">
              <w:rPr>
                <w:rStyle w:val="29pt"/>
              </w:rPr>
              <w:t>начальное профессиональное образование</w:t>
            </w:r>
          </w:p>
        </w:tc>
        <w:tc>
          <w:tcPr>
            <w:tcW w:w="1523" w:type="dxa"/>
            <w:vAlign w:val="center"/>
          </w:tcPr>
          <w:p w:rsidR="001B5864" w:rsidRPr="001950BF" w:rsidRDefault="00317A3A" w:rsidP="005D1708">
            <w:r>
              <w:t>-</w:t>
            </w:r>
          </w:p>
        </w:tc>
        <w:tc>
          <w:tcPr>
            <w:tcW w:w="1321" w:type="dxa"/>
            <w:vAlign w:val="center"/>
          </w:tcPr>
          <w:p w:rsidR="001B5864" w:rsidRPr="001950BF" w:rsidRDefault="00317A3A" w:rsidP="005D1708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-</w:t>
            </w:r>
          </w:p>
        </w:tc>
        <w:tc>
          <w:tcPr>
            <w:tcW w:w="1756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-</w:t>
            </w:r>
          </w:p>
        </w:tc>
        <w:tc>
          <w:tcPr>
            <w:tcW w:w="1779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-</w:t>
            </w:r>
          </w:p>
        </w:tc>
        <w:tc>
          <w:tcPr>
            <w:tcW w:w="2047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-</w:t>
            </w:r>
          </w:p>
        </w:tc>
        <w:tc>
          <w:tcPr>
            <w:tcW w:w="1487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-</w:t>
            </w:r>
          </w:p>
        </w:tc>
        <w:tc>
          <w:tcPr>
            <w:tcW w:w="1630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-</w:t>
            </w:r>
          </w:p>
        </w:tc>
      </w:tr>
      <w:tr w:rsidR="001B5864" w:rsidRPr="001950BF" w:rsidTr="001B5864">
        <w:tc>
          <w:tcPr>
            <w:tcW w:w="3856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180" w:lineRule="exact"/>
              <w:ind w:left="320"/>
              <w:jc w:val="left"/>
            </w:pPr>
            <w:r w:rsidRPr="001950BF">
              <w:rPr>
                <w:rStyle w:val="29pt"/>
              </w:rPr>
              <w:t>ученое звание, ученая степень</w:t>
            </w:r>
          </w:p>
        </w:tc>
        <w:tc>
          <w:tcPr>
            <w:tcW w:w="1523" w:type="dxa"/>
            <w:vAlign w:val="center"/>
          </w:tcPr>
          <w:p w:rsidR="001B5864" w:rsidRPr="001950BF" w:rsidRDefault="001B5864" w:rsidP="005D1708"/>
        </w:tc>
        <w:tc>
          <w:tcPr>
            <w:tcW w:w="1321" w:type="dxa"/>
            <w:vAlign w:val="center"/>
          </w:tcPr>
          <w:p w:rsidR="001B5864" w:rsidRPr="001950BF" w:rsidRDefault="001B5864" w:rsidP="005D1708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b w:val="0"/>
              </w:rPr>
            </w:pPr>
          </w:p>
        </w:tc>
        <w:tc>
          <w:tcPr>
            <w:tcW w:w="1756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</w:p>
        </w:tc>
        <w:tc>
          <w:tcPr>
            <w:tcW w:w="1779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</w:p>
        </w:tc>
        <w:tc>
          <w:tcPr>
            <w:tcW w:w="2047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</w:p>
        </w:tc>
        <w:tc>
          <w:tcPr>
            <w:tcW w:w="1487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</w:p>
        </w:tc>
        <w:tc>
          <w:tcPr>
            <w:tcW w:w="1630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</w:p>
        </w:tc>
      </w:tr>
      <w:tr w:rsidR="001B5864" w:rsidRPr="001950BF" w:rsidTr="001B5864">
        <w:tc>
          <w:tcPr>
            <w:tcW w:w="3856" w:type="dxa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180" w:lineRule="exact"/>
              <w:jc w:val="both"/>
            </w:pPr>
            <w:r w:rsidRPr="001950BF">
              <w:rPr>
                <w:rStyle w:val="29pt"/>
              </w:rPr>
              <w:t>Педагогический стаж:</w:t>
            </w:r>
          </w:p>
        </w:tc>
        <w:tc>
          <w:tcPr>
            <w:tcW w:w="1523" w:type="dxa"/>
            <w:vAlign w:val="center"/>
          </w:tcPr>
          <w:p w:rsidR="001B5864" w:rsidRPr="001950BF" w:rsidRDefault="001B5864" w:rsidP="005D1708"/>
        </w:tc>
        <w:tc>
          <w:tcPr>
            <w:tcW w:w="1321" w:type="dxa"/>
            <w:vAlign w:val="center"/>
          </w:tcPr>
          <w:p w:rsidR="001B5864" w:rsidRPr="001950BF" w:rsidRDefault="001B5864" w:rsidP="005D1708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b w:val="0"/>
              </w:rPr>
            </w:pPr>
          </w:p>
        </w:tc>
        <w:tc>
          <w:tcPr>
            <w:tcW w:w="1756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</w:p>
        </w:tc>
        <w:tc>
          <w:tcPr>
            <w:tcW w:w="1779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</w:p>
        </w:tc>
        <w:tc>
          <w:tcPr>
            <w:tcW w:w="2047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</w:p>
        </w:tc>
        <w:tc>
          <w:tcPr>
            <w:tcW w:w="1487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</w:p>
        </w:tc>
        <w:tc>
          <w:tcPr>
            <w:tcW w:w="1630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</w:p>
        </w:tc>
      </w:tr>
      <w:tr w:rsidR="001B5864" w:rsidRPr="001950BF" w:rsidTr="001B5864">
        <w:tc>
          <w:tcPr>
            <w:tcW w:w="3856" w:type="dxa"/>
            <w:vAlign w:val="center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180" w:lineRule="exact"/>
              <w:ind w:left="320"/>
              <w:jc w:val="left"/>
            </w:pPr>
            <w:r w:rsidRPr="001950BF">
              <w:rPr>
                <w:rStyle w:val="29pt"/>
              </w:rPr>
              <w:t>до 5 лет</w:t>
            </w:r>
          </w:p>
        </w:tc>
        <w:tc>
          <w:tcPr>
            <w:tcW w:w="1523" w:type="dxa"/>
            <w:vAlign w:val="center"/>
          </w:tcPr>
          <w:p w:rsidR="001B5864" w:rsidRPr="001950BF" w:rsidRDefault="00317A3A" w:rsidP="005D1708">
            <w:r>
              <w:t>4</w:t>
            </w:r>
          </w:p>
        </w:tc>
        <w:tc>
          <w:tcPr>
            <w:tcW w:w="1321" w:type="dxa"/>
            <w:vAlign w:val="center"/>
          </w:tcPr>
          <w:p w:rsidR="001B5864" w:rsidRPr="001950BF" w:rsidRDefault="00317A3A" w:rsidP="005D1708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2</w:t>
            </w:r>
          </w:p>
        </w:tc>
        <w:tc>
          <w:tcPr>
            <w:tcW w:w="1756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-</w:t>
            </w:r>
          </w:p>
        </w:tc>
        <w:tc>
          <w:tcPr>
            <w:tcW w:w="1779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2</w:t>
            </w:r>
          </w:p>
        </w:tc>
        <w:tc>
          <w:tcPr>
            <w:tcW w:w="2047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-</w:t>
            </w:r>
          </w:p>
        </w:tc>
        <w:tc>
          <w:tcPr>
            <w:tcW w:w="1487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-</w:t>
            </w:r>
          </w:p>
        </w:tc>
        <w:tc>
          <w:tcPr>
            <w:tcW w:w="1630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10</w:t>
            </w:r>
          </w:p>
        </w:tc>
      </w:tr>
      <w:tr w:rsidR="001B5864" w:rsidRPr="001950BF" w:rsidTr="001B5864">
        <w:tc>
          <w:tcPr>
            <w:tcW w:w="3856" w:type="dxa"/>
            <w:vAlign w:val="center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180" w:lineRule="exact"/>
              <w:ind w:left="320"/>
              <w:jc w:val="left"/>
            </w:pPr>
            <w:r w:rsidRPr="001950BF">
              <w:rPr>
                <w:rStyle w:val="29pt1pt"/>
                <w:b w:val="0"/>
              </w:rPr>
              <w:t>5-10 лет</w:t>
            </w:r>
          </w:p>
        </w:tc>
        <w:tc>
          <w:tcPr>
            <w:tcW w:w="1523" w:type="dxa"/>
            <w:vAlign w:val="center"/>
          </w:tcPr>
          <w:p w:rsidR="001B5864" w:rsidRPr="001950BF" w:rsidRDefault="00317A3A" w:rsidP="005D1708">
            <w:r>
              <w:t>10</w:t>
            </w:r>
          </w:p>
        </w:tc>
        <w:tc>
          <w:tcPr>
            <w:tcW w:w="1321" w:type="dxa"/>
            <w:vAlign w:val="center"/>
          </w:tcPr>
          <w:p w:rsidR="001B5864" w:rsidRPr="001950BF" w:rsidRDefault="00317A3A" w:rsidP="005D1708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-</w:t>
            </w:r>
          </w:p>
        </w:tc>
        <w:tc>
          <w:tcPr>
            <w:tcW w:w="1756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4</w:t>
            </w:r>
          </w:p>
        </w:tc>
        <w:tc>
          <w:tcPr>
            <w:tcW w:w="1779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-</w:t>
            </w:r>
          </w:p>
        </w:tc>
        <w:tc>
          <w:tcPr>
            <w:tcW w:w="2047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4</w:t>
            </w:r>
          </w:p>
        </w:tc>
        <w:tc>
          <w:tcPr>
            <w:tcW w:w="1487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2</w:t>
            </w:r>
          </w:p>
        </w:tc>
        <w:tc>
          <w:tcPr>
            <w:tcW w:w="1630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-</w:t>
            </w:r>
          </w:p>
        </w:tc>
      </w:tr>
      <w:tr w:rsidR="001B5864" w:rsidRPr="001950BF" w:rsidTr="001B5864">
        <w:tc>
          <w:tcPr>
            <w:tcW w:w="3856" w:type="dxa"/>
            <w:vAlign w:val="center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180" w:lineRule="exact"/>
              <w:ind w:left="320"/>
              <w:jc w:val="left"/>
            </w:pPr>
            <w:r w:rsidRPr="001950BF">
              <w:rPr>
                <w:rStyle w:val="29pt1pt"/>
                <w:b w:val="0"/>
              </w:rPr>
              <w:t>10 - 20 лет</w:t>
            </w:r>
          </w:p>
        </w:tc>
        <w:tc>
          <w:tcPr>
            <w:tcW w:w="1523" w:type="dxa"/>
            <w:vAlign w:val="center"/>
          </w:tcPr>
          <w:p w:rsidR="001B5864" w:rsidRPr="001950BF" w:rsidRDefault="00317A3A" w:rsidP="005D1708">
            <w:r>
              <w:t>11</w:t>
            </w:r>
          </w:p>
        </w:tc>
        <w:tc>
          <w:tcPr>
            <w:tcW w:w="1321" w:type="dxa"/>
            <w:vAlign w:val="center"/>
          </w:tcPr>
          <w:p w:rsidR="001B5864" w:rsidRPr="001950BF" w:rsidRDefault="00317A3A" w:rsidP="005D1708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-</w:t>
            </w:r>
          </w:p>
        </w:tc>
        <w:tc>
          <w:tcPr>
            <w:tcW w:w="1756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4</w:t>
            </w:r>
          </w:p>
        </w:tc>
        <w:tc>
          <w:tcPr>
            <w:tcW w:w="1779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1</w:t>
            </w:r>
          </w:p>
        </w:tc>
        <w:tc>
          <w:tcPr>
            <w:tcW w:w="2047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1</w:t>
            </w:r>
          </w:p>
        </w:tc>
        <w:tc>
          <w:tcPr>
            <w:tcW w:w="1487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5</w:t>
            </w:r>
          </w:p>
        </w:tc>
        <w:tc>
          <w:tcPr>
            <w:tcW w:w="1630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</w:p>
        </w:tc>
      </w:tr>
      <w:tr w:rsidR="001B5864" w:rsidRPr="001950BF" w:rsidTr="001B5864">
        <w:tc>
          <w:tcPr>
            <w:tcW w:w="3856" w:type="dxa"/>
            <w:vAlign w:val="center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180" w:lineRule="exact"/>
              <w:ind w:left="320"/>
              <w:jc w:val="left"/>
            </w:pPr>
            <w:r w:rsidRPr="001950BF">
              <w:rPr>
                <w:rStyle w:val="29pt"/>
              </w:rPr>
              <w:t>более 20 лет</w:t>
            </w:r>
          </w:p>
        </w:tc>
        <w:tc>
          <w:tcPr>
            <w:tcW w:w="1523" w:type="dxa"/>
            <w:vAlign w:val="center"/>
          </w:tcPr>
          <w:p w:rsidR="001B5864" w:rsidRPr="001950BF" w:rsidRDefault="00317A3A" w:rsidP="005D1708">
            <w:r>
              <w:t>11</w:t>
            </w:r>
          </w:p>
        </w:tc>
        <w:tc>
          <w:tcPr>
            <w:tcW w:w="1321" w:type="dxa"/>
            <w:vAlign w:val="center"/>
          </w:tcPr>
          <w:p w:rsidR="001B5864" w:rsidRPr="001950BF" w:rsidRDefault="00317A3A" w:rsidP="005D1708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4</w:t>
            </w:r>
          </w:p>
        </w:tc>
        <w:tc>
          <w:tcPr>
            <w:tcW w:w="1756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4</w:t>
            </w:r>
          </w:p>
        </w:tc>
        <w:tc>
          <w:tcPr>
            <w:tcW w:w="1779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-</w:t>
            </w:r>
          </w:p>
        </w:tc>
        <w:tc>
          <w:tcPr>
            <w:tcW w:w="2047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4</w:t>
            </w:r>
          </w:p>
        </w:tc>
        <w:tc>
          <w:tcPr>
            <w:tcW w:w="1487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2</w:t>
            </w:r>
          </w:p>
        </w:tc>
        <w:tc>
          <w:tcPr>
            <w:tcW w:w="1630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</w:p>
        </w:tc>
      </w:tr>
      <w:tr w:rsidR="001B5864" w:rsidRPr="001950BF" w:rsidTr="001B5864">
        <w:tc>
          <w:tcPr>
            <w:tcW w:w="3856" w:type="dxa"/>
            <w:vAlign w:val="center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180" w:lineRule="exact"/>
              <w:jc w:val="both"/>
            </w:pPr>
            <w:r w:rsidRPr="001950BF">
              <w:rPr>
                <w:rStyle w:val="29pt"/>
              </w:rPr>
              <w:t>Пенсионеры</w:t>
            </w:r>
          </w:p>
        </w:tc>
        <w:tc>
          <w:tcPr>
            <w:tcW w:w="1523" w:type="dxa"/>
            <w:vAlign w:val="center"/>
          </w:tcPr>
          <w:p w:rsidR="001B5864" w:rsidRPr="001950BF" w:rsidRDefault="00317A3A" w:rsidP="005D1708">
            <w:r>
              <w:t>7</w:t>
            </w:r>
          </w:p>
        </w:tc>
        <w:tc>
          <w:tcPr>
            <w:tcW w:w="1321" w:type="dxa"/>
            <w:vAlign w:val="center"/>
          </w:tcPr>
          <w:p w:rsidR="001B5864" w:rsidRPr="001950BF" w:rsidRDefault="00317A3A" w:rsidP="005D1708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1</w:t>
            </w:r>
          </w:p>
        </w:tc>
        <w:tc>
          <w:tcPr>
            <w:tcW w:w="1756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1</w:t>
            </w:r>
          </w:p>
        </w:tc>
        <w:tc>
          <w:tcPr>
            <w:tcW w:w="1779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1</w:t>
            </w:r>
          </w:p>
        </w:tc>
        <w:tc>
          <w:tcPr>
            <w:tcW w:w="2047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3</w:t>
            </w:r>
          </w:p>
        </w:tc>
        <w:tc>
          <w:tcPr>
            <w:tcW w:w="1487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1</w:t>
            </w:r>
          </w:p>
        </w:tc>
        <w:tc>
          <w:tcPr>
            <w:tcW w:w="1630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</w:p>
        </w:tc>
      </w:tr>
      <w:tr w:rsidR="001B5864" w:rsidRPr="001950BF" w:rsidTr="001B5864">
        <w:tc>
          <w:tcPr>
            <w:tcW w:w="3856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35" w:lineRule="exact"/>
              <w:jc w:val="both"/>
            </w:pPr>
            <w:r w:rsidRPr="001950BF">
              <w:rPr>
                <w:rStyle w:val="29pt"/>
              </w:rPr>
              <w:t>Повышение квалификации педагогических кадров (72 и более часов)</w:t>
            </w:r>
          </w:p>
        </w:tc>
        <w:tc>
          <w:tcPr>
            <w:tcW w:w="1523" w:type="dxa"/>
            <w:vAlign w:val="center"/>
          </w:tcPr>
          <w:p w:rsidR="001B5864" w:rsidRPr="001950BF" w:rsidRDefault="00317A3A" w:rsidP="005D1708">
            <w:r>
              <w:t>23</w:t>
            </w:r>
          </w:p>
        </w:tc>
        <w:tc>
          <w:tcPr>
            <w:tcW w:w="1321" w:type="dxa"/>
            <w:vAlign w:val="center"/>
          </w:tcPr>
          <w:p w:rsidR="001B5864" w:rsidRPr="001950BF" w:rsidRDefault="00317A3A" w:rsidP="005D1708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5</w:t>
            </w:r>
          </w:p>
        </w:tc>
        <w:tc>
          <w:tcPr>
            <w:tcW w:w="1756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7</w:t>
            </w:r>
          </w:p>
        </w:tc>
        <w:tc>
          <w:tcPr>
            <w:tcW w:w="1779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1</w:t>
            </w:r>
          </w:p>
        </w:tc>
        <w:tc>
          <w:tcPr>
            <w:tcW w:w="2047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6</w:t>
            </w:r>
          </w:p>
        </w:tc>
        <w:tc>
          <w:tcPr>
            <w:tcW w:w="1487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4</w:t>
            </w:r>
          </w:p>
        </w:tc>
        <w:tc>
          <w:tcPr>
            <w:tcW w:w="1630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-</w:t>
            </w:r>
          </w:p>
        </w:tc>
      </w:tr>
      <w:tr w:rsidR="001B5864" w:rsidRPr="001950BF" w:rsidTr="001B5864">
        <w:tc>
          <w:tcPr>
            <w:tcW w:w="3856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180" w:lineRule="exact"/>
              <w:jc w:val="both"/>
            </w:pPr>
            <w:r w:rsidRPr="001950BF">
              <w:rPr>
                <w:rStyle w:val="29pt"/>
              </w:rPr>
              <w:t>Аттестация педагогических кадров:</w:t>
            </w:r>
          </w:p>
        </w:tc>
        <w:tc>
          <w:tcPr>
            <w:tcW w:w="1523" w:type="dxa"/>
            <w:vAlign w:val="center"/>
          </w:tcPr>
          <w:p w:rsidR="001B5864" w:rsidRPr="001950BF" w:rsidRDefault="001B5864" w:rsidP="005D1708"/>
        </w:tc>
        <w:tc>
          <w:tcPr>
            <w:tcW w:w="1321" w:type="dxa"/>
            <w:vAlign w:val="center"/>
          </w:tcPr>
          <w:p w:rsidR="001B5864" w:rsidRPr="001950BF" w:rsidRDefault="001B5864" w:rsidP="005D1708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b w:val="0"/>
              </w:rPr>
            </w:pPr>
          </w:p>
        </w:tc>
        <w:tc>
          <w:tcPr>
            <w:tcW w:w="1756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</w:p>
        </w:tc>
        <w:tc>
          <w:tcPr>
            <w:tcW w:w="1779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</w:p>
        </w:tc>
        <w:tc>
          <w:tcPr>
            <w:tcW w:w="2047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</w:p>
        </w:tc>
        <w:tc>
          <w:tcPr>
            <w:tcW w:w="1487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</w:p>
        </w:tc>
        <w:tc>
          <w:tcPr>
            <w:tcW w:w="1630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</w:p>
        </w:tc>
      </w:tr>
      <w:tr w:rsidR="001B5864" w:rsidRPr="001950BF" w:rsidTr="001B5864">
        <w:tc>
          <w:tcPr>
            <w:tcW w:w="3856" w:type="dxa"/>
            <w:vAlign w:val="center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180" w:lineRule="exact"/>
              <w:ind w:left="320"/>
              <w:jc w:val="left"/>
            </w:pPr>
            <w:r w:rsidRPr="001950BF">
              <w:rPr>
                <w:rStyle w:val="29pt"/>
              </w:rPr>
              <w:t>высшая категория (чел.)</w:t>
            </w:r>
          </w:p>
        </w:tc>
        <w:tc>
          <w:tcPr>
            <w:tcW w:w="1523" w:type="dxa"/>
            <w:vAlign w:val="center"/>
          </w:tcPr>
          <w:p w:rsidR="001B5864" w:rsidRPr="001950BF" w:rsidRDefault="00E04989" w:rsidP="005D1708">
            <w:r>
              <w:t>5</w:t>
            </w:r>
          </w:p>
        </w:tc>
        <w:tc>
          <w:tcPr>
            <w:tcW w:w="1321" w:type="dxa"/>
            <w:vAlign w:val="center"/>
          </w:tcPr>
          <w:p w:rsidR="001B5864" w:rsidRPr="001950BF" w:rsidRDefault="001B5864" w:rsidP="005D1708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b w:val="0"/>
              </w:rPr>
            </w:pPr>
          </w:p>
        </w:tc>
        <w:tc>
          <w:tcPr>
            <w:tcW w:w="1756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2</w:t>
            </w:r>
          </w:p>
        </w:tc>
        <w:tc>
          <w:tcPr>
            <w:tcW w:w="1779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-</w:t>
            </w:r>
          </w:p>
        </w:tc>
        <w:tc>
          <w:tcPr>
            <w:tcW w:w="2047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1</w:t>
            </w:r>
          </w:p>
        </w:tc>
        <w:tc>
          <w:tcPr>
            <w:tcW w:w="1487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2</w:t>
            </w:r>
          </w:p>
        </w:tc>
        <w:tc>
          <w:tcPr>
            <w:tcW w:w="1630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</w:p>
        </w:tc>
      </w:tr>
      <w:tr w:rsidR="001B5864" w:rsidRPr="001950BF" w:rsidTr="001B5864">
        <w:tc>
          <w:tcPr>
            <w:tcW w:w="3856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180" w:lineRule="exact"/>
              <w:ind w:left="320"/>
              <w:jc w:val="left"/>
            </w:pPr>
            <w:r w:rsidRPr="001950BF">
              <w:rPr>
                <w:rStyle w:val="29pt"/>
              </w:rPr>
              <w:t>первая категория (чел.)</w:t>
            </w:r>
          </w:p>
        </w:tc>
        <w:tc>
          <w:tcPr>
            <w:tcW w:w="1523" w:type="dxa"/>
            <w:vAlign w:val="center"/>
          </w:tcPr>
          <w:p w:rsidR="001B5864" w:rsidRPr="001950BF" w:rsidRDefault="00E04989" w:rsidP="005D1708">
            <w:r>
              <w:t>13</w:t>
            </w:r>
          </w:p>
        </w:tc>
        <w:tc>
          <w:tcPr>
            <w:tcW w:w="1321" w:type="dxa"/>
            <w:vAlign w:val="center"/>
          </w:tcPr>
          <w:p w:rsidR="001B5864" w:rsidRPr="001950BF" w:rsidRDefault="001B5864" w:rsidP="005D1708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b w:val="0"/>
              </w:rPr>
            </w:pPr>
          </w:p>
        </w:tc>
        <w:tc>
          <w:tcPr>
            <w:tcW w:w="1756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5</w:t>
            </w:r>
          </w:p>
        </w:tc>
        <w:tc>
          <w:tcPr>
            <w:tcW w:w="1779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1</w:t>
            </w:r>
          </w:p>
        </w:tc>
        <w:tc>
          <w:tcPr>
            <w:tcW w:w="2047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4</w:t>
            </w:r>
          </w:p>
        </w:tc>
        <w:tc>
          <w:tcPr>
            <w:tcW w:w="1487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3</w:t>
            </w:r>
          </w:p>
        </w:tc>
        <w:tc>
          <w:tcPr>
            <w:tcW w:w="1630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</w:p>
        </w:tc>
      </w:tr>
      <w:tr w:rsidR="001B5864" w:rsidRPr="001950BF" w:rsidTr="001B5864">
        <w:tc>
          <w:tcPr>
            <w:tcW w:w="3856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180" w:lineRule="exact"/>
              <w:ind w:left="320"/>
              <w:jc w:val="left"/>
            </w:pPr>
            <w:r w:rsidRPr="001950BF">
              <w:rPr>
                <w:rStyle w:val="29pt"/>
              </w:rPr>
              <w:t>без категории (чел.)</w:t>
            </w:r>
          </w:p>
        </w:tc>
        <w:tc>
          <w:tcPr>
            <w:tcW w:w="1523" w:type="dxa"/>
            <w:vAlign w:val="center"/>
          </w:tcPr>
          <w:p w:rsidR="001B5864" w:rsidRPr="001950BF" w:rsidRDefault="00E04989" w:rsidP="005D1708">
            <w:r>
              <w:t>13</w:t>
            </w:r>
          </w:p>
        </w:tc>
        <w:tc>
          <w:tcPr>
            <w:tcW w:w="1321" w:type="dxa"/>
            <w:vAlign w:val="center"/>
          </w:tcPr>
          <w:p w:rsidR="001B5864" w:rsidRPr="001950BF" w:rsidRDefault="00317A3A" w:rsidP="005D1708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5</w:t>
            </w:r>
          </w:p>
        </w:tc>
        <w:tc>
          <w:tcPr>
            <w:tcW w:w="1756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1</w:t>
            </w:r>
          </w:p>
        </w:tc>
        <w:tc>
          <w:tcPr>
            <w:tcW w:w="1779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2</w:t>
            </w:r>
          </w:p>
        </w:tc>
        <w:tc>
          <w:tcPr>
            <w:tcW w:w="2047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1</w:t>
            </w:r>
          </w:p>
        </w:tc>
        <w:tc>
          <w:tcPr>
            <w:tcW w:w="1487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4</w:t>
            </w:r>
          </w:p>
        </w:tc>
        <w:tc>
          <w:tcPr>
            <w:tcW w:w="1630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</w:p>
        </w:tc>
      </w:tr>
      <w:tr w:rsidR="001B5864" w:rsidRPr="001950BF" w:rsidTr="001B5864">
        <w:tc>
          <w:tcPr>
            <w:tcW w:w="3856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180" w:lineRule="exact"/>
              <w:ind w:left="320"/>
              <w:jc w:val="left"/>
            </w:pPr>
            <w:r w:rsidRPr="001950BF">
              <w:rPr>
                <w:rStyle w:val="29pt"/>
              </w:rPr>
              <w:t>соответствует занимаемой должности (чел.)</w:t>
            </w:r>
          </w:p>
        </w:tc>
        <w:tc>
          <w:tcPr>
            <w:tcW w:w="1523" w:type="dxa"/>
            <w:vAlign w:val="center"/>
          </w:tcPr>
          <w:p w:rsidR="001B5864" w:rsidRPr="001950BF" w:rsidRDefault="00E04989" w:rsidP="005D1708">
            <w:r>
              <w:t>5</w:t>
            </w:r>
          </w:p>
        </w:tc>
        <w:tc>
          <w:tcPr>
            <w:tcW w:w="1321" w:type="dxa"/>
            <w:vAlign w:val="center"/>
          </w:tcPr>
          <w:p w:rsidR="001B5864" w:rsidRPr="001950BF" w:rsidRDefault="00317A3A" w:rsidP="005D1708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1</w:t>
            </w:r>
          </w:p>
        </w:tc>
        <w:tc>
          <w:tcPr>
            <w:tcW w:w="1756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1</w:t>
            </w:r>
          </w:p>
        </w:tc>
        <w:tc>
          <w:tcPr>
            <w:tcW w:w="1779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-</w:t>
            </w:r>
          </w:p>
        </w:tc>
        <w:tc>
          <w:tcPr>
            <w:tcW w:w="2047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3</w:t>
            </w:r>
          </w:p>
        </w:tc>
        <w:tc>
          <w:tcPr>
            <w:tcW w:w="1487" w:type="dxa"/>
            <w:vAlign w:val="bottom"/>
          </w:tcPr>
          <w:p w:rsidR="001B5864" w:rsidRPr="001950BF" w:rsidRDefault="00317A3A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-</w:t>
            </w:r>
          </w:p>
        </w:tc>
        <w:tc>
          <w:tcPr>
            <w:tcW w:w="1630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</w:p>
        </w:tc>
      </w:tr>
      <w:tr w:rsidR="001B5864" w:rsidRPr="001950BF" w:rsidTr="001B5864">
        <w:tc>
          <w:tcPr>
            <w:tcW w:w="3856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180" w:lineRule="exact"/>
              <w:jc w:val="both"/>
            </w:pPr>
            <w:r w:rsidRPr="001950BF">
              <w:rPr>
                <w:rStyle w:val="29pt"/>
              </w:rPr>
              <w:t>Поощрение и награждение педагогических кадров:</w:t>
            </w:r>
          </w:p>
        </w:tc>
        <w:tc>
          <w:tcPr>
            <w:tcW w:w="1523" w:type="dxa"/>
            <w:vAlign w:val="center"/>
          </w:tcPr>
          <w:p w:rsidR="001B5864" w:rsidRPr="001950BF" w:rsidRDefault="001B5864" w:rsidP="005D1708"/>
        </w:tc>
        <w:tc>
          <w:tcPr>
            <w:tcW w:w="1321" w:type="dxa"/>
            <w:vAlign w:val="center"/>
          </w:tcPr>
          <w:p w:rsidR="001B5864" w:rsidRPr="001950BF" w:rsidRDefault="001B5864" w:rsidP="005D1708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b w:val="0"/>
              </w:rPr>
            </w:pPr>
          </w:p>
        </w:tc>
        <w:tc>
          <w:tcPr>
            <w:tcW w:w="1756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</w:p>
        </w:tc>
        <w:tc>
          <w:tcPr>
            <w:tcW w:w="1779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</w:p>
        </w:tc>
        <w:tc>
          <w:tcPr>
            <w:tcW w:w="2047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</w:p>
        </w:tc>
        <w:tc>
          <w:tcPr>
            <w:tcW w:w="1487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</w:p>
        </w:tc>
        <w:tc>
          <w:tcPr>
            <w:tcW w:w="1630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</w:p>
        </w:tc>
      </w:tr>
      <w:tr w:rsidR="001B5864" w:rsidRPr="001950BF" w:rsidTr="001B5864">
        <w:tc>
          <w:tcPr>
            <w:tcW w:w="3856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30" w:lineRule="exact"/>
              <w:jc w:val="both"/>
            </w:pPr>
            <w:r w:rsidRPr="001950BF">
              <w:rPr>
                <w:rStyle w:val="29pt"/>
              </w:rPr>
              <w:t>почетные звания «Заслуженный учитель», «Заслуженный мастер производственного обучения», «Народный учитель»</w:t>
            </w:r>
          </w:p>
        </w:tc>
        <w:tc>
          <w:tcPr>
            <w:tcW w:w="1523" w:type="dxa"/>
            <w:vAlign w:val="center"/>
          </w:tcPr>
          <w:p w:rsidR="001B5864" w:rsidRPr="001950BF" w:rsidRDefault="001B5864" w:rsidP="005D1708"/>
        </w:tc>
        <w:tc>
          <w:tcPr>
            <w:tcW w:w="1321" w:type="dxa"/>
            <w:vAlign w:val="center"/>
          </w:tcPr>
          <w:p w:rsidR="001B5864" w:rsidRPr="001950BF" w:rsidRDefault="001B5864" w:rsidP="005D1708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b w:val="0"/>
              </w:rPr>
            </w:pPr>
          </w:p>
        </w:tc>
        <w:tc>
          <w:tcPr>
            <w:tcW w:w="1756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</w:p>
        </w:tc>
        <w:tc>
          <w:tcPr>
            <w:tcW w:w="1779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</w:p>
        </w:tc>
        <w:tc>
          <w:tcPr>
            <w:tcW w:w="2047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</w:p>
        </w:tc>
        <w:tc>
          <w:tcPr>
            <w:tcW w:w="1487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</w:p>
        </w:tc>
        <w:tc>
          <w:tcPr>
            <w:tcW w:w="1630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</w:p>
        </w:tc>
      </w:tr>
      <w:tr w:rsidR="001B5864" w:rsidRPr="001950BF" w:rsidTr="001B5864">
        <w:tc>
          <w:tcPr>
            <w:tcW w:w="3856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180" w:lineRule="exact"/>
              <w:jc w:val="center"/>
            </w:pPr>
            <w:r w:rsidRPr="001950BF">
              <w:rPr>
                <w:rStyle w:val="29pt"/>
              </w:rPr>
              <w:t>другие государственные награды (ордена, медали)</w:t>
            </w:r>
          </w:p>
        </w:tc>
        <w:tc>
          <w:tcPr>
            <w:tcW w:w="1523" w:type="dxa"/>
            <w:vAlign w:val="center"/>
          </w:tcPr>
          <w:p w:rsidR="001B5864" w:rsidRPr="001950BF" w:rsidRDefault="001B5864" w:rsidP="005D1708"/>
        </w:tc>
        <w:tc>
          <w:tcPr>
            <w:tcW w:w="1321" w:type="dxa"/>
            <w:vAlign w:val="center"/>
          </w:tcPr>
          <w:p w:rsidR="001B5864" w:rsidRPr="001950BF" w:rsidRDefault="001B5864" w:rsidP="005D1708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b w:val="0"/>
              </w:rPr>
            </w:pPr>
          </w:p>
        </w:tc>
        <w:tc>
          <w:tcPr>
            <w:tcW w:w="1756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</w:p>
        </w:tc>
        <w:tc>
          <w:tcPr>
            <w:tcW w:w="1779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</w:p>
        </w:tc>
        <w:tc>
          <w:tcPr>
            <w:tcW w:w="2047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b w:val="0"/>
              </w:rPr>
            </w:pPr>
          </w:p>
        </w:tc>
        <w:tc>
          <w:tcPr>
            <w:tcW w:w="1487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</w:p>
        </w:tc>
        <w:tc>
          <w:tcPr>
            <w:tcW w:w="1630" w:type="dxa"/>
            <w:vAlign w:val="bottom"/>
          </w:tcPr>
          <w:p w:rsidR="001B5864" w:rsidRPr="001950BF" w:rsidRDefault="001B5864" w:rsidP="005D170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9pt"/>
                <w:b w:val="0"/>
              </w:rPr>
            </w:pPr>
          </w:p>
        </w:tc>
      </w:tr>
    </w:tbl>
    <w:p w:rsidR="00267E34" w:rsidRDefault="00267E34" w:rsidP="001B5864">
      <w:pPr>
        <w:ind w:firstLine="284"/>
        <w:rPr>
          <w:sz w:val="2"/>
          <w:szCs w:val="2"/>
        </w:rPr>
        <w:sectPr w:rsidR="00267E34">
          <w:pgSz w:w="16840" w:h="11900" w:orient="landscape"/>
          <w:pgMar w:top="992" w:right="497" w:bottom="935" w:left="166" w:header="0" w:footer="3" w:gutter="0"/>
          <w:cols w:space="720"/>
          <w:noEndnote/>
          <w:docGrid w:linePitch="360"/>
        </w:sectPr>
      </w:pPr>
    </w:p>
    <w:p w:rsidR="00267E34" w:rsidRDefault="001D5EC2">
      <w:pPr>
        <w:pStyle w:val="24"/>
        <w:keepNext/>
        <w:keepLines/>
        <w:numPr>
          <w:ilvl w:val="1"/>
          <w:numId w:val="10"/>
        </w:numPr>
        <w:shd w:val="clear" w:color="auto" w:fill="auto"/>
        <w:tabs>
          <w:tab w:val="left" w:pos="3531"/>
        </w:tabs>
        <w:spacing w:after="304" w:line="280" w:lineRule="exact"/>
        <w:ind w:left="3060" w:firstLine="0"/>
        <w:jc w:val="both"/>
      </w:pPr>
      <w:bookmarkStart w:id="32" w:name="bookmark35"/>
      <w:r>
        <w:lastRenderedPageBreak/>
        <w:t>Материально-техническая база</w:t>
      </w:r>
      <w:bookmarkEnd w:id="32"/>
    </w:p>
    <w:p w:rsidR="00267E34" w:rsidRDefault="001D5EC2" w:rsidP="00E04989">
      <w:pPr>
        <w:pStyle w:val="20"/>
        <w:shd w:val="clear" w:color="auto" w:fill="auto"/>
        <w:spacing w:after="0" w:line="322" w:lineRule="exact"/>
        <w:ind w:firstLine="880"/>
        <w:jc w:val="both"/>
      </w:pPr>
      <w:bookmarkStart w:id="33" w:name="bookmark36"/>
      <w:r>
        <w:t>Техникум располагает земельным участком, зданиями учебного корпуса</w:t>
      </w:r>
      <w:r w:rsidR="00E04989">
        <w:t xml:space="preserve">, мастерских, спортивного корпуса </w:t>
      </w:r>
      <w:r>
        <w:t xml:space="preserve"> и гаража. </w:t>
      </w:r>
      <w:bookmarkEnd w:id="33"/>
    </w:p>
    <w:p w:rsidR="00267E34" w:rsidRDefault="001D5EC2">
      <w:pPr>
        <w:pStyle w:val="20"/>
        <w:shd w:val="clear" w:color="auto" w:fill="auto"/>
        <w:spacing w:after="0" w:line="322" w:lineRule="exact"/>
        <w:ind w:firstLine="880"/>
        <w:jc w:val="both"/>
      </w:pPr>
      <w:r>
        <w:t xml:space="preserve">Питание обучающихся осуществляется в столовой, включающей </w:t>
      </w:r>
      <w:r w:rsidR="001B5864">
        <w:t>обеденный зал, рассчитанный на 2</w:t>
      </w:r>
      <w:r>
        <w:t>5 посадочных мест, а также цех для приготовления пищи, складское и подсобное помещения.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880"/>
        <w:jc w:val="both"/>
      </w:pPr>
      <w:r>
        <w:t>Спортивный зал техникума оборудован спортивным инвентарем необходимым для занятий легкой атлетикой, перекладинами, скамейками, матами, штангами, инвентарем для занятий по спортивным играм: мячами, теннисным столом, сетками, инвентарем для организации занятий по лыжной подготовке и т.п. В целях обучения обучающихся основам военной службы и безопасности жизнедеятельности образовательным учреждением используется в учебном процессе автомат Калашникова для учебной стрельбы, санитарные сумки, шины, аптечки и т.п.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880"/>
        <w:jc w:val="both"/>
      </w:pPr>
      <w:r>
        <w:t>Ежегодно разрабатывается план совершенствования учебно</w:t>
      </w:r>
      <w:r>
        <w:softHyphen/>
      </w:r>
      <w:r w:rsidR="001B5864">
        <w:t xml:space="preserve"> - </w:t>
      </w:r>
      <w:r>
        <w:t>материальной базы техникума на основе планов работы кабинетов и лабораторий.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880"/>
        <w:jc w:val="both"/>
      </w:pPr>
      <w:r>
        <w:t>На каждую лабораторию, кабинет имеются журналы и инструкции по противопожарной безопасности и охране труда, постоянно проводится работа по сохранению оборудования, инвентаря.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880"/>
        <w:jc w:val="both"/>
      </w:pPr>
      <w:r>
        <w:t>Ежегодно на начало учебного года составляется акт-разрешение о готовности учебных кабинетов, лабораторий, спортзала и других помещений.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880"/>
        <w:jc w:val="both"/>
      </w:pPr>
      <w:r>
        <w:t>Приказом директора закрепляются заведующие кабинетов, лабораторий, которые осуществляют контроль за состоянием аудиторного фонда и обеспечивают эффективное его использование.</w:t>
      </w:r>
    </w:p>
    <w:p w:rsidR="00267E34" w:rsidRDefault="001D5EC2">
      <w:pPr>
        <w:pStyle w:val="20"/>
        <w:shd w:val="clear" w:color="auto" w:fill="auto"/>
        <w:spacing w:after="300" w:line="322" w:lineRule="exact"/>
        <w:ind w:firstLine="880"/>
        <w:jc w:val="both"/>
      </w:pPr>
      <w:r>
        <w:t>Учебные помещения оснащены необходимым оборудованием: учебной мебелью, учебными досками, в том числе магнитными для маркера, компьютерной и мультимедийной техникой, а также плакатами, стендами, информационными комплексами и методическими рекомендациями, дидактическими материалами и т. д.</w:t>
      </w:r>
    </w:p>
    <w:p w:rsidR="00267E34" w:rsidRDefault="001D5EC2">
      <w:pPr>
        <w:pStyle w:val="24"/>
        <w:keepNext/>
        <w:keepLines/>
        <w:shd w:val="clear" w:color="auto" w:fill="auto"/>
        <w:spacing w:after="0"/>
        <w:ind w:firstLine="880"/>
        <w:jc w:val="both"/>
      </w:pPr>
      <w:bookmarkStart w:id="34" w:name="bookmark37"/>
      <w:r>
        <w:rPr>
          <w:rStyle w:val="25"/>
          <w:b/>
          <w:bCs/>
        </w:rPr>
        <w:t>Вывод:</w:t>
      </w:r>
      <w:bookmarkEnd w:id="34"/>
    </w:p>
    <w:p w:rsidR="00267E34" w:rsidRDefault="001D5EC2">
      <w:pPr>
        <w:pStyle w:val="20"/>
        <w:shd w:val="clear" w:color="auto" w:fill="auto"/>
        <w:spacing w:after="0" w:line="322" w:lineRule="exact"/>
        <w:ind w:firstLine="880"/>
        <w:jc w:val="both"/>
        <w:sectPr w:rsidR="00267E34">
          <w:footerReference w:type="even" r:id="rId22"/>
          <w:footerReference w:type="default" r:id="rId23"/>
          <w:footerReference w:type="first" r:id="rId24"/>
          <w:pgSz w:w="11900" w:h="16840"/>
          <w:pgMar w:top="1217" w:right="675" w:bottom="1126" w:left="1524" w:header="0" w:footer="3" w:gutter="0"/>
          <w:cols w:space="720"/>
          <w:noEndnote/>
          <w:titlePg/>
          <w:docGrid w:linePitch="360"/>
        </w:sectPr>
      </w:pPr>
      <w:r>
        <w:t>Материально-техническое обеспечение реализации программ подготовки специалистов среднего звена и программ подготовки квалифицированных рабочих, служащих соответствует требованиям ФГОС СПО.</w:t>
      </w:r>
    </w:p>
    <w:p w:rsidR="00267E34" w:rsidRDefault="001D5EC2">
      <w:pPr>
        <w:pStyle w:val="24"/>
        <w:keepNext/>
        <w:keepLines/>
        <w:numPr>
          <w:ilvl w:val="0"/>
          <w:numId w:val="10"/>
        </w:numPr>
        <w:shd w:val="clear" w:color="auto" w:fill="auto"/>
        <w:tabs>
          <w:tab w:val="left" w:pos="3945"/>
        </w:tabs>
        <w:spacing w:after="309" w:line="280" w:lineRule="exact"/>
        <w:ind w:left="3680" w:firstLine="0"/>
        <w:jc w:val="both"/>
      </w:pPr>
      <w:bookmarkStart w:id="35" w:name="bookmark38"/>
      <w:bookmarkStart w:id="36" w:name="bookmark39"/>
      <w:r>
        <w:lastRenderedPageBreak/>
        <w:t>Воспитательная работа</w:t>
      </w:r>
      <w:bookmarkEnd w:id="35"/>
      <w:bookmarkEnd w:id="36"/>
    </w:p>
    <w:p w:rsidR="00267E34" w:rsidRDefault="001D5EC2">
      <w:pPr>
        <w:pStyle w:val="20"/>
        <w:shd w:val="clear" w:color="auto" w:fill="auto"/>
        <w:spacing w:after="0" w:line="322" w:lineRule="exact"/>
        <w:ind w:firstLine="880"/>
        <w:jc w:val="both"/>
      </w:pPr>
      <w:r>
        <w:t>Воспитательная работа в техникуме направлена на создание эффективной системы воспитания, развитие студенческого самоуправления, гражданского самоопределения, непрерывное эстетическое и духовное развитие личности. В центре системы воспитательной работы находится личность студента, с ее природными задатками, возрастными особенностями и познавательными интересами.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880"/>
        <w:jc w:val="both"/>
      </w:pPr>
      <w:r>
        <w:t>Воспитательная деятельность в техникуме осуществляется заместителем директора по учебно-воспитательной работе, социальным педагогом, педа</w:t>
      </w:r>
      <w:r w:rsidR="00E04989">
        <w:t xml:space="preserve">гогом- психологом, </w:t>
      </w:r>
      <w:r>
        <w:t xml:space="preserve"> руководителем физического воспитания, преподавателем-организатором ОБЖ, классными руководителями (кураторами) ученических групп, педагогами дополнительного образования.</w:t>
      </w:r>
    </w:p>
    <w:p w:rsidR="00267E34" w:rsidRDefault="001D5EC2" w:rsidP="00E04989">
      <w:pPr>
        <w:pStyle w:val="20"/>
        <w:shd w:val="clear" w:color="auto" w:fill="auto"/>
        <w:tabs>
          <w:tab w:val="left" w:pos="2088"/>
        </w:tabs>
        <w:spacing w:after="0" w:line="322" w:lineRule="exact"/>
        <w:ind w:firstLine="880"/>
        <w:jc w:val="both"/>
      </w:pPr>
      <w:r>
        <w:t>Воспитательная работа проходит через все</w:t>
      </w:r>
      <w:r w:rsidR="00E04989">
        <w:t xml:space="preserve"> виды деятельности обучающихся: </w:t>
      </w:r>
      <w:r>
        <w:t>учебную, внеурочную, оздоровительную, студенческое</w:t>
      </w:r>
      <w:r w:rsidR="00E04989">
        <w:t xml:space="preserve"> </w:t>
      </w:r>
      <w:r>
        <w:t>самоуправление, профилактику асоциального поведения студентов, работу с родителями студентов (законными представителями).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880"/>
        <w:jc w:val="both"/>
      </w:pPr>
      <w:r w:rsidRPr="001B5864">
        <w:t>Вопросы воспитания рассматриваются на постоянно действующих совещаниях у директора техникума, педагогических советах, Советах техникума и заседаниях классных руководителей (кураторов).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880"/>
        <w:jc w:val="both"/>
      </w:pPr>
      <w:r>
        <w:t>Организация воспитательной деятельности реализуется в соответствии с утвержденным планом. Основные направления воспитательной деятельности: гражданско-патриотическое воспитание, работа по формированию законопослушной личности, нравственное и культурно-эстетическое, экологическое воспитание, спо</w:t>
      </w:r>
      <w:r w:rsidR="00E04989">
        <w:t>ртивное и здоровье</w:t>
      </w:r>
      <w:r>
        <w:t>, профилактика правонарушений и преступлений, развитие студенческого самоуправления, развитие наставничества, трудовое воспитание и профессиональное самоопределение (формирование общих профессиональных, специальных профессиональных компет</w:t>
      </w:r>
      <w:r w:rsidR="00E04989">
        <w:t>ентностей)</w:t>
      </w:r>
      <w:r>
        <w:t>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880"/>
        <w:jc w:val="both"/>
      </w:pPr>
      <w:r>
        <w:t>Воспитание студентов основывается на культурных традициях, духовности и нравственности. В процессе воспитания техникум обеспечивает взаимные действия семьи и общественности по формированию комплекса социально значимых профессиональных личностных качеств студентов.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880"/>
        <w:jc w:val="both"/>
      </w:pPr>
      <w:r>
        <w:t>Активно работает студенческое самоуправление, старосты групп, решающие самостоятельно многие вопросы организации досуга, творческого самовыражения, развито наставничество над ученическими группами первого курса. Система студенческого управления создана в целях обеспечения реализации прав студентов на участие в управлении образовательным процессом, решения важных вопросов жизнедеятельности студенческой молодежи, развития её социальной активности, поддержки и реализации социальных инициатив. Их деятельность активно осуществляется во всех сферах жизнедеятельности техникума: в учебном процессе, культурно-массовой деятельности, пропаганде здорового образа жизни. Органы студенческого управления организуют и проводят общие традиционные мероприятия в техникуме, творческие конкурсы, образовательные и социально значимые акции,</w:t>
      </w:r>
    </w:p>
    <w:p w:rsidR="00267E34" w:rsidRDefault="001D5EC2">
      <w:pPr>
        <w:pStyle w:val="20"/>
        <w:shd w:val="clear" w:color="auto" w:fill="auto"/>
        <w:spacing w:after="0" w:line="322" w:lineRule="exact"/>
        <w:jc w:val="left"/>
      </w:pPr>
      <w:r>
        <w:t>тематические недели.</w:t>
      </w:r>
    </w:p>
    <w:p w:rsidR="001B5864" w:rsidRDefault="001D5EC2">
      <w:pPr>
        <w:pStyle w:val="20"/>
        <w:shd w:val="clear" w:color="auto" w:fill="auto"/>
        <w:spacing w:after="0" w:line="322" w:lineRule="exact"/>
        <w:ind w:firstLine="880"/>
        <w:jc w:val="both"/>
      </w:pPr>
      <w:r>
        <w:t xml:space="preserve">Активно развивается волонтерское движение. 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880"/>
        <w:jc w:val="both"/>
      </w:pPr>
      <w:r>
        <w:lastRenderedPageBreak/>
        <w:t xml:space="preserve">В соответствии с планом мероприятий в техникуме ежегодно проходит Декада первокурсника, направленная на адаптацию студентов-первокурсников по формированию здорового образа жизни, «День первокурсника», </w:t>
      </w:r>
      <w:r w:rsidR="001B5864">
        <w:t>тематические квизы и квесты)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880"/>
        <w:jc w:val="both"/>
      </w:pPr>
      <w:r>
        <w:t>За каждой группой первого курса закрепляются два наставника из студенческого совета, которые совместно с классными руководителями (кураторами) под руководством заместителя директора по учебно</w:t>
      </w:r>
      <w:r w:rsidR="001B5864">
        <w:t xml:space="preserve">- </w:t>
      </w:r>
      <w:r>
        <w:softHyphen/>
        <w:t>воспитательной работе помогают первокурсникам социально адаптироваться в техникуме: в начале учебного года во всех группах первого курса проводится час знакомства обучающихся, выборы студенческого актива группы, классные часы по ознакомлению с нормативными документами (Уставом, Правилами внутреннего распорядка, Положением о стипендиальном обеспечении, промежуточной аттестации, производственной практике), классные часы на погружение в профессию/специальность и др.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880"/>
        <w:jc w:val="both"/>
      </w:pPr>
      <w:r>
        <w:t>В целях профилактики асоциального поведения студентов в техникуме создан и функционирует Совет по профилактике правонарушений и преступлений с привлечением представителей учреждений системы профилактики правонарушений (Отдел по делам несовершеннолетних при Отделе полиции, Комиссия по делам несов</w:t>
      </w:r>
      <w:r w:rsidR="00260221">
        <w:t xml:space="preserve">ершеннолетних и защите их прав, </w:t>
      </w:r>
      <w:r>
        <w:t>ежегодно проводится социально-психологическое тестирование.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880"/>
        <w:jc w:val="both"/>
      </w:pPr>
      <w:r>
        <w:t>Учитывая возрастные и индивидуальные особенности обучающихся, социальным педагогом, педагогом-психологом и классными руководителями (кураторами) проводится мониторинг на выявление несовершеннолетних, находящихся в социально опасном положении, осуществляется контроль за обучающимися, допускающими пропуски занятий без уважительной причины, с последующим контролем за обучением и посещаемостью. С целью повышения академической успеваемости, учебной дисциплины, правовой культуры обучающихся особое внимание в техникуме уделяется индивидуальной работе.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880"/>
        <w:jc w:val="both"/>
      </w:pPr>
      <w:r>
        <w:t>В течение всего учебного года организуются и проводятся совместные мероприятия с учреждениями системы профилактики правонарушений (О</w:t>
      </w:r>
      <w:r w:rsidR="00260221">
        <w:t>ДН, КДНиЗП,)</w:t>
      </w:r>
      <w:r>
        <w:t xml:space="preserve"> медицинскими учреждениями, учреждениями культуры, спорта и молодежной п</w:t>
      </w:r>
      <w:r w:rsidR="00260221">
        <w:t>олитики</w:t>
      </w:r>
      <w:r>
        <w:t>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880"/>
        <w:jc w:val="both"/>
      </w:pPr>
      <w:r>
        <w:t>Помимо работы по профилактике асоциального поведения студентов в техникуме оказывается психолого-педагогическая и социальная поддержка студентов, в том числе студентов из числа детей-сирот и детей, оставшихся без попечения родителей. В соответствии с Положением о стипендиальном обеспечении и других формах социальной поддержки, студенты техникума</w:t>
      </w:r>
    </w:p>
    <w:p w:rsidR="00267E34" w:rsidRDefault="001D5EC2">
      <w:pPr>
        <w:pStyle w:val="20"/>
        <w:shd w:val="clear" w:color="auto" w:fill="auto"/>
        <w:spacing w:after="0" w:line="322" w:lineRule="exact"/>
        <w:ind w:right="160"/>
        <w:jc w:val="both"/>
      </w:pPr>
      <w:r>
        <w:t>обеспечиваются стипендиями, поддерживается и развивается система поощрения студентов.</w:t>
      </w:r>
    </w:p>
    <w:p w:rsidR="00267E34" w:rsidRDefault="001D5EC2">
      <w:pPr>
        <w:pStyle w:val="20"/>
        <w:shd w:val="clear" w:color="auto" w:fill="auto"/>
        <w:spacing w:after="0" w:line="322" w:lineRule="exact"/>
        <w:ind w:right="160" w:firstLine="880"/>
        <w:jc w:val="both"/>
      </w:pPr>
      <w:r>
        <w:t>В техникуме созданы благоприятные условия для развития дополнительного образования обучающихся в свободное от учебы</w:t>
      </w:r>
      <w:r w:rsidR="00260221">
        <w:t xml:space="preserve"> время. Функционируют </w:t>
      </w:r>
      <w:r>
        <w:t>объединен</w:t>
      </w:r>
      <w:r w:rsidR="00260221">
        <w:t xml:space="preserve">ия дополнительного образования      </w:t>
      </w:r>
      <w:r w:rsidR="000811A9">
        <w:t xml:space="preserve">и спортивные секции: </w:t>
      </w:r>
      <w:r>
        <w:t xml:space="preserve">волейбол, </w:t>
      </w:r>
      <w:r w:rsidR="000811A9">
        <w:t xml:space="preserve">баскетбол, </w:t>
      </w:r>
      <w:r>
        <w:t>настольн</w:t>
      </w:r>
      <w:r w:rsidR="000811A9">
        <w:t>ый теннис, мини-</w:t>
      </w:r>
      <w:r>
        <w:t xml:space="preserve"> футбол.</w:t>
      </w:r>
    </w:p>
    <w:p w:rsidR="00267E34" w:rsidRDefault="001D5EC2">
      <w:pPr>
        <w:pStyle w:val="20"/>
        <w:shd w:val="clear" w:color="auto" w:fill="auto"/>
        <w:spacing w:after="0" w:line="322" w:lineRule="exact"/>
        <w:ind w:right="160" w:firstLine="880"/>
        <w:jc w:val="both"/>
      </w:pPr>
      <w:r>
        <w:t xml:space="preserve">В спортивном зале проводятся различные внеурочные спортивные мероприятия: первенства между учебными группами по всем видам спорта, </w:t>
      </w:r>
      <w:r>
        <w:lastRenderedPageBreak/>
        <w:t>входящим в программу областной спартакиады, районные и городские соревнования.</w:t>
      </w:r>
    </w:p>
    <w:p w:rsidR="00267E34" w:rsidRDefault="001D5EC2">
      <w:pPr>
        <w:pStyle w:val="20"/>
        <w:shd w:val="clear" w:color="auto" w:fill="auto"/>
        <w:tabs>
          <w:tab w:val="left" w:pos="4349"/>
          <w:tab w:val="left" w:pos="7997"/>
        </w:tabs>
        <w:spacing w:after="0" w:line="322" w:lineRule="exact"/>
        <w:ind w:right="160" w:firstLine="880"/>
        <w:jc w:val="both"/>
      </w:pPr>
      <w:r>
        <w:t>В соответствии с нормативными требованиями к организации воспитательной работы в техникуме проводятся классные часы, как форма прямого общения классного</w:t>
      </w:r>
      <w:r>
        <w:tab/>
        <w:t>руководителя (куратора)</w:t>
      </w:r>
      <w:r>
        <w:tab/>
        <w:t>со своими</w:t>
      </w:r>
    </w:p>
    <w:p w:rsidR="00267E34" w:rsidRDefault="001D5EC2">
      <w:pPr>
        <w:pStyle w:val="20"/>
        <w:shd w:val="clear" w:color="auto" w:fill="auto"/>
        <w:spacing w:after="0" w:line="322" w:lineRule="exact"/>
        <w:jc w:val="both"/>
      </w:pPr>
      <w:r>
        <w:t>воспитанниками.</w:t>
      </w:r>
    </w:p>
    <w:p w:rsidR="00267E34" w:rsidRDefault="001D5EC2">
      <w:pPr>
        <w:pStyle w:val="20"/>
        <w:shd w:val="clear" w:color="auto" w:fill="auto"/>
        <w:tabs>
          <w:tab w:val="left" w:pos="4349"/>
        </w:tabs>
        <w:spacing w:after="0" w:line="322" w:lineRule="exact"/>
        <w:ind w:right="160" w:firstLine="880"/>
        <w:jc w:val="both"/>
      </w:pPr>
      <w:r>
        <w:t>В техникуме создано методическое объединение классных руководителей, заседания которого проводятся ежемесячно. Работа направлена на повышение профессиональной компетентности классных руководителей (кураторов), используются такие формы работы как тематические семинары, ролевые и деловые игры, дискуссии, педагогические чтения. Для начинающих классных руководителей (кураторов) в течение года проводятся консультации по планированию воспитательной</w:t>
      </w:r>
      <w:r>
        <w:tab/>
        <w:t>работы в ученической группе, по</w:t>
      </w:r>
    </w:p>
    <w:p w:rsidR="00267E34" w:rsidRDefault="001D5EC2">
      <w:pPr>
        <w:pStyle w:val="20"/>
        <w:shd w:val="clear" w:color="auto" w:fill="auto"/>
        <w:spacing w:after="0" w:line="322" w:lineRule="exact"/>
        <w:jc w:val="both"/>
      </w:pPr>
      <w:r>
        <w:t>индивидуальной работе с обучающимися.</w:t>
      </w:r>
    </w:p>
    <w:p w:rsidR="00267E34" w:rsidRDefault="001D5EC2">
      <w:pPr>
        <w:pStyle w:val="20"/>
        <w:shd w:val="clear" w:color="auto" w:fill="auto"/>
        <w:spacing w:after="296" w:line="322" w:lineRule="exact"/>
        <w:ind w:right="160" w:firstLine="880"/>
        <w:jc w:val="both"/>
      </w:pPr>
      <w:r>
        <w:t>В рамках Федерального государственного образовательного стандарта ГБПОУ «</w:t>
      </w:r>
      <w:r w:rsidR="00260221">
        <w:t xml:space="preserve">Варнавинский технолого – экономический </w:t>
      </w:r>
      <w:r>
        <w:t xml:space="preserve"> техникум» способствует эффективному формированию личностных результатов в рамках реализации программы воспитания, содержание которых в значительной мере направлено на личностное и профессиональное воспитание студентов, на подготовку к карьерному росту выпускников техникума. Овладение студентами комплексом общих и профессиональных компетенций, культурой профессии, сформированность уважительного отношения к выбранной профессии, готовность к творческой самостоятельной профессиональной деятельности, профессиональному самосовершенствованию - важные показатели профессионального воспитания студентов техникума.</w:t>
      </w:r>
    </w:p>
    <w:p w:rsidR="00267E34" w:rsidRDefault="000811A9" w:rsidP="000811A9">
      <w:pPr>
        <w:pStyle w:val="a8"/>
        <w:shd w:val="clear" w:color="auto" w:fill="auto"/>
        <w:spacing w:line="260" w:lineRule="exact"/>
      </w:pPr>
      <w:r>
        <w:t>Таблица</w:t>
      </w:r>
    </w:p>
    <w:p w:rsidR="00267E34" w:rsidRDefault="001D5EC2" w:rsidP="000811A9">
      <w:pPr>
        <w:pStyle w:val="a8"/>
        <w:shd w:val="clear" w:color="auto" w:fill="auto"/>
        <w:spacing w:line="260" w:lineRule="exact"/>
      </w:pPr>
      <w:r>
        <w:t>Личностные результаты реализации программы воспитания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9221"/>
      </w:tblGrid>
      <w:tr w:rsidR="00267E34">
        <w:trPr>
          <w:trHeight w:hRule="exact" w:val="3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0811A9">
            <w:pPr>
              <w:pStyle w:val="20"/>
              <w:shd w:val="clear" w:color="auto" w:fill="auto"/>
              <w:spacing w:after="0" w:line="260" w:lineRule="exact"/>
              <w:ind w:left="160"/>
              <w:jc w:val="left"/>
            </w:pPr>
            <w:r>
              <w:t>1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Default="001D5EC2" w:rsidP="000811A9">
            <w:pPr>
              <w:pStyle w:val="20"/>
              <w:shd w:val="clear" w:color="auto" w:fill="auto"/>
              <w:spacing w:after="0" w:line="260" w:lineRule="exact"/>
              <w:jc w:val="both"/>
            </w:pPr>
            <w:r>
              <w:t>Осознающий себя гражданином и защитником великой страны</w:t>
            </w:r>
          </w:p>
        </w:tc>
      </w:tr>
      <w:tr w:rsidR="00267E34">
        <w:trPr>
          <w:trHeight w:hRule="exact" w:val="13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E34" w:rsidRDefault="001D5EC2" w:rsidP="000811A9">
            <w:pPr>
              <w:pStyle w:val="20"/>
              <w:shd w:val="clear" w:color="auto" w:fill="auto"/>
              <w:spacing w:after="0" w:line="260" w:lineRule="exact"/>
              <w:ind w:left="160"/>
              <w:jc w:val="left"/>
            </w:pPr>
            <w:r>
              <w:t>2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Default="001D5EC2" w:rsidP="000811A9">
            <w:pPr>
              <w:pStyle w:val="20"/>
              <w:shd w:val="clear" w:color="auto" w:fill="auto"/>
              <w:spacing w:after="0" w:line="322" w:lineRule="exact"/>
              <w:jc w:val="both"/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</w:t>
            </w:r>
          </w:p>
        </w:tc>
      </w:tr>
    </w:tbl>
    <w:p w:rsidR="00267E34" w:rsidRDefault="00267E34" w:rsidP="000811A9">
      <w:pPr>
        <w:rPr>
          <w:sz w:val="2"/>
          <w:szCs w:val="2"/>
        </w:rPr>
      </w:pPr>
    </w:p>
    <w:p w:rsidR="00267E34" w:rsidRDefault="00267E3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9221"/>
      </w:tblGrid>
      <w:tr w:rsidR="00267E34">
        <w:trPr>
          <w:trHeight w:hRule="exact" w:val="6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Default="00267E34" w:rsidP="000811A9">
            <w:pPr>
              <w:rPr>
                <w:sz w:val="10"/>
                <w:szCs w:val="10"/>
              </w:rPr>
            </w:pP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Default="001D5EC2" w:rsidP="000811A9">
            <w:pPr>
              <w:pStyle w:val="20"/>
              <w:shd w:val="clear" w:color="auto" w:fill="auto"/>
              <w:spacing w:after="0" w:line="326" w:lineRule="exact"/>
              <w:jc w:val="both"/>
            </w:pPr>
            <w:r>
              <w:t>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267E34">
        <w:trPr>
          <w:trHeight w:hRule="exact" w:val="19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Default="001D5EC2" w:rsidP="000811A9">
            <w:pPr>
              <w:pStyle w:val="20"/>
              <w:shd w:val="clear" w:color="auto" w:fill="auto"/>
              <w:spacing w:after="0" w:line="260" w:lineRule="exact"/>
              <w:ind w:left="160"/>
              <w:jc w:val="left"/>
            </w:pPr>
            <w:r>
              <w:t>3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Default="001D5EC2" w:rsidP="000811A9">
            <w:pPr>
              <w:pStyle w:val="20"/>
              <w:shd w:val="clear" w:color="auto" w:fill="auto"/>
              <w:spacing w:after="0" w:line="317" w:lineRule="exact"/>
              <w:jc w:val="both"/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267E34">
        <w:trPr>
          <w:trHeight w:hRule="exact" w:val="12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Default="001D5EC2" w:rsidP="000811A9">
            <w:pPr>
              <w:pStyle w:val="20"/>
              <w:shd w:val="clear" w:color="auto" w:fill="auto"/>
              <w:spacing w:after="0" w:line="260" w:lineRule="exact"/>
              <w:ind w:left="160"/>
              <w:jc w:val="left"/>
            </w:pPr>
            <w:r>
              <w:lastRenderedPageBreak/>
              <w:t>4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Default="001D5EC2" w:rsidP="000811A9">
            <w:pPr>
              <w:pStyle w:val="20"/>
              <w:shd w:val="clear" w:color="auto" w:fill="auto"/>
              <w:spacing w:after="0" w:line="322" w:lineRule="exact"/>
              <w:jc w:val="both"/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личностного и профессионального конструктивного «цифрового следа»</w:t>
            </w:r>
          </w:p>
        </w:tc>
      </w:tr>
      <w:tr w:rsidR="00267E34"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Default="001D5EC2" w:rsidP="000811A9">
            <w:pPr>
              <w:pStyle w:val="20"/>
              <w:shd w:val="clear" w:color="auto" w:fill="auto"/>
              <w:spacing w:after="0" w:line="260" w:lineRule="exact"/>
              <w:ind w:left="160"/>
              <w:jc w:val="left"/>
            </w:pPr>
            <w:r>
              <w:t>5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Default="001D5EC2" w:rsidP="000811A9">
            <w:pPr>
              <w:pStyle w:val="20"/>
              <w:shd w:val="clear" w:color="auto" w:fill="auto"/>
              <w:spacing w:after="0" w:line="322" w:lineRule="exact"/>
              <w:jc w:val="both"/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267E34">
        <w:trPr>
          <w:trHeight w:hRule="exact" w:val="6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Default="001D5EC2" w:rsidP="000811A9">
            <w:pPr>
              <w:pStyle w:val="20"/>
              <w:shd w:val="clear" w:color="auto" w:fill="auto"/>
              <w:spacing w:after="0" w:line="260" w:lineRule="exact"/>
              <w:ind w:left="160"/>
              <w:jc w:val="left"/>
            </w:pPr>
            <w:r>
              <w:t>6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Default="001D5EC2" w:rsidP="000811A9">
            <w:pPr>
              <w:pStyle w:val="20"/>
              <w:shd w:val="clear" w:color="auto" w:fill="auto"/>
              <w:spacing w:after="0" w:line="322" w:lineRule="exact"/>
              <w:jc w:val="both"/>
            </w:pPr>
            <w: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267E34"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Default="001D5EC2" w:rsidP="000811A9">
            <w:pPr>
              <w:pStyle w:val="20"/>
              <w:shd w:val="clear" w:color="auto" w:fill="auto"/>
              <w:spacing w:after="0" w:line="260" w:lineRule="exact"/>
              <w:ind w:left="160"/>
              <w:jc w:val="left"/>
            </w:pPr>
            <w:r>
              <w:t>7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Default="001D5EC2" w:rsidP="000811A9">
            <w:pPr>
              <w:pStyle w:val="20"/>
              <w:shd w:val="clear" w:color="auto" w:fill="auto"/>
              <w:spacing w:after="0" w:line="322" w:lineRule="exact"/>
              <w:jc w:val="both"/>
            </w:pPr>
            <w: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      </w:r>
          </w:p>
        </w:tc>
      </w:tr>
      <w:tr w:rsidR="00267E34">
        <w:trPr>
          <w:trHeight w:hRule="exact" w:val="12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Default="001D5EC2" w:rsidP="000811A9">
            <w:pPr>
              <w:pStyle w:val="20"/>
              <w:shd w:val="clear" w:color="auto" w:fill="auto"/>
              <w:spacing w:after="0" w:line="260" w:lineRule="exact"/>
              <w:ind w:left="160"/>
              <w:jc w:val="left"/>
            </w:pPr>
            <w:r>
              <w:t>8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Default="001D5EC2" w:rsidP="000811A9">
            <w:pPr>
              <w:pStyle w:val="20"/>
              <w:shd w:val="clear" w:color="auto" w:fill="auto"/>
              <w:spacing w:after="0" w:line="322" w:lineRule="exact"/>
              <w:jc w:val="both"/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267E34">
        <w:trPr>
          <w:trHeight w:hRule="exact" w:val="16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Default="001D5EC2" w:rsidP="000811A9">
            <w:pPr>
              <w:pStyle w:val="20"/>
              <w:shd w:val="clear" w:color="auto" w:fill="auto"/>
              <w:spacing w:after="0" w:line="260" w:lineRule="exact"/>
              <w:ind w:left="160"/>
              <w:jc w:val="left"/>
            </w:pPr>
            <w:r>
              <w:t>9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Default="001D5EC2" w:rsidP="000811A9">
            <w:pPr>
              <w:pStyle w:val="20"/>
              <w:shd w:val="clear" w:color="auto" w:fill="auto"/>
              <w:spacing w:after="0" w:line="317" w:lineRule="exact"/>
              <w:jc w:val="both"/>
            </w:pPr>
            <w: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267E34">
        <w:trPr>
          <w:trHeight w:hRule="exact" w:val="65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Default="001D5EC2" w:rsidP="000811A9">
            <w:pPr>
              <w:pStyle w:val="20"/>
              <w:shd w:val="clear" w:color="auto" w:fill="auto"/>
              <w:spacing w:after="0" w:line="260" w:lineRule="exact"/>
              <w:ind w:left="160"/>
              <w:jc w:val="left"/>
            </w:pPr>
            <w:r>
              <w:t>10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Default="001D5EC2" w:rsidP="000811A9">
            <w:pPr>
              <w:pStyle w:val="20"/>
              <w:shd w:val="clear" w:color="auto" w:fill="auto"/>
              <w:spacing w:after="0" w:line="322" w:lineRule="exact"/>
              <w:jc w:val="both"/>
            </w:pPr>
            <w: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267E34">
        <w:trPr>
          <w:trHeight w:hRule="exact" w:val="65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Default="001D5EC2" w:rsidP="000811A9">
            <w:pPr>
              <w:pStyle w:val="20"/>
              <w:shd w:val="clear" w:color="auto" w:fill="auto"/>
              <w:spacing w:after="0" w:line="260" w:lineRule="exact"/>
              <w:ind w:left="160"/>
              <w:jc w:val="left"/>
            </w:pPr>
            <w:r>
              <w:t>11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Default="001D5EC2" w:rsidP="000811A9">
            <w:pPr>
              <w:pStyle w:val="20"/>
              <w:shd w:val="clear" w:color="auto" w:fill="auto"/>
              <w:spacing w:after="0" w:line="322" w:lineRule="exact"/>
              <w:jc w:val="both"/>
            </w:pPr>
            <w:r>
              <w:t>Проявляющий уважение к эстетическим ценностям, обладающий основами эстетической культуры</w:t>
            </w:r>
          </w:p>
        </w:tc>
      </w:tr>
      <w:tr w:rsidR="00267E34">
        <w:trPr>
          <w:trHeight w:hRule="exact" w:val="13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Default="001D5EC2" w:rsidP="000811A9">
            <w:pPr>
              <w:pStyle w:val="20"/>
              <w:shd w:val="clear" w:color="auto" w:fill="auto"/>
              <w:spacing w:after="0" w:line="260" w:lineRule="exact"/>
              <w:ind w:left="160"/>
              <w:jc w:val="left"/>
            </w:pPr>
            <w:r>
              <w:t>12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Default="001D5EC2" w:rsidP="000811A9">
            <w:pPr>
              <w:pStyle w:val="20"/>
              <w:shd w:val="clear" w:color="auto" w:fill="auto"/>
              <w:spacing w:after="0" w:line="322" w:lineRule="exact"/>
              <w:jc w:val="both"/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  <w:tr w:rsidR="00267E34">
        <w:trPr>
          <w:trHeight w:hRule="exact" w:val="12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Default="001D5EC2" w:rsidP="000811A9">
            <w:pPr>
              <w:pStyle w:val="20"/>
              <w:shd w:val="clear" w:color="auto" w:fill="auto"/>
              <w:spacing w:after="0" w:line="260" w:lineRule="exact"/>
              <w:ind w:left="160"/>
              <w:jc w:val="left"/>
            </w:pPr>
            <w:r>
              <w:t>13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Default="001D5EC2" w:rsidP="000811A9">
            <w:pPr>
              <w:pStyle w:val="20"/>
              <w:shd w:val="clear" w:color="auto" w:fill="auto"/>
              <w:spacing w:after="0" w:line="322" w:lineRule="exact"/>
              <w:jc w:val="both"/>
            </w:pPr>
            <w:r>
      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267E34">
        <w:trPr>
          <w:trHeight w:hRule="exact" w:val="98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E34" w:rsidRDefault="001D5EC2" w:rsidP="000811A9">
            <w:pPr>
              <w:pStyle w:val="20"/>
              <w:shd w:val="clear" w:color="auto" w:fill="auto"/>
              <w:spacing w:after="0" w:line="260" w:lineRule="exact"/>
              <w:ind w:left="160"/>
              <w:jc w:val="left"/>
            </w:pPr>
            <w:r>
              <w:t>14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Default="001D5EC2" w:rsidP="000811A9">
            <w:pPr>
              <w:pStyle w:val="20"/>
              <w:shd w:val="clear" w:color="auto" w:fill="auto"/>
              <w:spacing w:after="0" w:line="322" w:lineRule="exact"/>
              <w:jc w:val="both"/>
            </w:pPr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</w:tbl>
    <w:p w:rsidR="00267E34" w:rsidRDefault="00267E34" w:rsidP="000811A9">
      <w:pPr>
        <w:rPr>
          <w:sz w:val="2"/>
          <w:szCs w:val="2"/>
        </w:rPr>
      </w:pPr>
    </w:p>
    <w:p w:rsidR="00267E34" w:rsidRDefault="00267E34">
      <w:pPr>
        <w:rPr>
          <w:sz w:val="2"/>
          <w:szCs w:val="2"/>
        </w:rPr>
      </w:pPr>
    </w:p>
    <w:p w:rsidR="00267E34" w:rsidRDefault="001D5EC2">
      <w:pPr>
        <w:pStyle w:val="24"/>
        <w:keepNext/>
        <w:keepLines/>
        <w:shd w:val="clear" w:color="auto" w:fill="auto"/>
        <w:spacing w:after="0"/>
        <w:ind w:firstLine="880"/>
        <w:jc w:val="both"/>
      </w:pPr>
      <w:bookmarkStart w:id="37" w:name="bookmark40"/>
      <w:r>
        <w:rPr>
          <w:rStyle w:val="25"/>
          <w:b/>
          <w:bCs/>
        </w:rPr>
        <w:t>Выводы:</w:t>
      </w:r>
      <w:bookmarkEnd w:id="37"/>
    </w:p>
    <w:p w:rsidR="00267E34" w:rsidRDefault="001D5EC2">
      <w:pPr>
        <w:pStyle w:val="20"/>
        <w:shd w:val="clear" w:color="auto" w:fill="auto"/>
        <w:spacing w:after="0" w:line="322" w:lineRule="exact"/>
        <w:ind w:firstLine="880"/>
        <w:jc w:val="both"/>
      </w:pPr>
      <w:r>
        <w:t>Обучение и воспитание взаимно дополняют друг друга в учебно</w:t>
      </w:r>
      <w:r>
        <w:softHyphen/>
        <w:t>воспитательном процессе. В техникуме сформирована система воспитания, постоянно обновляются содержание и форма воспитательной работы. Усилия коллектива сконцентрированы на возможностях профессионального роста, развития духовности, традиций техникума и социальной мобильности студентов.</w:t>
      </w:r>
    </w:p>
    <w:p w:rsidR="00260221" w:rsidRDefault="00260221">
      <w:pPr>
        <w:pStyle w:val="20"/>
        <w:shd w:val="clear" w:color="auto" w:fill="auto"/>
        <w:spacing w:after="0" w:line="322" w:lineRule="exact"/>
        <w:ind w:firstLine="880"/>
        <w:jc w:val="both"/>
      </w:pPr>
    </w:p>
    <w:p w:rsidR="00267E34" w:rsidRDefault="001D5EC2">
      <w:pPr>
        <w:pStyle w:val="24"/>
        <w:keepNext/>
        <w:keepLines/>
        <w:numPr>
          <w:ilvl w:val="0"/>
          <w:numId w:val="10"/>
        </w:numPr>
        <w:shd w:val="clear" w:color="auto" w:fill="auto"/>
        <w:tabs>
          <w:tab w:val="left" w:pos="3050"/>
        </w:tabs>
        <w:spacing w:after="299" w:line="280" w:lineRule="exact"/>
        <w:ind w:left="2780" w:firstLine="0"/>
        <w:jc w:val="both"/>
      </w:pPr>
      <w:bookmarkStart w:id="38" w:name="bookmark41"/>
      <w:r>
        <w:lastRenderedPageBreak/>
        <w:t>Выводы по итогам самообследования</w:t>
      </w:r>
      <w:bookmarkEnd w:id="38"/>
    </w:p>
    <w:p w:rsidR="00267E34" w:rsidRDefault="001D5EC2">
      <w:pPr>
        <w:pStyle w:val="20"/>
        <w:shd w:val="clear" w:color="auto" w:fill="auto"/>
        <w:spacing w:after="0" w:line="322" w:lineRule="exact"/>
        <w:ind w:firstLine="880"/>
        <w:jc w:val="both"/>
      </w:pPr>
      <w:r>
        <w:t>Результаты проведенного анализа деятельности техникума в ходе процедуры самообследования представлены в отчет</w:t>
      </w:r>
      <w:r w:rsidR="00260221">
        <w:t>е по состоянию на 01 апреля 2023</w:t>
      </w:r>
      <w:r>
        <w:t xml:space="preserve"> г.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880"/>
        <w:jc w:val="both"/>
      </w:pPr>
      <w:r>
        <w:t>В целом по техникуму сформировались условия к стабилизации контингента обучающихся по очной форме обучения.</w:t>
      </w:r>
      <w:r w:rsidR="00260221">
        <w:t xml:space="preserve"> Контрольные цифры приема в 2022</w:t>
      </w:r>
      <w:r>
        <w:t xml:space="preserve"> г. </w:t>
      </w:r>
      <w:r w:rsidR="000811A9" w:rsidRPr="000811A9">
        <w:rPr>
          <w:color w:val="auto"/>
        </w:rPr>
        <w:t xml:space="preserve">выполнены не </w:t>
      </w:r>
      <w:r w:rsidR="000811A9">
        <w:rPr>
          <w:color w:val="auto"/>
        </w:rPr>
        <w:t xml:space="preserve"> полном объеме</w:t>
      </w:r>
      <w:r w:rsidRPr="000811A9">
        <w:rPr>
          <w:color w:val="auto"/>
        </w:rPr>
        <w:t>. По итогам промежуточных</w:t>
      </w:r>
      <w:r>
        <w:t xml:space="preserve"> аттестаций в результатах освоения основных профессиональных образовательных программ (ОПОП) студентами наблюдается положительная динамика - качество освоения ОПОП повысилось.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880"/>
        <w:jc w:val="both"/>
      </w:pPr>
      <w:r>
        <w:t>Показатели итоговой государственной аттестации за последние два года стабильны. Средний балл в разрезе специальностей от 3,7 до 4,8.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880"/>
        <w:jc w:val="both"/>
      </w:pPr>
      <w:r>
        <w:t>Общая занятость выпускников оста</w:t>
      </w:r>
      <w:r w:rsidR="00260221">
        <w:t>ется стабильно высокой, и в 2022 г. составило 91</w:t>
      </w:r>
      <w:r>
        <w:t xml:space="preserve"> %.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880"/>
        <w:jc w:val="both"/>
      </w:pPr>
      <w:r>
        <w:t>Профессионально-квалификационный урове</w:t>
      </w:r>
      <w:r w:rsidR="00CE2663">
        <w:t>нь педагогического персонала: 64</w:t>
      </w:r>
      <w:r>
        <w:t>% педагогических работников (без учета внешних совме</w:t>
      </w:r>
      <w:r w:rsidR="00CE2663">
        <w:t>стителей) аттестованы, из них 36</w:t>
      </w:r>
      <w:r>
        <w:t xml:space="preserve"> % имеют высшу</w:t>
      </w:r>
      <w:r w:rsidR="00CE2663">
        <w:t>ю квалификационную категорию, 14</w:t>
      </w:r>
      <w:r>
        <w:t xml:space="preserve"> % - первую квал</w:t>
      </w:r>
      <w:r w:rsidR="00CE2663">
        <w:t>ификационную категорию, 14</w:t>
      </w:r>
      <w:r>
        <w:t>% соответствие с занимаемой должностью.</w:t>
      </w:r>
    </w:p>
    <w:p w:rsidR="00267E34" w:rsidRDefault="001D5EC2">
      <w:pPr>
        <w:pStyle w:val="20"/>
        <w:shd w:val="clear" w:color="auto" w:fill="auto"/>
        <w:spacing w:after="0" w:line="322" w:lineRule="exact"/>
        <w:ind w:firstLine="880"/>
        <w:jc w:val="both"/>
      </w:pPr>
      <w:r>
        <w:t>За последние три года 100% штатных преподавателей прошли курсы повышения квалификации, стажировку на предприятиях и организациях.</w:t>
      </w:r>
    </w:p>
    <w:p w:rsidR="00267E34" w:rsidRPr="00CE2663" w:rsidRDefault="001D5EC2">
      <w:pPr>
        <w:pStyle w:val="20"/>
        <w:shd w:val="clear" w:color="auto" w:fill="auto"/>
        <w:spacing w:after="0" w:line="322" w:lineRule="exact"/>
        <w:ind w:firstLine="880"/>
        <w:jc w:val="both"/>
        <w:rPr>
          <w:color w:val="000000" w:themeColor="text1"/>
        </w:rPr>
      </w:pPr>
      <w:r w:rsidRPr="00CE2663">
        <w:rPr>
          <w:color w:val="000000" w:themeColor="text1"/>
        </w:rPr>
        <w:t>Отношение среднего заработка педагогических работников техникума к средней заработной плате по э</w:t>
      </w:r>
      <w:r w:rsidR="00CE2663" w:rsidRPr="00CE2663">
        <w:rPr>
          <w:color w:val="000000" w:themeColor="text1"/>
        </w:rPr>
        <w:t>кономике региона составила 98,75</w:t>
      </w:r>
      <w:r w:rsidRPr="00CE2663">
        <w:rPr>
          <w:color w:val="000000" w:themeColor="text1"/>
        </w:rPr>
        <w:t xml:space="preserve"> %.</w:t>
      </w:r>
    </w:p>
    <w:p w:rsidR="00267E34" w:rsidRDefault="001D5EC2">
      <w:pPr>
        <w:pStyle w:val="20"/>
        <w:shd w:val="clear" w:color="auto" w:fill="auto"/>
        <w:spacing w:after="300" w:line="322" w:lineRule="exact"/>
        <w:ind w:firstLine="880"/>
        <w:jc w:val="both"/>
      </w:pPr>
      <w:r>
        <w:t>Таким образом, по большинству показателей деятельности техникума наблюдается положительная динамика. Техникум является эффективно работающей профессиональной образовательной организацией, результаты работы которой высоко оцениваются потребителями и партнерами.</w:t>
      </w:r>
    </w:p>
    <w:p w:rsidR="00267E34" w:rsidRDefault="001D5EC2">
      <w:pPr>
        <w:pStyle w:val="24"/>
        <w:keepNext/>
        <w:keepLines/>
        <w:shd w:val="clear" w:color="auto" w:fill="auto"/>
        <w:spacing w:after="0"/>
        <w:ind w:firstLine="880"/>
        <w:jc w:val="both"/>
      </w:pPr>
      <w:bookmarkStart w:id="39" w:name="bookmark42"/>
      <w:r>
        <w:rPr>
          <w:rStyle w:val="25"/>
          <w:b/>
          <w:bCs/>
        </w:rPr>
        <w:t>Вывод:</w:t>
      </w:r>
      <w:bookmarkEnd w:id="39"/>
    </w:p>
    <w:p w:rsidR="00267E34" w:rsidRDefault="001D5EC2">
      <w:pPr>
        <w:pStyle w:val="20"/>
        <w:shd w:val="clear" w:color="auto" w:fill="auto"/>
        <w:spacing w:after="0" w:line="322" w:lineRule="exact"/>
        <w:ind w:firstLine="880"/>
        <w:jc w:val="both"/>
        <w:sectPr w:rsidR="00267E34">
          <w:pgSz w:w="11900" w:h="16840"/>
          <w:pgMar w:top="1222" w:right="674" w:bottom="1222" w:left="1530" w:header="0" w:footer="3" w:gutter="0"/>
          <w:cols w:space="720"/>
          <w:noEndnote/>
          <w:docGrid w:linePitch="360"/>
        </w:sectPr>
      </w:pPr>
      <w:r>
        <w:t>Проведенное самообследование подтвердило соответствие образовательного процесса лицензионным требованиям и показало, что условия и содержание образования по всем реализуемым техникумом основным профессиональным образовательным программам соответствуют требованиям федеральных государственных образовательных стандартов среднего профессионального образования.</w:t>
      </w:r>
    </w:p>
    <w:p w:rsidR="00267E34" w:rsidRDefault="00267E34">
      <w:pPr>
        <w:spacing w:line="23" w:lineRule="exact"/>
        <w:rPr>
          <w:sz w:val="2"/>
          <w:szCs w:val="2"/>
        </w:rPr>
      </w:pPr>
    </w:p>
    <w:p w:rsidR="00267E34" w:rsidRDefault="00267E34">
      <w:pPr>
        <w:framePr w:w="15494" w:wrap="notBeside" w:vAnchor="text" w:hAnchor="text" w:xAlign="center" w:y="1"/>
        <w:rPr>
          <w:sz w:val="2"/>
          <w:szCs w:val="2"/>
        </w:rPr>
      </w:pPr>
    </w:p>
    <w:p w:rsidR="00260221" w:rsidRDefault="00260221" w:rsidP="00101A50">
      <w:pPr>
        <w:pStyle w:val="24"/>
        <w:keepNext/>
        <w:keepLines/>
        <w:shd w:val="clear" w:color="auto" w:fill="auto"/>
        <w:spacing w:after="0" w:line="280" w:lineRule="exact"/>
        <w:ind w:firstLine="0"/>
      </w:pPr>
      <w:bookmarkStart w:id="40" w:name="bookmark43"/>
    </w:p>
    <w:p w:rsidR="00260221" w:rsidRDefault="00260221">
      <w:pPr>
        <w:pStyle w:val="24"/>
        <w:keepNext/>
        <w:keepLines/>
        <w:shd w:val="clear" w:color="auto" w:fill="auto"/>
        <w:spacing w:after="0" w:line="280" w:lineRule="exact"/>
        <w:ind w:left="5080" w:firstLine="0"/>
      </w:pPr>
    </w:p>
    <w:p w:rsidR="00260221" w:rsidRDefault="00260221" w:rsidP="00101A50">
      <w:pPr>
        <w:pStyle w:val="24"/>
        <w:keepNext/>
        <w:keepLines/>
        <w:shd w:val="clear" w:color="auto" w:fill="auto"/>
        <w:spacing w:after="0" w:line="280" w:lineRule="exact"/>
        <w:ind w:firstLine="0"/>
      </w:pPr>
    </w:p>
    <w:p w:rsidR="00267E34" w:rsidRDefault="001D5EC2">
      <w:pPr>
        <w:pStyle w:val="24"/>
        <w:keepNext/>
        <w:keepLines/>
        <w:shd w:val="clear" w:color="auto" w:fill="auto"/>
        <w:spacing w:after="0" w:line="280" w:lineRule="exact"/>
        <w:ind w:left="5080" w:firstLine="0"/>
      </w:pPr>
      <w:r>
        <w:t>ПОКАЗАТЕЛИ ДЕЯТЕЛЬНОСТИ</w:t>
      </w:r>
      <w:bookmarkEnd w:id="40"/>
    </w:p>
    <w:p w:rsidR="00267E34" w:rsidRDefault="001D5EC2">
      <w:pPr>
        <w:pStyle w:val="30"/>
        <w:shd w:val="clear" w:color="auto" w:fill="auto"/>
        <w:spacing w:after="0" w:line="280" w:lineRule="exact"/>
        <w:ind w:left="160"/>
        <w:jc w:val="left"/>
      </w:pPr>
      <w:r>
        <w:t>ГБПОУ «Нижегородский промышленно-технологический техникум» по са</w:t>
      </w:r>
      <w:r w:rsidR="00260221">
        <w:t>мообследованию на 01 апреля 2023</w:t>
      </w:r>
      <w:r>
        <w:t xml:space="preserve">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11117"/>
        <w:gridCol w:w="1560"/>
        <w:gridCol w:w="1646"/>
      </w:tblGrid>
      <w:tr w:rsidR="00267E34">
        <w:trPr>
          <w:trHeight w:hRule="exact" w:val="6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line="260" w:lineRule="exact"/>
              <w:ind w:left="300"/>
              <w:jc w:val="left"/>
            </w:pPr>
            <w:r>
              <w:rPr>
                <w:lang w:val="en-US" w:eastAsia="en-US" w:bidi="en-US"/>
              </w:rPr>
              <w:t>N</w:t>
            </w:r>
          </w:p>
          <w:p w:rsidR="00267E34" w:rsidRDefault="001D5EC2" w:rsidP="00101A50">
            <w:pPr>
              <w:pStyle w:val="20"/>
              <w:shd w:val="clear" w:color="auto" w:fill="auto"/>
              <w:spacing w:before="60" w:after="0" w:line="260" w:lineRule="exact"/>
              <w:ind w:left="300"/>
              <w:jc w:val="left"/>
            </w:pPr>
            <w:r>
              <w:t>п/п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120" w:line="260" w:lineRule="exact"/>
              <w:ind w:left="320"/>
              <w:jc w:val="left"/>
            </w:pPr>
            <w:r>
              <w:t>Единица</w:t>
            </w:r>
          </w:p>
          <w:p w:rsidR="00267E34" w:rsidRDefault="001D5EC2" w:rsidP="00101A50">
            <w:pPr>
              <w:pStyle w:val="20"/>
              <w:shd w:val="clear" w:color="auto" w:fill="auto"/>
              <w:spacing w:before="120" w:after="0" w:line="260" w:lineRule="exact"/>
              <w:ind w:left="160"/>
              <w:jc w:val="left"/>
            </w:pPr>
            <w:r>
              <w:t>измерения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t>Количество</w:t>
            </w:r>
          </w:p>
        </w:tc>
      </w:tr>
      <w:tr w:rsidR="00267E34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9"/>
              </w:rPr>
              <w:t>1</w:t>
            </w:r>
            <w:r>
              <w:rPr>
                <w:rStyle w:val="2Corbel75pt"/>
              </w:rPr>
              <w:t>.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t>Образовательная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320"/>
              <w:jc w:val="left"/>
            </w:pPr>
            <w:r>
              <w:t>человек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Default="00CE2663" w:rsidP="00101A50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t>440</w:t>
            </w:r>
          </w:p>
        </w:tc>
      </w:tr>
      <w:tr w:rsidR="00267E34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300"/>
              <w:jc w:val="left"/>
            </w:pPr>
            <w:r>
              <w:t>1.1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322" w:lineRule="exact"/>
              <w:jc w:val="left"/>
            </w:pPr>
            <w:r>
              <w:t>Общая численность студентов,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320"/>
              <w:jc w:val="left"/>
            </w:pPr>
            <w:r>
              <w:t>человек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34" w:rsidRDefault="00CE2663" w:rsidP="00101A50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t>83</w:t>
            </w:r>
          </w:p>
        </w:tc>
      </w:tr>
      <w:tr w:rsidR="00267E34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180"/>
              <w:jc w:val="left"/>
            </w:pPr>
            <w:r>
              <w:t>1.1.1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t>По очной форме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320"/>
              <w:jc w:val="left"/>
            </w:pPr>
            <w:r>
              <w:t>человек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Default="00CE2663" w:rsidP="00101A50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t>83</w:t>
            </w:r>
          </w:p>
        </w:tc>
      </w:tr>
      <w:tr w:rsidR="00267E34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180"/>
              <w:jc w:val="left"/>
            </w:pPr>
            <w:r>
              <w:t>1.1.2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t>По очно-заочной форме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320"/>
              <w:jc w:val="left"/>
            </w:pPr>
            <w:r>
              <w:t>человек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Default="00CE2663" w:rsidP="00101A50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t>-</w:t>
            </w:r>
          </w:p>
        </w:tc>
      </w:tr>
      <w:tr w:rsidR="00267E34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180"/>
              <w:jc w:val="left"/>
            </w:pPr>
            <w:r>
              <w:t>1.1.3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t>По заочной форме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320"/>
              <w:jc w:val="left"/>
            </w:pPr>
            <w:r>
              <w:t>человек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Default="00CE2663" w:rsidP="00101A50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t>-</w:t>
            </w:r>
          </w:p>
        </w:tc>
      </w:tr>
      <w:tr w:rsidR="00267E34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300"/>
              <w:jc w:val="left"/>
            </w:pPr>
            <w:r>
              <w:t>1.2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326" w:lineRule="exact"/>
              <w:jc w:val="left"/>
            </w:pPr>
            <w:r>
              <w:t>Общая численность студентов,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320"/>
              <w:jc w:val="left"/>
            </w:pPr>
            <w:r>
              <w:t>человек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34" w:rsidRDefault="00CE2663" w:rsidP="00101A50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t>357</w:t>
            </w:r>
          </w:p>
        </w:tc>
      </w:tr>
      <w:tr w:rsidR="00267E34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180"/>
              <w:jc w:val="left"/>
            </w:pPr>
            <w:r>
              <w:t>1.2.1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t>По очной форме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320"/>
              <w:jc w:val="left"/>
            </w:pPr>
            <w:r>
              <w:t>человек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Default="00CE2663" w:rsidP="00101A50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t>227</w:t>
            </w:r>
          </w:p>
        </w:tc>
      </w:tr>
      <w:tr w:rsidR="00267E34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180"/>
              <w:jc w:val="left"/>
            </w:pPr>
            <w:r>
              <w:t>1.2.2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t>По очно-заочной форме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320"/>
              <w:jc w:val="left"/>
            </w:pPr>
            <w:r>
              <w:t>человек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Default="00CE2663" w:rsidP="00101A50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t>-</w:t>
            </w:r>
          </w:p>
        </w:tc>
      </w:tr>
      <w:tr w:rsidR="00267E34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180"/>
              <w:jc w:val="left"/>
            </w:pPr>
            <w:r>
              <w:t>1.2.3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t>По заочной форме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320"/>
              <w:jc w:val="left"/>
            </w:pPr>
            <w:r>
              <w:t>человек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Default="00CE2663" w:rsidP="00101A50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t>130</w:t>
            </w:r>
          </w:p>
        </w:tc>
      </w:tr>
      <w:tr w:rsidR="00267E34">
        <w:trPr>
          <w:trHeight w:hRule="exact" w:val="6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300"/>
              <w:jc w:val="left"/>
            </w:pPr>
            <w:r>
              <w:t>1.3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322" w:lineRule="exact"/>
              <w:jc w:val="left"/>
            </w:pPr>
            <w: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right="300"/>
            </w:pPr>
            <w:r>
              <w:t>единица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34" w:rsidRDefault="00CE2663" w:rsidP="00101A50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t>10</w:t>
            </w:r>
          </w:p>
        </w:tc>
      </w:tr>
      <w:tr w:rsidR="00267E34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300"/>
              <w:jc w:val="left"/>
            </w:pPr>
            <w:r>
              <w:t>1.4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322" w:lineRule="exact"/>
              <w:jc w:val="left"/>
            </w:pPr>
            <w:r>
              <w:t>Численность студентов, зачисленных на первый курс на очную форму обучения,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320"/>
              <w:jc w:val="left"/>
            </w:pPr>
            <w:r>
              <w:t>человек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34" w:rsidRDefault="00CE2663" w:rsidP="00101A50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t>81</w:t>
            </w:r>
          </w:p>
        </w:tc>
      </w:tr>
      <w:tr w:rsidR="00267E34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300"/>
              <w:jc w:val="left"/>
            </w:pPr>
            <w:r>
              <w:t>1.5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322" w:lineRule="exact"/>
              <w:jc w:val="left"/>
            </w:pPr>
            <w:r>
              <w:t>Численность/удельный вес численности студентов из числа инвалидов и обучающихся с ограниченными возможностями здоровья, в общей численности студентов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160"/>
              <w:jc w:val="left"/>
            </w:pPr>
            <w:r>
              <w:t>человек/%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34" w:rsidRDefault="00CE2663" w:rsidP="00101A50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t>7/</w:t>
            </w:r>
          </w:p>
        </w:tc>
      </w:tr>
      <w:tr w:rsidR="00267E34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300"/>
              <w:jc w:val="left"/>
            </w:pPr>
            <w:r>
              <w:t>1.6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322" w:lineRule="exact"/>
              <w:jc w:val="left"/>
            </w:pPr>
            <w: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160"/>
              <w:jc w:val="left"/>
            </w:pPr>
            <w:r>
              <w:t>человек/%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34" w:rsidRDefault="00CE2663" w:rsidP="00101A50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</w:pPr>
            <w:r>
              <w:t>19/15</w:t>
            </w:r>
          </w:p>
        </w:tc>
      </w:tr>
      <w:tr w:rsidR="00267E34">
        <w:trPr>
          <w:trHeight w:hRule="exact" w:val="98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300"/>
              <w:jc w:val="left"/>
            </w:pPr>
            <w:r>
              <w:t>1.7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322" w:lineRule="exact"/>
              <w:jc w:val="left"/>
            </w:pPr>
            <w:r>
              <w:t>Численность/удельный вес численности студентов,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160"/>
              <w:jc w:val="left"/>
            </w:pPr>
            <w:r>
              <w:t>человек/%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34" w:rsidRDefault="00CE2663" w:rsidP="00101A50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t>0/0</w:t>
            </w:r>
          </w:p>
        </w:tc>
      </w:tr>
    </w:tbl>
    <w:p w:rsidR="00267E34" w:rsidRDefault="00267E34" w:rsidP="00101A50">
      <w:pPr>
        <w:rPr>
          <w:sz w:val="2"/>
          <w:szCs w:val="2"/>
        </w:rPr>
      </w:pPr>
    </w:p>
    <w:p w:rsidR="00267E34" w:rsidRDefault="00267E34">
      <w:pPr>
        <w:rPr>
          <w:sz w:val="2"/>
          <w:szCs w:val="2"/>
        </w:rPr>
      </w:pPr>
    </w:p>
    <w:p w:rsidR="00267E34" w:rsidRDefault="00267E34">
      <w:pPr>
        <w:rPr>
          <w:sz w:val="2"/>
          <w:szCs w:val="2"/>
        </w:rPr>
        <w:sectPr w:rsidR="00267E34" w:rsidSect="00101A50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type w:val="continuous"/>
          <w:pgSz w:w="16840" w:h="11900" w:orient="landscape"/>
          <w:pgMar w:top="851" w:right="566" w:bottom="1064" w:left="78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11117"/>
        <w:gridCol w:w="1560"/>
        <w:gridCol w:w="1646"/>
      </w:tblGrid>
      <w:tr w:rsidR="00267E34">
        <w:trPr>
          <w:trHeight w:hRule="exact" w:val="9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</w:pPr>
            <w:r>
              <w:lastRenderedPageBreak/>
              <w:t>1.8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322" w:lineRule="exact"/>
              <w:jc w:val="left"/>
            </w:pPr>
            <w:r>
              <w:t>Численность/удельный вес численности студентов,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180"/>
              <w:jc w:val="left"/>
            </w:pPr>
            <w:r>
              <w:t>человек/%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34" w:rsidRDefault="00CE2663" w:rsidP="00101A50">
            <w:pPr>
              <w:pStyle w:val="20"/>
              <w:shd w:val="clear" w:color="auto" w:fill="auto"/>
              <w:spacing w:after="0" w:line="260" w:lineRule="exact"/>
              <w:ind w:left="320"/>
              <w:jc w:val="left"/>
            </w:pPr>
            <w:r>
              <w:t>85/27</w:t>
            </w:r>
          </w:p>
        </w:tc>
      </w:tr>
      <w:tr w:rsidR="00267E34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</w:pPr>
            <w:r>
              <w:t>1.9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322" w:lineRule="exact"/>
              <w:jc w:val="left"/>
            </w:pPr>
            <w: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180"/>
              <w:jc w:val="left"/>
            </w:pPr>
            <w:r>
              <w:t>человек/%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34" w:rsidRDefault="00CE2663" w:rsidP="00101A50">
            <w:pPr>
              <w:pStyle w:val="20"/>
              <w:shd w:val="clear" w:color="auto" w:fill="auto"/>
              <w:spacing w:after="0" w:line="260" w:lineRule="exact"/>
              <w:ind w:left="320"/>
              <w:jc w:val="left"/>
            </w:pPr>
            <w:r>
              <w:t>36/44</w:t>
            </w:r>
          </w:p>
        </w:tc>
      </w:tr>
      <w:tr w:rsidR="00267E34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</w:pPr>
            <w:r>
              <w:t>1.10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326" w:lineRule="exact"/>
              <w:jc w:val="left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180"/>
              <w:jc w:val="left"/>
            </w:pPr>
            <w:r>
              <w:t>человек/%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34" w:rsidRDefault="00CE2663" w:rsidP="00101A50">
            <w:pPr>
              <w:pStyle w:val="20"/>
              <w:shd w:val="clear" w:color="auto" w:fill="auto"/>
              <w:spacing w:after="0" w:line="260" w:lineRule="exact"/>
              <w:ind w:left="320"/>
              <w:jc w:val="left"/>
            </w:pPr>
            <w:r>
              <w:t>32/39</w:t>
            </w:r>
          </w:p>
        </w:tc>
      </w:tr>
      <w:tr w:rsidR="00267E34">
        <w:trPr>
          <w:trHeight w:hRule="exact" w:val="9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</w:pPr>
            <w:r>
              <w:t>1.11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322" w:lineRule="exact"/>
              <w:jc w:val="lef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180"/>
              <w:jc w:val="left"/>
            </w:pPr>
            <w:r>
              <w:t>человек/%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34" w:rsidRDefault="00CE2663" w:rsidP="00101A50">
            <w:pPr>
              <w:pStyle w:val="20"/>
              <w:shd w:val="clear" w:color="auto" w:fill="auto"/>
              <w:spacing w:after="0" w:line="260" w:lineRule="exact"/>
              <w:ind w:left="320"/>
              <w:jc w:val="left"/>
            </w:pPr>
            <w:r>
              <w:t>234/64</w:t>
            </w:r>
          </w:p>
        </w:tc>
      </w:tr>
      <w:tr w:rsidR="00267E34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t>1.11.1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180"/>
              <w:jc w:val="left"/>
            </w:pPr>
            <w:r>
              <w:t>человек/%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Default="00CE2663" w:rsidP="00101A50">
            <w:pPr>
              <w:pStyle w:val="20"/>
              <w:shd w:val="clear" w:color="auto" w:fill="auto"/>
              <w:spacing w:after="0" w:line="260" w:lineRule="exact"/>
              <w:ind w:left="320"/>
              <w:jc w:val="left"/>
            </w:pPr>
            <w:r>
              <w:t>54/14</w:t>
            </w:r>
          </w:p>
        </w:tc>
      </w:tr>
      <w:tr w:rsidR="00267E34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t>1.11.2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180"/>
              <w:jc w:val="left"/>
            </w:pPr>
            <w:r>
              <w:t>человек/%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Default="00CE2663" w:rsidP="00101A50">
            <w:pPr>
              <w:pStyle w:val="20"/>
              <w:shd w:val="clear" w:color="auto" w:fill="auto"/>
              <w:spacing w:after="0" w:line="260" w:lineRule="exact"/>
              <w:ind w:left="320"/>
              <w:jc w:val="left"/>
            </w:pPr>
            <w:r>
              <w:t>134/36</w:t>
            </w:r>
          </w:p>
        </w:tc>
      </w:tr>
      <w:tr w:rsidR="00267E34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t>1.11.3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t>Соответствие 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180"/>
              <w:jc w:val="left"/>
            </w:pPr>
            <w:r>
              <w:t>человек/%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Default="00CE2663" w:rsidP="00101A50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t>5/44</w:t>
            </w:r>
          </w:p>
        </w:tc>
      </w:tr>
      <w:tr w:rsidR="00267E34">
        <w:trPr>
          <w:trHeight w:hRule="exact" w:val="9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</w:pPr>
            <w:r>
              <w:t>1.12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322" w:lineRule="exact"/>
              <w:jc w:val="both"/>
            </w:pPr>
            <w: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180"/>
              <w:jc w:val="left"/>
            </w:pPr>
            <w:r>
              <w:t>человек/%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34" w:rsidRDefault="00CE2663" w:rsidP="00101A50">
            <w:pPr>
              <w:pStyle w:val="20"/>
              <w:shd w:val="clear" w:color="auto" w:fill="auto"/>
              <w:spacing w:after="0" w:line="260" w:lineRule="exact"/>
              <w:ind w:left="320"/>
              <w:jc w:val="left"/>
            </w:pPr>
            <w:r>
              <w:t>23/64</w:t>
            </w:r>
          </w:p>
        </w:tc>
      </w:tr>
      <w:tr w:rsidR="00267E34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</w:pPr>
            <w:r>
              <w:t>1.13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322" w:lineRule="exact"/>
              <w:jc w:val="left"/>
            </w:pPr>
            <w: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180"/>
              <w:jc w:val="left"/>
            </w:pPr>
            <w:r>
              <w:t>человек/%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34" w:rsidRDefault="00CE2663" w:rsidP="00101A50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t>-</w:t>
            </w:r>
          </w:p>
        </w:tc>
      </w:tr>
      <w:tr w:rsidR="00267E34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</w:pPr>
            <w:r>
              <w:t>1.14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326" w:lineRule="exact"/>
              <w:jc w:val="left"/>
            </w:pPr>
            <w:r>
              <w:t>Общая численность студентов образовательной организации, обучающихся в филиале образовательной организации (далее - филиал)</w:t>
            </w:r>
            <w:hyperlink r:id="rId31" w:history="1">
              <w:r>
                <w:rPr>
                  <w:rStyle w:val="a3"/>
                </w:rPr>
                <w:t xml:space="preserve"> 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t>человек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34" w:rsidRDefault="00CE2663" w:rsidP="00101A50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t>207</w:t>
            </w:r>
          </w:p>
        </w:tc>
      </w:tr>
      <w:tr w:rsidR="00267E34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</w:pPr>
            <w:r>
              <w:t>2.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t>Финансово-экономическая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Default="00267E34" w:rsidP="00101A5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E34" w:rsidRDefault="00267E34" w:rsidP="00101A50">
            <w:pPr>
              <w:rPr>
                <w:sz w:val="10"/>
                <w:szCs w:val="10"/>
              </w:rPr>
            </w:pPr>
          </w:p>
        </w:tc>
      </w:tr>
      <w:tr w:rsidR="00267E34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</w:pPr>
            <w:r>
              <w:t>2.1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317" w:lineRule="exact"/>
              <w:jc w:val="left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180"/>
              <w:jc w:val="left"/>
            </w:pPr>
            <w:r>
              <w:t>тыс. руб.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34" w:rsidRDefault="00CE2663" w:rsidP="00101A50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t>60198,895</w:t>
            </w:r>
          </w:p>
        </w:tc>
      </w:tr>
      <w:tr w:rsidR="00267E34">
        <w:trPr>
          <w:trHeight w:hRule="exact" w:val="6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</w:pPr>
            <w:r>
              <w:t>2.2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322" w:lineRule="exact"/>
              <w:jc w:val="left"/>
            </w:pPr>
            <w: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180"/>
              <w:jc w:val="left"/>
            </w:pPr>
            <w:r>
              <w:t>тыс. руб.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34" w:rsidRDefault="00CE2663" w:rsidP="00101A50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t>1881,215</w:t>
            </w:r>
          </w:p>
        </w:tc>
      </w:tr>
      <w:tr w:rsidR="00267E34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</w:pPr>
            <w:r>
              <w:t>2.3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322" w:lineRule="exact"/>
              <w:jc w:val="left"/>
            </w:pPr>
            <w: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180"/>
              <w:jc w:val="left"/>
            </w:pPr>
            <w:r>
              <w:t>тыс. руб.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34" w:rsidRDefault="00CE2663" w:rsidP="00101A50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t>9,644</w:t>
            </w:r>
          </w:p>
        </w:tc>
      </w:tr>
      <w:tr w:rsidR="00267E34">
        <w:trPr>
          <w:trHeight w:hRule="exact" w:val="34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260"/>
              <w:jc w:val="left"/>
            </w:pPr>
            <w:r>
              <w:t>2.4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t>Отношение среднего заработка педагогического работника в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t>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Default="00CE2663" w:rsidP="00101A50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t>98,75</w:t>
            </w:r>
          </w:p>
        </w:tc>
      </w:tr>
    </w:tbl>
    <w:p w:rsidR="00267E34" w:rsidRDefault="00267E34" w:rsidP="00101A50">
      <w:pPr>
        <w:rPr>
          <w:sz w:val="2"/>
          <w:szCs w:val="2"/>
        </w:rPr>
      </w:pPr>
    </w:p>
    <w:p w:rsidR="00267E34" w:rsidRDefault="00267E3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11117"/>
        <w:gridCol w:w="1560"/>
        <w:gridCol w:w="1646"/>
      </w:tblGrid>
      <w:tr w:rsidR="00267E34">
        <w:trPr>
          <w:trHeight w:hRule="exact" w:val="6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Default="00267E34" w:rsidP="00101A50">
            <w:pPr>
              <w:rPr>
                <w:sz w:val="10"/>
                <w:szCs w:val="10"/>
              </w:rPr>
            </w:pP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317" w:lineRule="exact"/>
              <w:jc w:val="left"/>
            </w:pPr>
            <w:r>
              <w:t>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Default="00267E34" w:rsidP="00101A5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E34" w:rsidRDefault="00267E34" w:rsidP="00101A50">
            <w:pPr>
              <w:rPr>
                <w:sz w:val="10"/>
                <w:szCs w:val="10"/>
              </w:rPr>
            </w:pPr>
          </w:p>
        </w:tc>
      </w:tr>
      <w:tr w:rsidR="00267E34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280"/>
              <w:jc w:val="left"/>
            </w:pPr>
            <w:r>
              <w:t>3.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jc w:val="both"/>
            </w:pPr>
            <w:r>
              <w:t>Инфраструктура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Default="00267E34" w:rsidP="00101A5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E34" w:rsidRDefault="00267E34" w:rsidP="00101A50">
            <w:pPr>
              <w:rPr>
                <w:sz w:val="10"/>
                <w:szCs w:val="10"/>
              </w:rPr>
            </w:pPr>
          </w:p>
        </w:tc>
      </w:tr>
      <w:tr w:rsidR="00267E34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280"/>
              <w:jc w:val="left"/>
            </w:pPr>
            <w:r>
              <w:t>3.1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322" w:lineRule="exact"/>
              <w:jc w:val="left"/>
            </w:pPr>
            <w:r>
              <w:t>Общая площадь помещений, в которых осуществляется образовательная деятельность, в расчете на одного студента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34" w:rsidRDefault="00CE2663" w:rsidP="00101A50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t>12,23</w:t>
            </w:r>
          </w:p>
        </w:tc>
      </w:tr>
      <w:tr w:rsidR="00267E34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280"/>
              <w:jc w:val="left"/>
            </w:pPr>
            <w:r>
              <w:t>3.2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t>Количество компьютеров со сроком эксплуатации не более 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t>единица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E34" w:rsidRDefault="00CE2663" w:rsidP="00101A50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t>18</w:t>
            </w:r>
          </w:p>
        </w:tc>
      </w:tr>
      <w:tr w:rsidR="00267E34">
        <w:trPr>
          <w:trHeight w:hRule="exact" w:val="66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280"/>
              <w:jc w:val="left"/>
            </w:pPr>
            <w:r>
              <w:t>3.3</w:t>
            </w:r>
          </w:p>
        </w:tc>
        <w:tc>
          <w:tcPr>
            <w:tcW w:w="1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7E34" w:rsidRDefault="001D5EC2" w:rsidP="00101A50">
            <w:pPr>
              <w:pStyle w:val="20"/>
              <w:shd w:val="clear" w:color="auto" w:fill="auto"/>
              <w:spacing w:after="0" w:line="322" w:lineRule="exact"/>
              <w:jc w:val="left"/>
            </w:pPr>
            <w:r>
              <w:t>Численность/удельный вес численности студентов, проживающих в общежитиях, в общей численности студентов, нуждающихся в общежитиях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E34" w:rsidRDefault="001D5EC2" w:rsidP="00101A50">
            <w:pPr>
              <w:pStyle w:val="20"/>
              <w:shd w:val="clear" w:color="auto" w:fill="auto"/>
              <w:spacing w:after="0" w:line="260" w:lineRule="exact"/>
              <w:ind w:left="160"/>
              <w:jc w:val="left"/>
            </w:pPr>
            <w:r>
              <w:t>человек/%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34" w:rsidRDefault="00CE2663" w:rsidP="00101A50">
            <w:pPr>
              <w:pStyle w:val="20"/>
              <w:shd w:val="clear" w:color="auto" w:fill="auto"/>
              <w:spacing w:after="0" w:line="260" w:lineRule="exact"/>
              <w:jc w:val="center"/>
            </w:pPr>
            <w:r>
              <w:t>63/100</w:t>
            </w:r>
          </w:p>
        </w:tc>
      </w:tr>
    </w:tbl>
    <w:p w:rsidR="00267E34" w:rsidRDefault="00267E34" w:rsidP="00101A50">
      <w:pPr>
        <w:rPr>
          <w:sz w:val="2"/>
          <w:szCs w:val="2"/>
        </w:rPr>
      </w:pPr>
    </w:p>
    <w:p w:rsidR="00267E34" w:rsidRDefault="00267E34">
      <w:pPr>
        <w:rPr>
          <w:sz w:val="2"/>
          <w:szCs w:val="2"/>
        </w:rPr>
      </w:pPr>
    </w:p>
    <w:p w:rsidR="00267E34" w:rsidRDefault="00267E34">
      <w:pPr>
        <w:rPr>
          <w:sz w:val="2"/>
          <w:szCs w:val="2"/>
        </w:rPr>
        <w:sectPr w:rsidR="00267E34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6840" w:h="11900" w:orient="landscape"/>
          <w:pgMar w:top="918" w:right="675" w:bottom="1343" w:left="982" w:header="0" w:footer="3" w:gutter="0"/>
          <w:cols w:space="720"/>
          <w:noEndnote/>
          <w:docGrid w:linePitch="360"/>
        </w:sectPr>
      </w:pPr>
    </w:p>
    <w:p w:rsidR="00267E34" w:rsidRDefault="00267E34" w:rsidP="00CE2663">
      <w:pPr>
        <w:spacing w:line="360" w:lineRule="exact"/>
        <w:rPr>
          <w:sz w:val="2"/>
          <w:szCs w:val="2"/>
        </w:rPr>
      </w:pPr>
    </w:p>
    <w:sectPr w:rsidR="00267E34">
      <w:headerReference w:type="even" r:id="rId38"/>
      <w:headerReference w:type="default" r:id="rId39"/>
      <w:footerReference w:type="even" r:id="rId40"/>
      <w:footerReference w:type="default" r:id="rId41"/>
      <w:pgSz w:w="16840" w:h="11900" w:orient="landscape"/>
      <w:pgMar w:top="1449" w:right="1563" w:bottom="95" w:left="915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9B2" w:rsidRDefault="003049B2">
      <w:r>
        <w:separator/>
      </w:r>
    </w:p>
  </w:endnote>
  <w:endnote w:type="continuationSeparator" w:id="0">
    <w:p w:rsidR="003049B2" w:rsidRDefault="0030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08" w:rsidRDefault="003049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4.15pt;margin-top:792.05pt;width:4.3pt;height: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D1708" w:rsidRDefault="005D1708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652B1" w:rsidRPr="000652B1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08" w:rsidRDefault="003049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28.6pt;margin-top:798.15pt;width:9.1pt;height:6.7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D1708" w:rsidRDefault="005D1708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652B1">
                  <w:rPr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08" w:rsidRDefault="003049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770.6pt;margin-top:562.25pt;width:9.1pt;height:6.7pt;z-index:-188744044;mso-wrap-style:none;mso-wrap-distance-left:5pt;mso-wrap-distance-right:5pt;mso-position-horizontal-relative:page;mso-position-vertical-relative:page" wrapcoords="0 0" filled="f" stroked="f">
          <v:textbox style="mso-next-textbox:#_x0000_s2075;mso-fit-shape-to-text:t" inset="0,0,0,0">
            <w:txbxContent>
              <w:p w:rsidR="005D1708" w:rsidRDefault="005D1708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652B1">
                  <w:rPr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08" w:rsidRDefault="003049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770.6pt;margin-top:562.25pt;width:9.1pt;height:6.7pt;z-index:-188744043;mso-wrap-style:none;mso-wrap-distance-left:5pt;mso-wrap-distance-right:5pt;mso-position-horizontal-relative:page;mso-position-vertical-relative:page" wrapcoords="0 0" filled="f" stroked="f">
          <v:textbox style="mso-next-textbox:#_x0000_s2076;mso-fit-shape-to-text:t" inset="0,0,0,0">
            <w:txbxContent>
              <w:p w:rsidR="005D1708" w:rsidRDefault="005D1708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811A9">
                  <w:rPr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08" w:rsidRDefault="003049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775.3pt;margin-top:551.95pt;width:8.65pt;height:6.7pt;z-index:-188744041;mso-wrap-style:none;mso-wrap-distance-left:5pt;mso-wrap-distance-right:5pt;mso-position-horizontal-relative:page;mso-position-vertical-relative:page" wrapcoords="0 0" filled="f" stroked="f">
          <v:textbox style="mso-next-textbox:#_x0000_s2078;mso-fit-shape-to-text:t" inset="0,0,0,0">
            <w:txbxContent>
              <w:p w:rsidR="005D1708" w:rsidRDefault="005D1708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08" w:rsidRDefault="003049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772.95pt;margin-top:562.25pt;width:8.9pt;height:6.7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D1708" w:rsidRDefault="005D1708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652B1">
                  <w:rPr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08" w:rsidRDefault="003049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772.95pt;margin-top:562.25pt;width:8.9pt;height:6.7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D1708" w:rsidRDefault="005D1708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652B1">
                  <w:rPr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08" w:rsidRDefault="005D1708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08" w:rsidRDefault="005D1708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08" w:rsidRDefault="005D170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08" w:rsidRDefault="003049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6.35pt;margin-top:799.2pt;width:2.9pt;height:6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D1708" w:rsidRDefault="005D1708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652B1" w:rsidRPr="000652B1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08" w:rsidRDefault="003049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6.35pt;margin-top:799.2pt;width:2.9pt;height:6.7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D1708" w:rsidRDefault="005D1708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652B1" w:rsidRPr="000652B1">
                  <w:rPr>
                    <w:rStyle w:val="a6"/>
                    <w:noProof/>
                  </w:rPr>
                  <w:t>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08" w:rsidRDefault="003049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6.35pt;margin-top:799.2pt;width:2.9pt;height:6.7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D1708" w:rsidRDefault="005D1708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652B1" w:rsidRPr="000652B1">
                  <w:rPr>
                    <w:rStyle w:val="a6"/>
                    <w:noProof/>
                  </w:rPr>
                  <w:t>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08" w:rsidRDefault="005D170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08" w:rsidRDefault="003049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772.7pt;margin-top:552pt;width:9.35pt;height:6.7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D1708" w:rsidRDefault="005D1708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652B1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08" w:rsidRDefault="003049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50.95pt;margin-top:797pt;width:8.4pt;height:6.7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D1708" w:rsidRDefault="005D1708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652B1" w:rsidRPr="000652B1">
                  <w:rPr>
                    <w:rStyle w:val="a6"/>
                    <w:noProof/>
                  </w:rPr>
                  <w:t>21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08" w:rsidRDefault="003049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28.7pt;margin-top:810.4pt;width:9.35pt;height:6.7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D1708" w:rsidRDefault="005D1708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652B1">
                  <w:rPr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08" w:rsidRDefault="003049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28.7pt;margin-top:810.4pt;width:9.35pt;height:6.7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D1708" w:rsidRDefault="005D1708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652B1">
                  <w:rPr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9B2" w:rsidRDefault="003049B2"/>
  </w:footnote>
  <w:footnote w:type="continuationSeparator" w:id="0">
    <w:p w:rsidR="003049B2" w:rsidRDefault="003049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08" w:rsidRDefault="003049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15pt;margin-top:56.45pt;width:77.05pt;height:12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D1708" w:rsidRDefault="005D170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Содержание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08" w:rsidRDefault="005D1708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08" w:rsidRDefault="003049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659.2pt;margin-top:56.7pt;width:83.5pt;height:12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D1708" w:rsidRDefault="005D170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 xml:space="preserve">Приложение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60221">
                  <w:rPr>
                    <w:rStyle w:val="13pt"/>
                    <w:noProof/>
                  </w:rPr>
                  <w:t>4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08" w:rsidRDefault="003049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659.2pt;margin-top:56.7pt;width:83.5pt;height:12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D1708" w:rsidRDefault="005D170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 xml:space="preserve">Приложение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652B1" w:rsidRPr="000652B1">
                  <w:rPr>
                    <w:rStyle w:val="13pt"/>
                    <w:noProof/>
                  </w:rPr>
                  <w:t>3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08" w:rsidRDefault="003049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2.95pt;margin-top:55.7pt;width:58.3pt;height:11.0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D1708" w:rsidRDefault="005D170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Введение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08" w:rsidRDefault="005D170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08" w:rsidRDefault="005D170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08" w:rsidRDefault="003049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693.8pt;margin-top:52.5pt;width:85.7pt;height:12.7pt;z-index:-188744046;mso-wrap-style:none;mso-wrap-distance-left:5pt;mso-wrap-distance-right:5pt;mso-position-horizontal-relative:page;mso-position-vertical-relative:page" wrapcoords="0 0" filled="f" stroked="f">
          <v:textbox style="mso-next-textbox:#_x0000_s2073;mso-fit-shape-to-text:t" inset="0,0,0,0">
            <w:txbxContent>
              <w:p w:rsidR="005D1708" w:rsidRDefault="005D170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0"/>
                  </w:rPr>
                  <w:t>Приложение 2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08" w:rsidRDefault="003049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693.8pt;margin-top:52.5pt;width:85.7pt;height:12.7pt;z-index:-188744045;mso-wrap-style:none;mso-wrap-distance-left:5pt;mso-wrap-distance-right:5pt;mso-position-horizontal-relative:page;mso-position-vertical-relative:page" wrapcoords="0 0" filled="f" stroked="f">
          <v:textbox style="mso-next-textbox:#_x0000_s2074;mso-fit-shape-to-text:t" inset="0,0,0,0">
            <w:txbxContent>
              <w:p w:rsidR="005D1708" w:rsidRDefault="005D170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0"/>
                  </w:rPr>
                  <w:t>Приложение 2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08" w:rsidRDefault="003049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698.5pt;margin-top:52.5pt;width:84.7pt;height:12.7pt;z-index:-188744042;mso-wrap-style:none;mso-wrap-distance-left:5pt;mso-wrap-distance-right:5pt;mso-position-horizontal-relative:page;mso-position-vertical-relative:page" wrapcoords="0 0" filled="f" stroked="f">
          <v:textbox style="mso-next-textbox:#_x0000_s2077;mso-fit-shape-to-text:t" inset="0,0,0,0">
            <w:txbxContent>
              <w:p w:rsidR="005D1708" w:rsidRDefault="005D170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0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08" w:rsidRDefault="005D1708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08" w:rsidRDefault="005D17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F1365"/>
    <w:multiLevelType w:val="multilevel"/>
    <w:tmpl w:val="748E07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8D432D"/>
    <w:multiLevelType w:val="multilevel"/>
    <w:tmpl w:val="B29C7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9F0A92"/>
    <w:multiLevelType w:val="multilevel"/>
    <w:tmpl w:val="5DDAC6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D96A46"/>
    <w:multiLevelType w:val="multilevel"/>
    <w:tmpl w:val="7B6A05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0E52E6"/>
    <w:multiLevelType w:val="multilevel"/>
    <w:tmpl w:val="19A08A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792283"/>
    <w:multiLevelType w:val="multilevel"/>
    <w:tmpl w:val="8C0634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F03ABF"/>
    <w:multiLevelType w:val="multilevel"/>
    <w:tmpl w:val="F1421AD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467991"/>
    <w:multiLevelType w:val="multilevel"/>
    <w:tmpl w:val="E8F6DA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0A255C"/>
    <w:multiLevelType w:val="multilevel"/>
    <w:tmpl w:val="DC869728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5F6699"/>
    <w:multiLevelType w:val="multilevel"/>
    <w:tmpl w:val="785E13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CB3533"/>
    <w:multiLevelType w:val="multilevel"/>
    <w:tmpl w:val="362E11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580A26"/>
    <w:multiLevelType w:val="multilevel"/>
    <w:tmpl w:val="F800BCA2"/>
    <w:lvl w:ilvl="0">
      <w:start w:val="6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67E34"/>
    <w:rsid w:val="00050B0E"/>
    <w:rsid w:val="00055045"/>
    <w:rsid w:val="000652B1"/>
    <w:rsid w:val="000811A9"/>
    <w:rsid w:val="000A4CDB"/>
    <w:rsid w:val="000B4B8C"/>
    <w:rsid w:val="00101A50"/>
    <w:rsid w:val="001B5864"/>
    <w:rsid w:val="001D5EC2"/>
    <w:rsid w:val="001E77DA"/>
    <w:rsid w:val="00212B41"/>
    <w:rsid w:val="00213578"/>
    <w:rsid w:val="00250867"/>
    <w:rsid w:val="00260221"/>
    <w:rsid w:val="00267E34"/>
    <w:rsid w:val="00274B4F"/>
    <w:rsid w:val="002B0AD4"/>
    <w:rsid w:val="002F3956"/>
    <w:rsid w:val="003049B2"/>
    <w:rsid w:val="00313E21"/>
    <w:rsid w:val="00317A3A"/>
    <w:rsid w:val="00324C89"/>
    <w:rsid w:val="003E3531"/>
    <w:rsid w:val="00416A68"/>
    <w:rsid w:val="00440A00"/>
    <w:rsid w:val="00484E1D"/>
    <w:rsid w:val="00533666"/>
    <w:rsid w:val="00574397"/>
    <w:rsid w:val="005D1708"/>
    <w:rsid w:val="00611244"/>
    <w:rsid w:val="00623CD1"/>
    <w:rsid w:val="006608B9"/>
    <w:rsid w:val="006C330B"/>
    <w:rsid w:val="00726E9B"/>
    <w:rsid w:val="00743970"/>
    <w:rsid w:val="007667EA"/>
    <w:rsid w:val="00940DC2"/>
    <w:rsid w:val="009C170E"/>
    <w:rsid w:val="009D5109"/>
    <w:rsid w:val="00A40D91"/>
    <w:rsid w:val="00AC5595"/>
    <w:rsid w:val="00AE32D3"/>
    <w:rsid w:val="00B00CE0"/>
    <w:rsid w:val="00B62A32"/>
    <w:rsid w:val="00B815AB"/>
    <w:rsid w:val="00B83F4A"/>
    <w:rsid w:val="00C046BC"/>
    <w:rsid w:val="00C07DF6"/>
    <w:rsid w:val="00C5497D"/>
    <w:rsid w:val="00CE2663"/>
    <w:rsid w:val="00D15BE7"/>
    <w:rsid w:val="00D44CD5"/>
    <w:rsid w:val="00D7509E"/>
    <w:rsid w:val="00DB033E"/>
    <w:rsid w:val="00DC1C44"/>
    <w:rsid w:val="00DE7ABE"/>
    <w:rsid w:val="00E04989"/>
    <w:rsid w:val="00E92C40"/>
    <w:rsid w:val="00FB07A4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  <w15:docId w15:val="{8D898AB5-AFDE-476D-A7BA-2422532F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0"/>
      <w:sz w:val="52"/>
      <w:szCs w:val="5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Колонтитул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Garamond" w:eastAsia="Garamond" w:hAnsi="Garamond" w:cs="Garamond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Corbel" w:eastAsia="Corbel" w:hAnsi="Corbel" w:cs="Corbe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1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pt">
    <w:name w:val="Основной текст (2) + 9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1">
    <w:name w:val="Подпись к таблице (2) Exact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4pt0">
    <w:name w:val="Колонтитул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bel75pt">
    <w:name w:val="Основной текст (2) + Corbel;7;5 pt;Полужирный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">
    <w:name w:val="Колонтитул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12Exact0">
    <w:name w:val="Основной текст (12) Exact"/>
    <w:basedOn w:val="1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Exact0">
    <w:name w:val="Основной текст (13)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30"/>
      <w:sz w:val="52"/>
      <w:szCs w:val="5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toc 2"/>
    <w:basedOn w:val="a"/>
    <w:link w:val="21"/>
    <w:autoRedefine/>
    <w:pPr>
      <w:shd w:val="clear" w:color="auto" w:fill="FFFFFF"/>
      <w:spacing w:before="60" w:line="322" w:lineRule="exact"/>
      <w:ind w:hanging="6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500" w:line="0" w:lineRule="atLeast"/>
      <w:jc w:val="right"/>
    </w:pPr>
    <w:rPr>
      <w:rFonts w:ascii="Arial Narrow" w:eastAsia="Arial Narrow" w:hAnsi="Arial Narrow" w:cs="Arial Narrow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00" w:line="322" w:lineRule="exact"/>
      <w:ind w:hanging="6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right"/>
    </w:pPr>
    <w:rPr>
      <w:rFonts w:ascii="Corbel" w:eastAsia="Corbel" w:hAnsi="Corbel" w:cs="Corbel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8">
    <w:name w:val="Подпись к таблице (2)"/>
    <w:basedOn w:val="a"/>
    <w:link w:val="2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1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20"/>
      <w:sz w:val="14"/>
      <w:szCs w:val="14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24C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4C89"/>
    <w:rPr>
      <w:color w:val="000000"/>
    </w:rPr>
  </w:style>
  <w:style w:type="paragraph" w:styleId="ab">
    <w:name w:val="header"/>
    <w:basedOn w:val="a"/>
    <w:link w:val="ac"/>
    <w:uiPriority w:val="99"/>
    <w:unhideWhenUsed/>
    <w:rsid w:val="00324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4C89"/>
    <w:rPr>
      <w:color w:val="000000"/>
    </w:rPr>
  </w:style>
  <w:style w:type="table" w:styleId="ad">
    <w:name w:val="Table Grid"/>
    <w:basedOn w:val="a1"/>
    <w:uiPriority w:val="39"/>
    <w:rsid w:val="0057439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C330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330B"/>
    <w:rPr>
      <w:rFonts w:ascii="Segoe UI" w:hAnsi="Segoe UI" w:cs="Segoe UI"/>
      <w:color w:val="000000"/>
      <w:sz w:val="18"/>
      <w:szCs w:val="18"/>
    </w:rPr>
  </w:style>
  <w:style w:type="character" w:styleId="af0">
    <w:name w:val="Strong"/>
    <w:basedOn w:val="a0"/>
    <w:uiPriority w:val="22"/>
    <w:qFormat/>
    <w:rsid w:val="00440A00"/>
    <w:rPr>
      <w:b/>
      <w:bCs/>
    </w:rPr>
  </w:style>
  <w:style w:type="character" w:customStyle="1" w:styleId="af1">
    <w:name w:val="Основной текст_"/>
    <w:basedOn w:val="a0"/>
    <w:link w:val="2b"/>
    <w:locked/>
    <w:rsid w:val="00B815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b">
    <w:name w:val="Основной текст2"/>
    <w:basedOn w:val="a"/>
    <w:link w:val="af1"/>
    <w:rsid w:val="00B815AB"/>
    <w:pPr>
      <w:shd w:val="clear" w:color="auto" w:fill="FFFFFF"/>
      <w:spacing w:before="360" w:line="274" w:lineRule="exact"/>
      <w:ind w:hanging="480"/>
      <w:jc w:val="both"/>
    </w:pPr>
    <w:rPr>
      <w:rFonts w:ascii="Times New Roman" w:eastAsia="Times New Roman" w:hAnsi="Times New Roman" w:cs="Times New Roman"/>
      <w:color w:val="auto"/>
    </w:rPr>
  </w:style>
  <w:style w:type="paragraph" w:styleId="af2">
    <w:name w:val="No Spacing"/>
    <w:uiPriority w:val="1"/>
    <w:qFormat/>
    <w:rsid w:val="005D170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6.xml"/><Relationship Id="rId39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33" Type="http://schemas.openxmlformats.org/officeDocument/2006/relationships/header" Target="header9.xml"/><Relationship Id="rId38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eader" Target="header7.xml"/><Relationship Id="rId41" Type="http://schemas.openxmlformats.org/officeDocument/2006/relationships/footer" Target="footer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10.xml"/><Relationship Id="rId32" Type="http://schemas.openxmlformats.org/officeDocument/2006/relationships/header" Target="header8.xml"/><Relationship Id="rId37" Type="http://schemas.openxmlformats.org/officeDocument/2006/relationships/footer" Target="footer16.xml"/><Relationship Id="rId40" Type="http://schemas.openxmlformats.org/officeDocument/2006/relationships/footer" Target="footer17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yperlink" Target="file:///C:/Users/Sekretar/AppData/Local/Temp/%D0%A0%D1%9B%D0%A1%E2%80%9A%D0%A1%E2%80%A1%D0%A0%C2%B5%D0%A1%E2%80%9A%20%D0%A0%D1%95%20%D0%A1%D0%83%D0%A0%C2%B0%D0%A0%D1%98%D0%A0%D1%95%D0%A0%D1%95%D0%A0%C2%B1%D0%A1%D0%83%D0%A0%C2%BB%D0%A0%C2%B5%D0%A0%D2%91%D0%A0%D1%95%D0%A0%D0%86%D0%A0%D0%85%D0%A0%D1%91%D0%A0%D1%91/1%20%D0%A0%C2%B0%D0%A0%D1%97%D0%A1%D0%82%D0%A0%C2%B5%D0%A0%C2%BB%D0%A1%D0%8F%20%D0%A0%D0%8E%D0%A0%D1%92%D0%A0%D1%9A%D0%A0%D1%9B%D0%A0%D1%9B%D0%A0%E2%80%98%D0%A0%D0%8E%D0%A0%E2%80%BA%D0%A0%E2%80%A2%D0%A0%E2%80%9D%D0%A0%D1%95%D0%A0%D0%86%D0%A0%C2%B0%D0%A0%D0%85%D0%A0%D1%91%D0%A0%C2%B5/%D0%A0%D1%9B%D0%A1%E2%80%9A%D0%A1%E2%80%A1%D0%A0%C2%B5%D0%A1%E2%80%9A%20%D0%A0%D1%95%20%D0%A1%D0%83%D0%A0%C2%B0%D0%A0%D1%98%D0%A0%D1%95%D0%A0%D1%95%D0%A0%C2%B1%D0%A1%D0%83%D0%A0%C2%BB%D0%A0%C2%B5%D0%A0%D2%91%D0%A0%D1%95%D0%A0%D0%86%D0%A0%D0%85%D0%A0%D1%91%D0%A0%D1%91/1%20%D0%A0%C2%B0%D0%A0%D1%97%D0%A1%D0%82%D0%A0%C2%B5%D0%A0%C2%BB%D0%A1%D0%8F%20%D0%A0%D0%8E%D0%A0%D1%92%D0%A0%D1%9A%D0%A0%D1%9B%D0%A0%D1%9B%D0%A0%E2%80%98%D0%A0%D0%8E%D0%A0%E2%80%BA%D0%A0%E2%80%A2%D0%A0%E2%80%9D%D0%A0%D1%95%D0%A0%D0%86%D0%A0%C2%B0%D0%A0%D0%85%D0%A0%D1%91%D0%A0%C2%B5/%D0%A0%D1%97%D0%A0%D1%95%D0%A0%D1%94%D0%A0%C2%B0%D0%A0%C2%B7%D0%A0%C2%B0%D0%A1%E2%80%9A%D0%A0%C2%B5%D0%A0%C2%BB%D0%A0%D1%91%20%D0%A1%D0%83%D0%A0%C2%B0%D0%A0%D1%98%D0%A0%D1%95%D0%A0%D1%95%D0%A0%C2%B1%D0%A1%D0%83%D0%A0%C2%BB%D0%A0%C2%B5%D0%A0%D2%91%D0%A0%D1%95%D0%A0%D0%86%D0%A0%C2%B0%D0%A0%D0%85%D0%A0%D1%91%D0%A1%D0%8F.doc%23Par47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hyperlink" Target="http://www.vartet..ru" TargetMode="External"/><Relationship Id="rId22" Type="http://schemas.openxmlformats.org/officeDocument/2006/relationships/footer" Target="footer8.xml"/><Relationship Id="rId27" Type="http://schemas.openxmlformats.org/officeDocument/2006/relationships/footer" Target="footer11.xml"/><Relationship Id="rId30" Type="http://schemas.openxmlformats.org/officeDocument/2006/relationships/footer" Target="footer13.xml"/><Relationship Id="rId35" Type="http://schemas.openxmlformats.org/officeDocument/2006/relationships/footer" Target="footer15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EA19E-38D8-44EF-81BF-4DC48A75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43</Pages>
  <Words>13094</Words>
  <Characters>74636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18</cp:revision>
  <cp:lastPrinted>2023-03-24T12:41:00Z</cp:lastPrinted>
  <dcterms:created xsi:type="dcterms:W3CDTF">2023-03-16T05:21:00Z</dcterms:created>
  <dcterms:modified xsi:type="dcterms:W3CDTF">2023-04-03T07:25:00Z</dcterms:modified>
</cp:coreProperties>
</file>