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E7" w:rsidRPr="003F61E7" w:rsidRDefault="003F61E7" w:rsidP="003F61E7">
      <w:pPr>
        <w:framePr w:w="8528" w:h="719" w:hRule="exact" w:wrap="none" w:vAnchor="page" w:hAnchor="page" w:x="2433" w:y="1150"/>
        <w:widowControl w:val="0"/>
        <w:spacing w:after="0" w:line="324" w:lineRule="exact"/>
        <w:ind w:right="60"/>
        <w:jc w:val="center"/>
        <w:rPr>
          <w:rFonts w:ascii="Times New Roman" w:eastAsia="Times New Roman" w:hAnsi="Times New Roman"/>
          <w:b/>
          <w:bCs/>
          <w:color w:val="000000"/>
          <w:sz w:val="28"/>
          <w:szCs w:val="28"/>
          <w:lang w:eastAsia="ru-RU" w:bidi="ru-RU"/>
        </w:rPr>
      </w:pPr>
      <w:bookmarkStart w:id="0" w:name="bookmark0"/>
      <w:r w:rsidRPr="003F61E7">
        <w:rPr>
          <w:rFonts w:ascii="Times New Roman" w:eastAsia="Times New Roman" w:hAnsi="Times New Roman"/>
          <w:b/>
          <w:bCs/>
          <w:color w:val="000000"/>
          <w:sz w:val="28"/>
          <w:szCs w:val="28"/>
          <w:lang w:eastAsia="ru-RU" w:bidi="ru-RU"/>
        </w:rPr>
        <w:t>Государственное бюджетное профессиональное образовательное</w:t>
      </w:r>
      <w:r w:rsidRPr="003F61E7">
        <w:rPr>
          <w:rFonts w:ascii="Times New Roman" w:eastAsia="Times New Roman" w:hAnsi="Times New Roman"/>
          <w:b/>
          <w:bCs/>
          <w:color w:val="000000"/>
          <w:sz w:val="28"/>
          <w:szCs w:val="28"/>
          <w:lang w:eastAsia="ru-RU" w:bidi="ru-RU"/>
        </w:rPr>
        <w:br/>
        <w:t>учреждение «</w:t>
      </w:r>
      <w:proofErr w:type="spellStart"/>
      <w:r w:rsidRPr="003F61E7">
        <w:rPr>
          <w:rFonts w:ascii="Times New Roman" w:eastAsia="Times New Roman" w:hAnsi="Times New Roman"/>
          <w:b/>
          <w:bCs/>
          <w:color w:val="000000"/>
          <w:sz w:val="28"/>
          <w:szCs w:val="28"/>
          <w:lang w:eastAsia="ru-RU" w:bidi="ru-RU"/>
        </w:rPr>
        <w:t>Варнавинский</w:t>
      </w:r>
      <w:proofErr w:type="spellEnd"/>
      <w:r w:rsidRPr="003F61E7">
        <w:rPr>
          <w:rFonts w:ascii="Times New Roman" w:eastAsia="Times New Roman" w:hAnsi="Times New Roman"/>
          <w:b/>
          <w:bCs/>
          <w:color w:val="000000"/>
          <w:sz w:val="28"/>
          <w:szCs w:val="28"/>
          <w:lang w:eastAsia="ru-RU" w:bidi="ru-RU"/>
        </w:rPr>
        <w:t xml:space="preserve"> технолого-экономический техникум</w:t>
      </w:r>
    </w:p>
    <w:p w:rsidR="003F61E7" w:rsidRPr="003F61E7" w:rsidRDefault="003F61E7" w:rsidP="003F61E7">
      <w:pPr>
        <w:framePr w:wrap="none" w:vAnchor="page" w:hAnchor="page" w:x="2433" w:y="2783"/>
        <w:widowControl w:val="0"/>
        <w:spacing w:after="0" w:line="280" w:lineRule="exact"/>
        <w:rPr>
          <w:rFonts w:ascii="Times New Roman" w:eastAsia="Times New Roman" w:hAnsi="Times New Roman"/>
          <w:color w:val="000000"/>
          <w:sz w:val="28"/>
          <w:szCs w:val="28"/>
          <w:lang w:eastAsia="ru-RU" w:bidi="ru-RU"/>
        </w:rPr>
      </w:pPr>
      <w:r w:rsidRPr="003F61E7">
        <w:rPr>
          <w:rFonts w:ascii="Times New Roman" w:eastAsia="Times New Roman" w:hAnsi="Times New Roman"/>
          <w:color w:val="000000"/>
          <w:sz w:val="28"/>
          <w:szCs w:val="28"/>
          <w:lang w:eastAsia="ru-RU" w:bidi="ru-RU"/>
        </w:rPr>
        <w:t>Приказ № 154 от 03.03.2023 г.</w:t>
      </w:r>
    </w:p>
    <w:p w:rsidR="003F61E7" w:rsidRPr="003F61E7" w:rsidRDefault="003F61E7" w:rsidP="003F61E7">
      <w:pPr>
        <w:framePr w:w="8528" w:h="1007" w:hRule="exact" w:wrap="none" w:vAnchor="page" w:hAnchor="page" w:x="2433" w:y="8247"/>
        <w:widowControl w:val="0"/>
        <w:spacing w:after="0" w:line="317" w:lineRule="exact"/>
        <w:ind w:right="60"/>
        <w:jc w:val="center"/>
        <w:rPr>
          <w:rFonts w:ascii="Times New Roman" w:eastAsia="Times New Roman" w:hAnsi="Times New Roman"/>
          <w:color w:val="000000"/>
          <w:sz w:val="28"/>
          <w:szCs w:val="28"/>
          <w:lang w:eastAsia="ru-RU" w:bidi="ru-RU"/>
        </w:rPr>
      </w:pPr>
      <w:r w:rsidRPr="003F61E7">
        <w:rPr>
          <w:rFonts w:ascii="Times New Roman" w:eastAsia="Times New Roman" w:hAnsi="Times New Roman"/>
          <w:color w:val="000000"/>
          <w:spacing w:val="70"/>
          <w:sz w:val="28"/>
          <w:szCs w:val="28"/>
          <w:lang w:eastAsia="ru-RU" w:bidi="ru-RU"/>
        </w:rPr>
        <w:t>ПОЛОЖЕНИЕ</w:t>
      </w:r>
    </w:p>
    <w:p w:rsidR="003F61E7" w:rsidRPr="003F61E7" w:rsidRDefault="003F61E7" w:rsidP="003F61E7">
      <w:pPr>
        <w:framePr w:w="8528" w:h="1007" w:hRule="exact" w:wrap="none" w:vAnchor="page" w:hAnchor="page" w:x="2433" w:y="8247"/>
        <w:widowControl w:val="0"/>
        <w:spacing w:after="0" w:line="317" w:lineRule="exact"/>
        <w:ind w:right="60"/>
        <w:jc w:val="center"/>
        <w:rPr>
          <w:rFonts w:ascii="Times New Roman" w:eastAsia="Times New Roman" w:hAnsi="Times New Roman"/>
          <w:color w:val="000000"/>
          <w:sz w:val="28"/>
          <w:szCs w:val="28"/>
          <w:lang w:eastAsia="ru-RU" w:bidi="ru-RU"/>
        </w:rPr>
      </w:pPr>
      <w:r w:rsidRPr="003F61E7">
        <w:rPr>
          <w:rFonts w:ascii="Times New Roman" w:eastAsia="Times New Roman" w:hAnsi="Times New Roman"/>
          <w:color w:val="000000"/>
          <w:sz w:val="28"/>
          <w:szCs w:val="28"/>
          <w:lang w:eastAsia="ru-RU" w:bidi="ru-RU"/>
        </w:rPr>
        <w:t>О СТИПЕНДИАЛЬНОМ ОБЕСПЕЧЕНИИ И ДРУГИХ ФОРМАХ</w:t>
      </w:r>
      <w:r w:rsidRPr="003F61E7">
        <w:rPr>
          <w:rFonts w:ascii="Times New Roman" w:eastAsia="Times New Roman" w:hAnsi="Times New Roman"/>
          <w:color w:val="000000"/>
          <w:sz w:val="28"/>
          <w:szCs w:val="28"/>
          <w:lang w:eastAsia="ru-RU" w:bidi="ru-RU"/>
        </w:rPr>
        <w:br/>
        <w:t>МАТЕРИАЛЬНОЙ ПОДДЕРЖКИ ОБУЧАЮЩИХСЯ</w:t>
      </w:r>
    </w:p>
    <w:p w:rsidR="003F61E7" w:rsidRPr="003F61E7" w:rsidRDefault="003F61E7" w:rsidP="003F61E7">
      <w:pPr>
        <w:framePr w:w="8528" w:h="662" w:hRule="exact" w:wrap="none" w:vAnchor="page" w:hAnchor="page" w:x="2433" w:y="14706"/>
        <w:widowControl w:val="0"/>
        <w:spacing w:after="0" w:line="280" w:lineRule="exact"/>
        <w:ind w:right="60"/>
        <w:jc w:val="center"/>
        <w:rPr>
          <w:rFonts w:ascii="Times New Roman" w:eastAsia="Times New Roman" w:hAnsi="Times New Roman"/>
          <w:color w:val="000000"/>
          <w:sz w:val="28"/>
          <w:szCs w:val="28"/>
          <w:lang w:eastAsia="ru-RU" w:bidi="ru-RU"/>
        </w:rPr>
      </w:pPr>
      <w:r w:rsidRPr="003F61E7">
        <w:rPr>
          <w:rFonts w:ascii="Times New Roman" w:eastAsia="Times New Roman" w:hAnsi="Times New Roman"/>
          <w:color w:val="000000"/>
          <w:sz w:val="28"/>
          <w:szCs w:val="28"/>
          <w:lang w:eastAsia="ru-RU" w:bidi="ru-RU"/>
        </w:rPr>
        <w:t>2023</w:t>
      </w:r>
    </w:p>
    <w:p w:rsidR="003F61E7" w:rsidRPr="003F61E7" w:rsidRDefault="003F61E7" w:rsidP="003F61E7">
      <w:pPr>
        <w:framePr w:w="8528" w:h="662" w:hRule="exact" w:wrap="none" w:vAnchor="page" w:hAnchor="page" w:x="2433" w:y="14706"/>
        <w:widowControl w:val="0"/>
        <w:spacing w:after="0" w:line="280" w:lineRule="exact"/>
        <w:ind w:right="60"/>
        <w:jc w:val="center"/>
        <w:rPr>
          <w:rFonts w:ascii="Times New Roman" w:eastAsia="Times New Roman" w:hAnsi="Times New Roman"/>
          <w:color w:val="000000"/>
          <w:sz w:val="28"/>
          <w:szCs w:val="28"/>
          <w:lang w:eastAsia="ru-RU" w:bidi="ru-RU"/>
        </w:rPr>
      </w:pPr>
      <w:proofErr w:type="spellStart"/>
      <w:r w:rsidRPr="003F61E7">
        <w:rPr>
          <w:rFonts w:ascii="Times New Roman" w:eastAsia="Times New Roman" w:hAnsi="Times New Roman"/>
          <w:color w:val="000000"/>
          <w:sz w:val="28"/>
          <w:szCs w:val="28"/>
          <w:lang w:eastAsia="ru-RU" w:bidi="ru-RU"/>
        </w:rPr>
        <w:t>д.Коленово</w:t>
      </w:r>
      <w:proofErr w:type="spellEnd"/>
    </w:p>
    <w:p w:rsidR="003F61E7" w:rsidRPr="003F61E7" w:rsidRDefault="003F61E7" w:rsidP="003F61E7">
      <w:pPr>
        <w:framePr w:wrap="none" w:vAnchor="page" w:hAnchor="page" w:x="6789" w:y="2499"/>
        <w:widowControl w:val="0"/>
        <w:spacing w:after="0" w:line="240" w:lineRule="auto"/>
        <w:rPr>
          <w:rFonts w:ascii="Arial Unicode MS" w:eastAsia="Arial Unicode MS" w:hAnsi="Arial Unicode MS" w:cs="Arial Unicode MS"/>
          <w:color w:val="000000"/>
          <w:sz w:val="2"/>
          <w:szCs w:val="2"/>
          <w:lang w:eastAsia="ru-RU" w:bidi="ru-RU"/>
        </w:rPr>
      </w:pPr>
      <w:r w:rsidRPr="003F61E7">
        <w:rPr>
          <w:rFonts w:ascii="Arial Unicode MS" w:eastAsia="Arial Unicode MS" w:hAnsi="Arial Unicode MS" w:cs="Arial Unicode MS"/>
          <w:color w:val="000000"/>
          <w:sz w:val="24"/>
          <w:szCs w:val="24"/>
          <w:lang w:eastAsia="ru-RU" w:bidi="ru-RU"/>
        </w:rPr>
        <w:fldChar w:fldCharType="begin"/>
      </w:r>
      <w:r w:rsidRPr="003F61E7">
        <w:rPr>
          <w:rFonts w:ascii="Arial Unicode MS" w:eastAsia="Arial Unicode MS" w:hAnsi="Arial Unicode MS" w:cs="Arial Unicode MS"/>
          <w:color w:val="000000"/>
          <w:sz w:val="24"/>
          <w:szCs w:val="24"/>
          <w:lang w:eastAsia="ru-RU" w:bidi="ru-RU"/>
        </w:rPr>
        <w:instrText xml:space="preserve"> INCLUDEPICTURE  "C:\\Users\\1\\Downloads\\media\\image1.jpeg" \* MERGEFORMATINET </w:instrText>
      </w:r>
      <w:r w:rsidRPr="003F61E7">
        <w:rPr>
          <w:rFonts w:ascii="Arial Unicode MS" w:eastAsia="Arial Unicode MS" w:hAnsi="Arial Unicode MS" w:cs="Arial Unicode MS"/>
          <w:color w:val="000000"/>
          <w:sz w:val="24"/>
          <w:szCs w:val="24"/>
          <w:lang w:eastAsia="ru-RU" w:bidi="ru-RU"/>
        </w:rPr>
        <w:fldChar w:fldCharType="separate"/>
      </w:r>
      <w:r w:rsidRPr="003F61E7">
        <w:rPr>
          <w:rFonts w:ascii="Arial Unicode MS" w:eastAsia="Arial Unicode MS" w:hAnsi="Arial Unicode MS" w:cs="Arial Unicode M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31.25pt">
            <v:imagedata r:id="rId5" r:href="rId6"/>
          </v:shape>
        </w:pict>
      </w:r>
      <w:r w:rsidRPr="003F61E7">
        <w:rPr>
          <w:rFonts w:ascii="Arial Unicode MS" w:eastAsia="Arial Unicode MS" w:hAnsi="Arial Unicode MS" w:cs="Arial Unicode MS"/>
          <w:color w:val="000000"/>
          <w:sz w:val="24"/>
          <w:szCs w:val="24"/>
          <w:lang w:eastAsia="ru-RU" w:bidi="ru-RU"/>
        </w:rPr>
        <w:fldChar w:fldCharType="end"/>
      </w:r>
    </w:p>
    <w:p w:rsidR="003F61E7" w:rsidRPr="003F61E7" w:rsidRDefault="003F61E7" w:rsidP="003F61E7">
      <w:pPr>
        <w:widowControl w:val="0"/>
        <w:spacing w:after="0" w:line="240" w:lineRule="auto"/>
        <w:rPr>
          <w:rFonts w:ascii="Arial Unicode MS" w:eastAsia="Arial Unicode MS" w:hAnsi="Arial Unicode MS" w:cs="Arial Unicode MS"/>
          <w:color w:val="000000"/>
          <w:sz w:val="2"/>
          <w:szCs w:val="2"/>
          <w:lang w:eastAsia="ru-RU" w:bidi="ru-RU"/>
        </w:rPr>
      </w:pPr>
    </w:p>
    <w:p w:rsidR="003F61E7" w:rsidRDefault="003F61E7" w:rsidP="00E43ED5">
      <w:pPr>
        <w:pStyle w:val="30"/>
        <w:shd w:val="clear" w:color="auto" w:fill="auto"/>
        <w:tabs>
          <w:tab w:val="left" w:pos="3914"/>
        </w:tabs>
        <w:spacing w:line="240" w:lineRule="auto"/>
        <w:jc w:val="center"/>
        <w:rPr>
          <w:color w:val="000000"/>
        </w:rPr>
      </w:pPr>
      <w:bookmarkStart w:id="1" w:name="_GoBack"/>
      <w:bookmarkEnd w:id="1"/>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3F61E7" w:rsidRDefault="003F61E7" w:rsidP="00E43ED5">
      <w:pPr>
        <w:pStyle w:val="30"/>
        <w:shd w:val="clear" w:color="auto" w:fill="auto"/>
        <w:tabs>
          <w:tab w:val="left" w:pos="3914"/>
        </w:tabs>
        <w:spacing w:line="240" w:lineRule="auto"/>
        <w:jc w:val="center"/>
        <w:rPr>
          <w:color w:val="000000"/>
        </w:rPr>
      </w:pPr>
    </w:p>
    <w:p w:rsidR="00766BE0" w:rsidRPr="00E43ED5" w:rsidRDefault="00766BE0" w:rsidP="00E43ED5">
      <w:pPr>
        <w:pStyle w:val="30"/>
        <w:shd w:val="clear" w:color="auto" w:fill="auto"/>
        <w:tabs>
          <w:tab w:val="left" w:pos="3914"/>
        </w:tabs>
        <w:spacing w:line="240" w:lineRule="auto"/>
        <w:jc w:val="center"/>
        <w:rPr>
          <w:color w:val="000000"/>
        </w:rPr>
      </w:pPr>
      <w:r w:rsidRPr="00E43ED5">
        <w:rPr>
          <w:color w:val="000000"/>
        </w:rPr>
        <w:lastRenderedPageBreak/>
        <w:t>1.Общие положения</w:t>
      </w:r>
      <w:bookmarkEnd w:id="0"/>
    </w:p>
    <w:p w:rsidR="00766BE0" w:rsidRPr="00E43ED5" w:rsidRDefault="00766BE0" w:rsidP="00E43ED5">
      <w:pPr>
        <w:pStyle w:val="30"/>
        <w:shd w:val="clear" w:color="auto" w:fill="auto"/>
        <w:tabs>
          <w:tab w:val="left" w:pos="3914"/>
        </w:tabs>
        <w:spacing w:line="240" w:lineRule="auto"/>
        <w:jc w:val="center"/>
      </w:pP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Настоящее Положение разработано на основании:</w:t>
      </w:r>
    </w:p>
    <w:p w:rsidR="00766BE0" w:rsidRPr="00E43ED5" w:rsidRDefault="00766BE0" w:rsidP="00E43ED5">
      <w:pPr>
        <w:widowControl w:val="0"/>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 xml:space="preserve">- Федерального Закона «Об образовании в Российской Федерации» от 29.12.2012 № 273-ФЗ </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 xml:space="preserve">- Постановлением Правительства Нижегородской области от 08.02.2005 г № 26 «Об утверждении Порядка назначения за счет бюджетных ассигновании областного бюджета государственной академической стипендии студентам, государственной стипендии студентам и государственной стипендии аспирантам, докторантам, обучающимся по очной форме обучения в государственных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Нижегородской области, стипендии обучающимся государственных профессиональных образовательных организаций по программам подготовки квалифицированных рабочих (служащих), а так же стипендии кадетам, обучающимся в государственных общеобразовательных организациях Нижегородской области — «кадетская школа» с наличием интерната, и других форм материальной поддержки обучающихся государственных образовательных организаций Нижегородской области </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 Постановлением Правительства Нижегородской области от 16.09.2014 г. №636 «О внесении изменений в отдельные постановления Правительства Нижегородской области».</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 xml:space="preserve">Настоящее Положение определяет порядок выплаты стипендий и оказания других форм материальной поддержки обучающимся в Государственном бюджетном профессиональном образовательном учреждении </w:t>
      </w:r>
      <w:proofErr w:type="gramStart"/>
      <w:r w:rsidRPr="00E43ED5">
        <w:rPr>
          <w:rFonts w:ascii="Times New Roman" w:hAnsi="Times New Roman"/>
          <w:sz w:val="28"/>
          <w:szCs w:val="28"/>
        </w:rPr>
        <w:t>« Варнавинский</w:t>
      </w:r>
      <w:proofErr w:type="gramEnd"/>
      <w:r w:rsidRPr="00E43ED5">
        <w:rPr>
          <w:rFonts w:ascii="Times New Roman" w:hAnsi="Times New Roman"/>
          <w:sz w:val="28"/>
          <w:szCs w:val="28"/>
        </w:rPr>
        <w:t xml:space="preserve"> технолого – экономический техникум».</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Стипендия, являясь денежной выплатой, назначается обучающимся техникума по очной форме обучения в целях стимулирования и поддержки освоения ими образовательных программ среднего профессионального образования, а так же по программам подготовки квалифицированных рабочих и служащих. В техникуме устанавливаются следующие виды стипендий:</w:t>
      </w:r>
    </w:p>
    <w:p w:rsidR="00766BE0" w:rsidRPr="00E43ED5" w:rsidRDefault="00766BE0" w:rsidP="00E43ED5">
      <w:pPr>
        <w:widowControl w:val="0"/>
        <w:numPr>
          <w:ilvl w:val="0"/>
          <w:numId w:val="2"/>
        </w:numPr>
        <w:tabs>
          <w:tab w:val="left" w:pos="264"/>
        </w:tabs>
        <w:spacing w:after="0" w:line="240" w:lineRule="auto"/>
        <w:jc w:val="both"/>
        <w:rPr>
          <w:rFonts w:ascii="Times New Roman" w:hAnsi="Times New Roman"/>
          <w:sz w:val="28"/>
          <w:szCs w:val="28"/>
        </w:rPr>
      </w:pPr>
      <w:r w:rsidRPr="00E43ED5">
        <w:rPr>
          <w:rFonts w:ascii="Times New Roman" w:hAnsi="Times New Roman"/>
          <w:sz w:val="28"/>
          <w:szCs w:val="28"/>
        </w:rPr>
        <w:t>государственная академическая стипендия;</w:t>
      </w:r>
    </w:p>
    <w:p w:rsidR="00766BE0" w:rsidRPr="00E43ED5" w:rsidRDefault="00766BE0" w:rsidP="00E43ED5">
      <w:pPr>
        <w:widowControl w:val="0"/>
        <w:numPr>
          <w:ilvl w:val="0"/>
          <w:numId w:val="2"/>
        </w:numPr>
        <w:tabs>
          <w:tab w:val="left" w:pos="264"/>
        </w:tabs>
        <w:spacing w:after="0" w:line="240" w:lineRule="auto"/>
        <w:jc w:val="both"/>
        <w:rPr>
          <w:rFonts w:ascii="Times New Roman" w:hAnsi="Times New Roman"/>
          <w:sz w:val="28"/>
          <w:szCs w:val="28"/>
        </w:rPr>
      </w:pPr>
      <w:r w:rsidRPr="00E43ED5">
        <w:rPr>
          <w:rFonts w:ascii="Times New Roman" w:hAnsi="Times New Roman"/>
          <w:sz w:val="28"/>
          <w:szCs w:val="28"/>
        </w:rPr>
        <w:t>государственная социальная стипендия;</w:t>
      </w:r>
    </w:p>
    <w:p w:rsidR="00766BE0" w:rsidRPr="00E43ED5" w:rsidRDefault="00766BE0" w:rsidP="00E43ED5">
      <w:pPr>
        <w:widowControl w:val="0"/>
        <w:numPr>
          <w:ilvl w:val="0"/>
          <w:numId w:val="2"/>
        </w:numPr>
        <w:tabs>
          <w:tab w:val="left" w:pos="264"/>
        </w:tabs>
        <w:spacing w:after="0" w:line="240" w:lineRule="auto"/>
        <w:jc w:val="both"/>
        <w:rPr>
          <w:rFonts w:ascii="Times New Roman" w:hAnsi="Times New Roman"/>
          <w:sz w:val="28"/>
          <w:szCs w:val="28"/>
        </w:rPr>
      </w:pPr>
      <w:r w:rsidRPr="00E43ED5">
        <w:rPr>
          <w:rFonts w:ascii="Times New Roman" w:hAnsi="Times New Roman"/>
          <w:sz w:val="28"/>
          <w:szCs w:val="28"/>
        </w:rPr>
        <w:t>материальная поддержка.</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Стипендиальный фонд определяется, исходя из общего числа обучающихся по очной форме обучения, за счет средств областного бюджета и нормативов для формирования стипендиального фонда за счет бюджетных ассигнований, установленных Правительством Нижегородской области по каждому уровню профессионального образования и категориям обучающихся с учетом уровня инфляций.</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Государственные академические и социальные стипендии назначаются обучающимся техникума  в соответствии с настоящим Положением. Выплаты стипендии осуществляются за счет средств областного бюджета.</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lastRenderedPageBreak/>
        <w:t>Выплата академической и социальной стипендии осуществляется не позднее 29 числа каждого месяца.</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 xml:space="preserve">Государственная академическая стипендия назначается обучающимся </w:t>
      </w:r>
      <w:proofErr w:type="gramStart"/>
      <w:r w:rsidRPr="00E43ED5">
        <w:rPr>
          <w:rFonts w:ascii="Times New Roman" w:hAnsi="Times New Roman"/>
          <w:sz w:val="28"/>
          <w:szCs w:val="28"/>
        </w:rPr>
        <w:t>техникума  по</w:t>
      </w:r>
      <w:proofErr w:type="gramEnd"/>
      <w:r w:rsidRPr="00E43ED5">
        <w:rPr>
          <w:rFonts w:ascii="Times New Roman" w:hAnsi="Times New Roman"/>
          <w:sz w:val="28"/>
          <w:szCs w:val="28"/>
        </w:rPr>
        <w:t xml:space="preserve"> очной форме обучения, по основным профессиональным программам (по программам подготовки квалифицированных рабочих и служащих, а также специалистам среднего звена) в зависимости от успехов в учебной деятельности, на основании результатов промежуточной аттестации не реже двух раз в год, отсутствия по итогам промежуточной аттестации оценки «удовлетворительно»; отсутствия академической задолженности.</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В период с начала учебного года до прохождения первой промежуточной аттестации государственная академическая стипендия выплачивается всем обучающимся первого курса по очной форме обучения за счет бюджетных ассигнований областного бюджета, включая обучающихся по программам профессиональной подготовки.</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Назначение государственной академической стипендии производится приказом директора ГБПОУ «ВТЭТ» по представлению стипендиальной комиссии.</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 xml:space="preserve">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 </w:t>
      </w:r>
      <w:bookmarkStart w:id="2" w:name="sub_161"/>
      <w:r w:rsidR="00D4786E" w:rsidRPr="00E43ED5">
        <w:rPr>
          <w:rFonts w:ascii="Times New Roman" w:hAnsi="Times New Roman"/>
          <w:sz w:val="28"/>
          <w:szCs w:val="28"/>
        </w:rPr>
        <w:t>Выплата государственной академической стипендии студентам,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w:t>
      </w:r>
    </w:p>
    <w:p w:rsidR="00766BE0" w:rsidRPr="00E43ED5" w:rsidRDefault="00D4786E"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Обучающимся за счет средств областного бюджета по программам подготовки квалифицированных рабочих (служащих) со сроком обучения более одного года при наличии возможности организации питания по выбору совершеннолетних обучающихся или родителей (законных представителей) несовершеннолетних обучающихся предоставляется бесплатное питание, по нормам утвержденным Правительством Нижегородской области, либо стипендия (далее - стипендия студентам).</w:t>
      </w:r>
    </w:p>
    <w:p w:rsidR="00766BE0" w:rsidRPr="00E43ED5" w:rsidRDefault="00766BE0" w:rsidP="00E43ED5">
      <w:pPr>
        <w:widowControl w:val="0"/>
        <w:numPr>
          <w:ilvl w:val="1"/>
          <w:numId w:val="1"/>
        </w:numPr>
        <w:tabs>
          <w:tab w:val="left" w:pos="697"/>
        </w:tabs>
        <w:spacing w:after="0" w:line="240" w:lineRule="auto"/>
        <w:jc w:val="both"/>
        <w:rPr>
          <w:rFonts w:ascii="Times New Roman" w:hAnsi="Times New Roman"/>
          <w:sz w:val="28"/>
          <w:szCs w:val="28"/>
        </w:rPr>
      </w:pPr>
      <w:r w:rsidRPr="00E43ED5">
        <w:rPr>
          <w:rFonts w:ascii="Times New Roman" w:hAnsi="Times New Roman"/>
          <w:sz w:val="28"/>
          <w:szCs w:val="28"/>
        </w:rPr>
        <w:t xml:space="preserve">Размеры стипендии студентам, государственной академической стипендии студентам, государственной социальной стипендии студентам не </w:t>
      </w:r>
      <w:r w:rsidRPr="00E43ED5">
        <w:rPr>
          <w:rFonts w:ascii="Times New Roman" w:hAnsi="Times New Roman"/>
          <w:sz w:val="28"/>
          <w:szCs w:val="28"/>
        </w:rPr>
        <w:lastRenderedPageBreak/>
        <w:t>могут быть меньше нормативов для формирования стипендиального фонда за счет бюджетных ассигнований, установленных Правительством Нижегородской области по каждому уровню профессионального образования и категориям обучающихся с учетом уровня инфляции.</w:t>
      </w:r>
    </w:p>
    <w:bookmarkEnd w:id="2"/>
    <w:p w:rsidR="00766BE0" w:rsidRPr="00E43ED5" w:rsidRDefault="00766BE0" w:rsidP="00E43ED5">
      <w:pPr>
        <w:widowControl w:val="0"/>
        <w:tabs>
          <w:tab w:val="left" w:pos="697"/>
        </w:tabs>
        <w:spacing w:after="0" w:line="240" w:lineRule="auto"/>
        <w:jc w:val="both"/>
        <w:rPr>
          <w:rFonts w:ascii="Times New Roman" w:hAnsi="Times New Roman"/>
          <w:sz w:val="28"/>
          <w:szCs w:val="28"/>
        </w:rPr>
      </w:pPr>
    </w:p>
    <w:p w:rsidR="00766BE0" w:rsidRPr="00E43ED5" w:rsidRDefault="00766BE0" w:rsidP="00E43ED5">
      <w:pPr>
        <w:pStyle w:val="30"/>
        <w:shd w:val="clear" w:color="auto" w:fill="auto"/>
        <w:tabs>
          <w:tab w:val="left" w:pos="2930"/>
        </w:tabs>
        <w:spacing w:line="240" w:lineRule="auto"/>
        <w:jc w:val="center"/>
      </w:pPr>
      <w:bookmarkStart w:id="3" w:name="bookmark1"/>
      <w:r w:rsidRPr="00E43ED5">
        <w:rPr>
          <w:color w:val="000000"/>
        </w:rPr>
        <w:t>2. Состав стипендиальной комиссии</w:t>
      </w:r>
      <w:bookmarkEnd w:id="3"/>
    </w:p>
    <w:p w:rsidR="00766BE0" w:rsidRPr="00E43ED5" w:rsidRDefault="00766BE0" w:rsidP="00E43ED5">
      <w:pPr>
        <w:pStyle w:val="30"/>
        <w:shd w:val="clear" w:color="auto" w:fill="auto"/>
        <w:spacing w:line="240" w:lineRule="auto"/>
        <w:jc w:val="center"/>
        <w:rPr>
          <w:color w:val="000000"/>
        </w:rPr>
      </w:pPr>
      <w:bookmarkStart w:id="4" w:name="bookmark2"/>
      <w:r w:rsidRPr="00E43ED5">
        <w:rPr>
          <w:color w:val="000000"/>
        </w:rPr>
        <w:t>Организация работы стипендиальной комиссии</w:t>
      </w:r>
      <w:bookmarkEnd w:id="4"/>
    </w:p>
    <w:p w:rsidR="00766BE0" w:rsidRPr="00E43ED5" w:rsidRDefault="00766BE0" w:rsidP="00E43ED5">
      <w:pPr>
        <w:pStyle w:val="30"/>
        <w:shd w:val="clear" w:color="auto" w:fill="auto"/>
        <w:spacing w:line="240" w:lineRule="auto"/>
        <w:rPr>
          <w:b w:val="0"/>
        </w:rPr>
      </w:pPr>
      <w:r w:rsidRPr="00E43ED5">
        <w:rPr>
          <w:b w:val="0"/>
          <w:color w:val="000000"/>
        </w:rPr>
        <w:t>2.1. Для решения всех вопросов, связанных с назначением обучающихся на государственную академическую и государственную социальную стипендии, стипендию приказом директора техникума  на каждый учебный год создается стипендиальная комиссия.</w:t>
      </w:r>
    </w:p>
    <w:p w:rsidR="00766BE0" w:rsidRPr="00E43ED5" w:rsidRDefault="00766BE0" w:rsidP="00E43ED5">
      <w:pPr>
        <w:pStyle w:val="50"/>
        <w:numPr>
          <w:ilvl w:val="1"/>
          <w:numId w:val="4"/>
        </w:numPr>
        <w:shd w:val="clear" w:color="auto" w:fill="auto"/>
        <w:tabs>
          <w:tab w:val="left" w:pos="703"/>
        </w:tabs>
        <w:spacing w:line="240" w:lineRule="auto"/>
      </w:pPr>
      <w:r w:rsidRPr="00E43ED5">
        <w:rPr>
          <w:color w:val="000000"/>
        </w:rPr>
        <w:t>.В состав стипендиальной комиссии входят:</w:t>
      </w:r>
    </w:p>
    <w:p w:rsidR="00766BE0" w:rsidRPr="00E43ED5" w:rsidRDefault="00766BE0" w:rsidP="00E43ED5">
      <w:pPr>
        <w:pStyle w:val="50"/>
        <w:shd w:val="clear" w:color="auto" w:fill="auto"/>
        <w:spacing w:line="240" w:lineRule="auto"/>
        <w:rPr>
          <w:color w:val="000000"/>
        </w:rPr>
      </w:pPr>
      <w:r w:rsidRPr="00E43ED5">
        <w:rPr>
          <w:b/>
          <w:color w:val="000000"/>
        </w:rPr>
        <w:t>Председатель комиссии:</w:t>
      </w:r>
      <w:r w:rsidRPr="00E43ED5">
        <w:rPr>
          <w:color w:val="000000"/>
        </w:rPr>
        <w:t xml:space="preserve"> директор техникума </w:t>
      </w:r>
    </w:p>
    <w:p w:rsidR="00766BE0" w:rsidRPr="00E43ED5" w:rsidRDefault="00766BE0" w:rsidP="00E43ED5">
      <w:pPr>
        <w:pStyle w:val="50"/>
        <w:shd w:val="clear" w:color="auto" w:fill="auto"/>
        <w:spacing w:line="240" w:lineRule="auto"/>
        <w:rPr>
          <w:b/>
          <w:color w:val="000000"/>
        </w:rPr>
      </w:pPr>
      <w:r w:rsidRPr="00E43ED5">
        <w:rPr>
          <w:b/>
          <w:color w:val="000000"/>
        </w:rPr>
        <w:t>Заместитель председателя:</w:t>
      </w:r>
      <w:r w:rsidRPr="00E43ED5">
        <w:rPr>
          <w:color w:val="000000"/>
        </w:rPr>
        <w:t xml:space="preserve"> заместитель директора по учебно-воспитательной работе</w:t>
      </w:r>
    </w:p>
    <w:p w:rsidR="00766BE0" w:rsidRPr="00E43ED5" w:rsidRDefault="00766BE0" w:rsidP="00E43ED5">
      <w:pPr>
        <w:pStyle w:val="50"/>
        <w:shd w:val="clear" w:color="auto" w:fill="auto"/>
        <w:spacing w:line="240" w:lineRule="auto"/>
        <w:rPr>
          <w:color w:val="000000"/>
        </w:rPr>
      </w:pPr>
      <w:r w:rsidRPr="00E43ED5">
        <w:rPr>
          <w:b/>
          <w:color w:val="000000"/>
        </w:rPr>
        <w:t>Члены комиссии:</w:t>
      </w:r>
      <w:r w:rsidRPr="00E43ED5">
        <w:rPr>
          <w:color w:val="000000"/>
        </w:rPr>
        <w:t xml:space="preserve"> </w:t>
      </w:r>
    </w:p>
    <w:p w:rsidR="00766BE0" w:rsidRPr="00E43ED5" w:rsidRDefault="00766BE0" w:rsidP="00E43ED5">
      <w:pPr>
        <w:pStyle w:val="50"/>
        <w:shd w:val="clear" w:color="auto" w:fill="auto"/>
        <w:spacing w:line="240" w:lineRule="auto"/>
        <w:rPr>
          <w:color w:val="000000"/>
        </w:rPr>
      </w:pPr>
      <w:r w:rsidRPr="00E43ED5">
        <w:rPr>
          <w:color w:val="000000"/>
        </w:rPr>
        <w:t xml:space="preserve">- заместитель директора по УПР </w:t>
      </w:r>
    </w:p>
    <w:p w:rsidR="00766BE0" w:rsidRPr="00E43ED5" w:rsidRDefault="00766BE0" w:rsidP="00E43ED5">
      <w:pPr>
        <w:pStyle w:val="50"/>
        <w:shd w:val="clear" w:color="auto" w:fill="auto"/>
        <w:spacing w:line="240" w:lineRule="auto"/>
        <w:rPr>
          <w:color w:val="000000"/>
        </w:rPr>
      </w:pPr>
      <w:r w:rsidRPr="00E43ED5">
        <w:rPr>
          <w:color w:val="000000"/>
        </w:rPr>
        <w:t xml:space="preserve">- социальный педагог </w:t>
      </w:r>
    </w:p>
    <w:p w:rsidR="00766BE0" w:rsidRPr="00E43ED5" w:rsidRDefault="00766BE0" w:rsidP="00E43ED5">
      <w:pPr>
        <w:pStyle w:val="50"/>
        <w:shd w:val="clear" w:color="auto" w:fill="auto"/>
        <w:spacing w:line="240" w:lineRule="auto"/>
        <w:rPr>
          <w:color w:val="000000"/>
        </w:rPr>
      </w:pPr>
      <w:r w:rsidRPr="00E43ED5">
        <w:rPr>
          <w:color w:val="000000"/>
        </w:rPr>
        <w:t xml:space="preserve">- кураторы групп </w:t>
      </w:r>
    </w:p>
    <w:p w:rsidR="00766BE0" w:rsidRPr="00E43ED5" w:rsidRDefault="00766BE0" w:rsidP="00E43ED5">
      <w:pPr>
        <w:pStyle w:val="50"/>
        <w:shd w:val="clear" w:color="auto" w:fill="auto"/>
        <w:spacing w:line="240" w:lineRule="auto"/>
        <w:rPr>
          <w:color w:val="000000"/>
        </w:rPr>
      </w:pPr>
      <w:r w:rsidRPr="00E43ED5">
        <w:rPr>
          <w:color w:val="000000"/>
        </w:rPr>
        <w:t xml:space="preserve">- мастера производственного обучения </w:t>
      </w:r>
    </w:p>
    <w:p w:rsidR="00766BE0" w:rsidRPr="00E43ED5" w:rsidRDefault="00766BE0" w:rsidP="00E43ED5">
      <w:pPr>
        <w:pStyle w:val="50"/>
        <w:shd w:val="clear" w:color="auto" w:fill="auto"/>
        <w:spacing w:line="240" w:lineRule="auto"/>
      </w:pPr>
      <w:r w:rsidRPr="00E43ED5">
        <w:rPr>
          <w:color w:val="000000"/>
        </w:rPr>
        <w:t>- обучающиеся, выбранные из Совета обучающихся техникума.</w:t>
      </w:r>
    </w:p>
    <w:p w:rsidR="00766BE0" w:rsidRPr="00E43ED5" w:rsidRDefault="00766BE0" w:rsidP="00E43ED5">
      <w:pPr>
        <w:pStyle w:val="50"/>
        <w:shd w:val="clear" w:color="auto" w:fill="auto"/>
        <w:spacing w:line="240" w:lineRule="auto"/>
      </w:pPr>
      <w:r w:rsidRPr="00E43ED5">
        <w:t xml:space="preserve">2.3. </w:t>
      </w:r>
      <w:r w:rsidRPr="00E43ED5">
        <w:rPr>
          <w:color w:val="000000"/>
        </w:rPr>
        <w:t xml:space="preserve">Заседания стипендиальной комиссии проводятся один раз в месяц.                 </w:t>
      </w:r>
      <w:r w:rsidRPr="00E43ED5">
        <w:t>2.4.</w:t>
      </w:r>
      <w:r w:rsidRPr="00E43ED5">
        <w:rPr>
          <w:color w:val="000000"/>
        </w:rPr>
        <w:t>При отсутствии на заседании председателя стипендиальной комиссии ее работой руководит его заместитель.</w:t>
      </w:r>
    </w:p>
    <w:p w:rsidR="00766BE0" w:rsidRPr="00E43ED5" w:rsidRDefault="00766BE0" w:rsidP="00E43ED5">
      <w:pPr>
        <w:pStyle w:val="50"/>
        <w:shd w:val="clear" w:color="auto" w:fill="auto"/>
        <w:spacing w:line="240" w:lineRule="auto"/>
      </w:pPr>
      <w:r w:rsidRPr="00E43ED5">
        <w:t>2.5.</w:t>
      </w:r>
      <w:r w:rsidRPr="00E43ED5">
        <w:rPr>
          <w:color w:val="000000"/>
        </w:rPr>
        <w:t>Стипендиальная комиссия правомочна принимать решения, если на заседании присутствует не менее половины ее членов.</w:t>
      </w:r>
    </w:p>
    <w:p w:rsidR="00766BE0" w:rsidRPr="00E43ED5" w:rsidRDefault="00766BE0" w:rsidP="00E43ED5">
      <w:pPr>
        <w:pStyle w:val="50"/>
        <w:shd w:val="clear" w:color="auto" w:fill="auto"/>
        <w:tabs>
          <w:tab w:val="left" w:pos="703"/>
        </w:tabs>
        <w:spacing w:line="240" w:lineRule="auto"/>
      </w:pPr>
      <w:r w:rsidRPr="00E43ED5">
        <w:rPr>
          <w:color w:val="000000"/>
        </w:rPr>
        <w:t>2.6.Стипендиальная комиссия принимает решение простым большинством голосов. Если голоса "за" и "против" делятся поровну, принимается решение, за которое проголосовал председатель стипендиальной комиссии или его заместитель, руководящий работой комиссии в отсутствии председателя.</w:t>
      </w:r>
    </w:p>
    <w:p w:rsidR="00766BE0" w:rsidRPr="00E43ED5" w:rsidRDefault="00766BE0" w:rsidP="00E43ED5">
      <w:pPr>
        <w:pStyle w:val="50"/>
        <w:numPr>
          <w:ilvl w:val="1"/>
          <w:numId w:val="3"/>
        </w:numPr>
        <w:shd w:val="clear" w:color="auto" w:fill="auto"/>
        <w:tabs>
          <w:tab w:val="left" w:pos="720"/>
        </w:tabs>
        <w:spacing w:line="240" w:lineRule="auto"/>
      </w:pPr>
      <w:r w:rsidRPr="00E43ED5">
        <w:rPr>
          <w:color w:val="000000"/>
        </w:rPr>
        <w:t>. Решение стипендиальной комиссии заносится в протокол, который является основанием для издания приказа о назначении стипендии. Протокол подписывается всеми членами стипендиальной комиссии, присутствующими на заседании. Для ведения протокола из числа членов стипендиальной комиссии ежегодно избирается секретарь.</w:t>
      </w:r>
    </w:p>
    <w:p w:rsidR="00766BE0" w:rsidRPr="00E43ED5" w:rsidRDefault="00766BE0" w:rsidP="00E43ED5">
      <w:pPr>
        <w:spacing w:after="0" w:line="240" w:lineRule="auto"/>
        <w:jc w:val="both"/>
        <w:rPr>
          <w:rFonts w:ascii="Times New Roman" w:hAnsi="Times New Roman"/>
          <w:sz w:val="28"/>
          <w:szCs w:val="28"/>
        </w:rPr>
      </w:pPr>
    </w:p>
    <w:p w:rsidR="00766BE0" w:rsidRPr="00E43ED5" w:rsidRDefault="00766BE0" w:rsidP="00E43ED5">
      <w:pPr>
        <w:pStyle w:val="30"/>
        <w:shd w:val="clear" w:color="auto" w:fill="auto"/>
        <w:tabs>
          <w:tab w:val="left" w:pos="1492"/>
        </w:tabs>
        <w:spacing w:line="240" w:lineRule="auto"/>
        <w:jc w:val="center"/>
        <w:rPr>
          <w:color w:val="000000"/>
        </w:rPr>
      </w:pPr>
      <w:r w:rsidRPr="00E43ED5">
        <w:rPr>
          <w:color w:val="000000"/>
        </w:rPr>
        <w:t>3.Порядок  определения и размеры академических стипендий.</w:t>
      </w:r>
    </w:p>
    <w:p w:rsidR="00766BE0" w:rsidRPr="00E43ED5" w:rsidRDefault="00766BE0" w:rsidP="00E43ED5">
      <w:pPr>
        <w:pStyle w:val="30"/>
        <w:shd w:val="clear" w:color="auto" w:fill="auto"/>
        <w:tabs>
          <w:tab w:val="left" w:pos="1492"/>
        </w:tabs>
        <w:spacing w:line="240" w:lineRule="auto"/>
        <w:jc w:val="center"/>
      </w:pPr>
    </w:p>
    <w:p w:rsidR="00D4786E"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3.1. Государственная академическая стипендия студентам, выплачиваются в размерах, определяемых техникумом самостоятельно, с учетом мнения совета обучающихся образовательной организации и выборного органа первичной профсоюзной организации (при ее наличии) в пределах средств, выделяемых образовательной организации на стипендиальное обеспечение обучающихся.</w:t>
      </w:r>
      <w:bookmarkStart w:id="5" w:name="sub_34"/>
      <w:r w:rsidR="00D4786E" w:rsidRPr="00E43ED5">
        <w:rPr>
          <w:rFonts w:ascii="Times New Roman" w:hAnsi="Times New Roman"/>
          <w:sz w:val="28"/>
          <w:szCs w:val="28"/>
        </w:rPr>
        <w:t xml:space="preserve">, размер государственной академической стипендии не может  быть меньше нормативов для формирования стипендиального фонда за счет </w:t>
      </w:r>
      <w:r w:rsidR="00D4786E" w:rsidRPr="00E43ED5">
        <w:rPr>
          <w:rFonts w:ascii="Times New Roman" w:hAnsi="Times New Roman"/>
          <w:sz w:val="28"/>
          <w:szCs w:val="28"/>
        </w:rPr>
        <w:lastRenderedPageBreak/>
        <w:t>бюджетных ассигнований, установленных Правительством Нижегородской области по каждому уровню профессионального образования и категориям обучающихся с учетом уровня инфляции.</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 xml:space="preserve">3.4. </w:t>
      </w:r>
      <w:r w:rsidR="00D4786E" w:rsidRPr="00E43ED5">
        <w:rPr>
          <w:rFonts w:ascii="Times New Roman" w:hAnsi="Times New Roman"/>
          <w:sz w:val="28"/>
          <w:szCs w:val="28"/>
        </w:rPr>
        <w:t>Государственная академическая стипендия назначаются студентам, обучающимся по очной форме</w:t>
      </w:r>
      <w:r w:rsidRPr="00E43ED5">
        <w:rPr>
          <w:rFonts w:ascii="Times New Roman" w:hAnsi="Times New Roman"/>
          <w:sz w:val="28"/>
          <w:szCs w:val="28"/>
        </w:rPr>
        <w:t>:</w:t>
      </w:r>
    </w:p>
    <w:bookmarkEnd w:id="5"/>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 студентам, обучающимся по программам подготовки квалифицированных рабочих (служащих);</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 студентам, обучающимся по программам подготовки специалистов среднего звена;</w:t>
      </w:r>
    </w:p>
    <w:p w:rsidR="008A20D1" w:rsidRPr="00E43ED5" w:rsidRDefault="008A20D1" w:rsidP="00E43ED5">
      <w:pPr>
        <w:widowControl w:val="0"/>
        <w:numPr>
          <w:ilvl w:val="0"/>
          <w:numId w:val="2"/>
        </w:numPr>
        <w:tabs>
          <w:tab w:val="left" w:pos="407"/>
        </w:tabs>
        <w:spacing w:after="0" w:line="240" w:lineRule="auto"/>
        <w:jc w:val="both"/>
        <w:rPr>
          <w:rFonts w:ascii="Times New Roman" w:hAnsi="Times New Roman"/>
          <w:sz w:val="28"/>
          <w:szCs w:val="28"/>
        </w:rPr>
      </w:pPr>
      <w:r w:rsidRPr="00E43ED5">
        <w:rPr>
          <w:rFonts w:ascii="Times New Roman" w:hAnsi="Times New Roman"/>
          <w:sz w:val="28"/>
          <w:szCs w:val="28"/>
        </w:rPr>
        <w:t xml:space="preserve"> </w:t>
      </w:r>
      <w:proofErr w:type="gramStart"/>
      <w:r w:rsidRPr="00E43ED5">
        <w:rPr>
          <w:rFonts w:ascii="Times New Roman" w:hAnsi="Times New Roman"/>
          <w:sz w:val="28"/>
          <w:szCs w:val="28"/>
        </w:rPr>
        <w:t>студентам</w:t>
      </w:r>
      <w:proofErr w:type="gramEnd"/>
      <w:r w:rsidRPr="00E43ED5">
        <w:rPr>
          <w:rFonts w:ascii="Times New Roman" w:hAnsi="Times New Roman"/>
          <w:sz w:val="28"/>
          <w:szCs w:val="28"/>
        </w:rPr>
        <w:t xml:space="preserve"> обучающимся по программам  профессиональной подготовки. </w:t>
      </w:r>
    </w:p>
    <w:p w:rsidR="00766BE0" w:rsidRPr="00E43ED5" w:rsidRDefault="008A20D1" w:rsidP="00E43ED5">
      <w:pPr>
        <w:spacing w:after="0" w:line="240" w:lineRule="auto"/>
        <w:jc w:val="both"/>
        <w:rPr>
          <w:rFonts w:ascii="Times New Roman" w:hAnsi="Times New Roman"/>
          <w:sz w:val="28"/>
          <w:szCs w:val="28"/>
        </w:rPr>
      </w:pPr>
      <w:r w:rsidRPr="00E43ED5">
        <w:rPr>
          <w:rFonts w:ascii="Times New Roman" w:hAnsi="Times New Roman"/>
          <w:sz w:val="28"/>
          <w:szCs w:val="28"/>
        </w:rPr>
        <w:t>Установлены</w:t>
      </w:r>
      <w:r w:rsidR="00766BE0" w:rsidRPr="00E43ED5">
        <w:rPr>
          <w:rFonts w:ascii="Times New Roman" w:hAnsi="Times New Roman"/>
          <w:sz w:val="28"/>
          <w:szCs w:val="28"/>
        </w:rPr>
        <w:t xml:space="preserve"> следующие требования к студентам, обучающимся по очной форме обучения за счет бюджетных ассигнований областного бюджета, которым назначается государственная академическая стипендия:</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отсутствие по итогам промежуточной аттестации оценки "удовлетворительно";</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отсутствие академической задолженности.</w:t>
      </w:r>
    </w:p>
    <w:p w:rsidR="00766BE0" w:rsidRPr="00E43ED5" w:rsidRDefault="00766BE0" w:rsidP="00E43ED5">
      <w:pPr>
        <w:spacing w:after="0" w:line="240" w:lineRule="auto"/>
        <w:jc w:val="both"/>
        <w:rPr>
          <w:rFonts w:ascii="Times New Roman" w:hAnsi="Times New Roman"/>
          <w:sz w:val="28"/>
          <w:szCs w:val="28"/>
        </w:rPr>
      </w:pPr>
      <w:r w:rsidRPr="00E43ED5">
        <w:rPr>
          <w:rFonts w:ascii="Times New Roman" w:hAnsi="Times New Roman"/>
          <w:sz w:val="28"/>
          <w:szCs w:val="28"/>
        </w:rPr>
        <w:t>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областного бюджета.</w:t>
      </w:r>
    </w:p>
    <w:p w:rsidR="008A20D1" w:rsidRPr="00E43ED5" w:rsidRDefault="008A20D1" w:rsidP="00E43ED5">
      <w:pPr>
        <w:tabs>
          <w:tab w:val="left" w:pos="4166"/>
          <w:tab w:val="left" w:pos="8117"/>
        </w:tabs>
        <w:spacing w:after="0" w:line="240" w:lineRule="auto"/>
        <w:jc w:val="both"/>
        <w:rPr>
          <w:rFonts w:ascii="Times New Roman" w:hAnsi="Times New Roman"/>
          <w:sz w:val="28"/>
          <w:szCs w:val="28"/>
        </w:rPr>
      </w:pPr>
      <w:r w:rsidRPr="00E43ED5">
        <w:rPr>
          <w:rFonts w:ascii="Times New Roman" w:hAnsi="Times New Roman"/>
          <w:sz w:val="28"/>
          <w:szCs w:val="28"/>
        </w:rPr>
        <w:t xml:space="preserve">          Обучающимся, имеющим задолженности по итогам полугодия, государственная академическая стипендия назначается после ликвидации задолженностей.</w:t>
      </w:r>
    </w:p>
    <w:p w:rsidR="00F438DE" w:rsidRPr="00E43ED5" w:rsidRDefault="008A20D1" w:rsidP="00E43ED5">
      <w:pPr>
        <w:tabs>
          <w:tab w:val="left" w:pos="567"/>
        </w:tabs>
        <w:spacing w:after="0" w:line="240" w:lineRule="auto"/>
        <w:jc w:val="both"/>
        <w:rPr>
          <w:rFonts w:ascii="Times New Roman" w:hAnsi="Times New Roman"/>
          <w:sz w:val="28"/>
          <w:szCs w:val="28"/>
        </w:rPr>
      </w:pPr>
      <w:r w:rsidRPr="00E43ED5">
        <w:rPr>
          <w:rFonts w:ascii="Times New Roman" w:hAnsi="Times New Roman"/>
          <w:sz w:val="28"/>
          <w:szCs w:val="28"/>
        </w:rPr>
        <w:tab/>
        <w:t>Обучающиеся по программам подготовки специалистов среднего звена, квалифицированных рабочих и служащих,</w:t>
      </w:r>
      <w:r w:rsidR="00F438DE" w:rsidRPr="00E43ED5">
        <w:rPr>
          <w:rFonts w:ascii="Times New Roman" w:hAnsi="Times New Roman"/>
          <w:sz w:val="28"/>
          <w:szCs w:val="28"/>
        </w:rPr>
        <w:t xml:space="preserve"> по программам профессиональной подготовки,</w:t>
      </w:r>
      <w:r w:rsidRPr="00E43ED5">
        <w:rPr>
          <w:rFonts w:ascii="Times New Roman" w:hAnsi="Times New Roman"/>
          <w:sz w:val="28"/>
          <w:szCs w:val="28"/>
        </w:rPr>
        <w:t xml:space="preserve"> которым в установленном порядке экзаменационная сессия продлена по болезни, назначаются на государственную академическую стипендию после окончания индивидуальных сроков экзаменационной сессии с 1 числа следующего месяца в зависимости от их успеваемости.</w:t>
      </w:r>
    </w:p>
    <w:p w:rsidR="00F438DE" w:rsidRPr="00E43ED5" w:rsidRDefault="00F438DE" w:rsidP="00E43ED5">
      <w:pPr>
        <w:tabs>
          <w:tab w:val="left" w:pos="567"/>
        </w:tabs>
        <w:spacing w:after="0" w:line="240" w:lineRule="auto"/>
        <w:jc w:val="both"/>
        <w:rPr>
          <w:rFonts w:ascii="Times New Roman" w:hAnsi="Times New Roman"/>
          <w:sz w:val="28"/>
          <w:szCs w:val="28"/>
        </w:rPr>
      </w:pPr>
      <w:r w:rsidRPr="00E43ED5">
        <w:rPr>
          <w:rFonts w:ascii="Times New Roman" w:hAnsi="Times New Roman"/>
          <w:sz w:val="28"/>
          <w:szCs w:val="28"/>
        </w:rPr>
        <w:t>3.</w:t>
      </w:r>
      <w:r w:rsidR="00D4786E" w:rsidRPr="00E43ED5">
        <w:rPr>
          <w:rFonts w:ascii="Times New Roman" w:hAnsi="Times New Roman"/>
          <w:sz w:val="28"/>
          <w:szCs w:val="28"/>
        </w:rPr>
        <w:t>5</w:t>
      </w:r>
      <w:r w:rsidRPr="00E43ED5">
        <w:rPr>
          <w:rFonts w:ascii="Times New Roman" w:hAnsi="Times New Roman"/>
          <w:sz w:val="28"/>
          <w:szCs w:val="28"/>
        </w:rPr>
        <w:t>.Обучающиеся, оставленные на повторный курс обучения по болезни или иным причинам и приступившие к занятиям, на государственную академическую, стипендию не назначаются до следующей промежуточной аттестации. В дальнейшем эти обучающиеся назначаются на стипендию в порядке, установленном настоящим Положением.</w:t>
      </w:r>
    </w:p>
    <w:p w:rsidR="00F438DE" w:rsidRPr="00E43ED5" w:rsidRDefault="00D4786E" w:rsidP="00E43ED5">
      <w:pPr>
        <w:tabs>
          <w:tab w:val="left" w:pos="567"/>
        </w:tabs>
        <w:spacing w:after="0" w:line="240" w:lineRule="auto"/>
        <w:jc w:val="both"/>
        <w:rPr>
          <w:rFonts w:ascii="Times New Roman" w:hAnsi="Times New Roman"/>
          <w:sz w:val="28"/>
          <w:szCs w:val="28"/>
        </w:rPr>
      </w:pPr>
      <w:r w:rsidRPr="00E43ED5">
        <w:rPr>
          <w:rFonts w:ascii="Times New Roman" w:hAnsi="Times New Roman"/>
          <w:sz w:val="28"/>
          <w:szCs w:val="28"/>
        </w:rPr>
        <w:t>3.6</w:t>
      </w:r>
      <w:r w:rsidR="00F438DE" w:rsidRPr="00E43ED5">
        <w:rPr>
          <w:rFonts w:ascii="Times New Roman" w:hAnsi="Times New Roman"/>
          <w:sz w:val="28"/>
          <w:szCs w:val="28"/>
        </w:rPr>
        <w:t>. Выплата государственной академической стипендии производится ежемесячно.</w:t>
      </w:r>
    </w:p>
    <w:p w:rsidR="00F438DE" w:rsidRPr="00E43ED5" w:rsidRDefault="00B95808" w:rsidP="00E43ED5">
      <w:pPr>
        <w:widowControl w:val="0"/>
        <w:tabs>
          <w:tab w:val="left" w:pos="703"/>
        </w:tabs>
        <w:spacing w:after="0" w:line="240" w:lineRule="auto"/>
        <w:jc w:val="both"/>
        <w:rPr>
          <w:rFonts w:ascii="Times New Roman" w:hAnsi="Times New Roman"/>
          <w:sz w:val="28"/>
          <w:szCs w:val="28"/>
        </w:rPr>
      </w:pPr>
      <w:r w:rsidRPr="00E43ED5">
        <w:rPr>
          <w:rFonts w:ascii="Times New Roman" w:hAnsi="Times New Roman"/>
          <w:sz w:val="28"/>
          <w:szCs w:val="28"/>
        </w:rPr>
        <w:t>3.</w:t>
      </w:r>
      <w:r w:rsidR="00D4786E" w:rsidRPr="00E43ED5">
        <w:rPr>
          <w:rFonts w:ascii="Times New Roman" w:hAnsi="Times New Roman"/>
          <w:sz w:val="28"/>
          <w:szCs w:val="28"/>
        </w:rPr>
        <w:t>7</w:t>
      </w:r>
      <w:r w:rsidRPr="00E43ED5">
        <w:rPr>
          <w:rFonts w:ascii="Times New Roman" w:hAnsi="Times New Roman"/>
          <w:sz w:val="28"/>
          <w:szCs w:val="28"/>
        </w:rPr>
        <w:t>.</w:t>
      </w:r>
      <w:r w:rsidR="00F438DE" w:rsidRPr="00E43ED5">
        <w:rPr>
          <w:rFonts w:ascii="Times New Roman" w:hAnsi="Times New Roman"/>
          <w:sz w:val="28"/>
          <w:szCs w:val="28"/>
        </w:rPr>
        <w:t>Обучающиеся, вышедшие из академического отпуска, назначаются на государственную академическую стипендию по результатам промежуточной аттестации после академического отпуска в порядке, установленном настоящим Положением.</w:t>
      </w:r>
    </w:p>
    <w:p w:rsidR="00F438DE" w:rsidRPr="00E43ED5" w:rsidRDefault="00D4786E" w:rsidP="00E43ED5">
      <w:pPr>
        <w:widowControl w:val="0"/>
        <w:tabs>
          <w:tab w:val="left" w:pos="703"/>
        </w:tabs>
        <w:spacing w:after="0" w:line="240" w:lineRule="auto"/>
        <w:jc w:val="both"/>
        <w:rPr>
          <w:rFonts w:ascii="Times New Roman" w:hAnsi="Times New Roman"/>
          <w:sz w:val="28"/>
          <w:szCs w:val="28"/>
        </w:rPr>
      </w:pPr>
      <w:r w:rsidRPr="00E43ED5">
        <w:rPr>
          <w:rFonts w:ascii="Times New Roman" w:hAnsi="Times New Roman"/>
          <w:sz w:val="28"/>
          <w:szCs w:val="28"/>
        </w:rPr>
        <w:t>3.8</w:t>
      </w:r>
      <w:r w:rsidR="00B95808" w:rsidRPr="00E43ED5">
        <w:rPr>
          <w:rFonts w:ascii="Times New Roman" w:hAnsi="Times New Roman"/>
          <w:sz w:val="28"/>
          <w:szCs w:val="28"/>
        </w:rPr>
        <w:t>.</w:t>
      </w:r>
      <w:r w:rsidR="00F438DE" w:rsidRPr="00E43ED5">
        <w:rPr>
          <w:rFonts w:ascii="Times New Roman" w:hAnsi="Times New Roman"/>
          <w:sz w:val="28"/>
          <w:szCs w:val="28"/>
        </w:rPr>
        <w:t>Лица, восстановленные в число обучающихся техникума, на государственную академическую стипендию назначаются в общем порядке по результатам промежуточной аттестации.</w:t>
      </w:r>
    </w:p>
    <w:p w:rsidR="00F438DE" w:rsidRPr="00E43ED5" w:rsidRDefault="00B95808" w:rsidP="00E43ED5">
      <w:pPr>
        <w:widowControl w:val="0"/>
        <w:tabs>
          <w:tab w:val="left" w:pos="703"/>
        </w:tabs>
        <w:spacing w:after="0" w:line="240" w:lineRule="auto"/>
        <w:jc w:val="both"/>
        <w:rPr>
          <w:rFonts w:ascii="Times New Roman" w:hAnsi="Times New Roman"/>
          <w:sz w:val="28"/>
          <w:szCs w:val="28"/>
        </w:rPr>
      </w:pPr>
      <w:r w:rsidRPr="00E43ED5">
        <w:rPr>
          <w:rFonts w:ascii="Times New Roman" w:hAnsi="Times New Roman"/>
          <w:sz w:val="28"/>
          <w:szCs w:val="28"/>
        </w:rPr>
        <w:t>3.</w:t>
      </w:r>
      <w:r w:rsidR="00D4786E" w:rsidRPr="00E43ED5">
        <w:rPr>
          <w:rFonts w:ascii="Times New Roman" w:hAnsi="Times New Roman"/>
          <w:sz w:val="28"/>
          <w:szCs w:val="28"/>
        </w:rPr>
        <w:t>9</w:t>
      </w:r>
      <w:r w:rsidRPr="00E43ED5">
        <w:rPr>
          <w:rFonts w:ascii="Times New Roman" w:hAnsi="Times New Roman"/>
          <w:sz w:val="28"/>
          <w:szCs w:val="28"/>
        </w:rPr>
        <w:t>.</w:t>
      </w:r>
      <w:r w:rsidR="00F438DE" w:rsidRPr="00E43ED5">
        <w:rPr>
          <w:rFonts w:ascii="Times New Roman" w:hAnsi="Times New Roman"/>
          <w:sz w:val="28"/>
          <w:szCs w:val="28"/>
        </w:rPr>
        <w:t xml:space="preserve">Обучающиеся, переведенные из других учебных заведений, с других специальностей, с других форм обучения, назначаются на государственную </w:t>
      </w:r>
      <w:r w:rsidR="00F438DE" w:rsidRPr="00E43ED5">
        <w:rPr>
          <w:rFonts w:ascii="Times New Roman" w:hAnsi="Times New Roman"/>
          <w:sz w:val="28"/>
          <w:szCs w:val="28"/>
        </w:rPr>
        <w:lastRenderedPageBreak/>
        <w:t>академическую стипендию в соответствии с полученными ими оценками в последнюю экзаменационную сессию по прежнему месту учебы, если к началу учебного семестра у них отсутствует задолженность, связанная с расхождением учебных планов. При наличии такой задолженности государственная академическая стипендия назначается с 1 числа месяца, следующего за датой ее ликвидации в установленные приказом директора сроки.</w:t>
      </w:r>
      <w:r w:rsidRPr="00E43ED5">
        <w:rPr>
          <w:rFonts w:ascii="Times New Roman" w:hAnsi="Times New Roman"/>
          <w:sz w:val="28"/>
          <w:szCs w:val="28"/>
        </w:rPr>
        <w:t xml:space="preserve"> </w:t>
      </w:r>
      <w:r w:rsidR="00F438DE" w:rsidRPr="00E43ED5">
        <w:rPr>
          <w:rFonts w:ascii="Times New Roman" w:hAnsi="Times New Roman"/>
          <w:sz w:val="28"/>
          <w:szCs w:val="28"/>
        </w:rPr>
        <w:t>При нарушении установленного срока ликвидации задолженности, связанной с расхождением учебных планов, государственная академическая стипендия в текущем учебном семестре не назначается.</w:t>
      </w:r>
    </w:p>
    <w:p w:rsidR="00766BE0" w:rsidRPr="00E43ED5" w:rsidRDefault="00766BE0" w:rsidP="00E43ED5">
      <w:pPr>
        <w:spacing w:after="0" w:line="240" w:lineRule="auto"/>
        <w:jc w:val="both"/>
        <w:rPr>
          <w:rFonts w:ascii="Times New Roman" w:hAnsi="Times New Roman"/>
          <w:sz w:val="28"/>
          <w:szCs w:val="28"/>
        </w:rPr>
      </w:pPr>
      <w:bookmarkStart w:id="6" w:name="sub_35"/>
      <w:r w:rsidRPr="00E43ED5">
        <w:rPr>
          <w:rFonts w:ascii="Times New Roman" w:hAnsi="Times New Roman"/>
          <w:sz w:val="28"/>
          <w:szCs w:val="28"/>
        </w:rPr>
        <w:t>3.</w:t>
      </w:r>
      <w:r w:rsidR="00B95808" w:rsidRPr="00E43ED5">
        <w:rPr>
          <w:rFonts w:ascii="Times New Roman" w:hAnsi="Times New Roman"/>
          <w:sz w:val="28"/>
          <w:szCs w:val="28"/>
        </w:rPr>
        <w:t>1</w:t>
      </w:r>
      <w:r w:rsidR="00E43ED5" w:rsidRPr="00E43ED5">
        <w:rPr>
          <w:rFonts w:ascii="Times New Roman" w:hAnsi="Times New Roman"/>
          <w:sz w:val="28"/>
          <w:szCs w:val="28"/>
        </w:rPr>
        <w:t>0</w:t>
      </w:r>
      <w:r w:rsidRPr="00E43ED5">
        <w:rPr>
          <w:rFonts w:ascii="Times New Roman" w:hAnsi="Times New Roman"/>
          <w:sz w:val="28"/>
          <w:szCs w:val="28"/>
        </w:rPr>
        <w:t xml:space="preserve">. Назначение государственной академической стипендии производится приказом </w:t>
      </w:r>
      <w:r w:rsidR="008A20D1" w:rsidRPr="00E43ED5">
        <w:rPr>
          <w:rFonts w:ascii="Times New Roman" w:hAnsi="Times New Roman"/>
          <w:sz w:val="28"/>
          <w:szCs w:val="28"/>
        </w:rPr>
        <w:t>директора ГБПОУ ВТЭТ</w:t>
      </w:r>
      <w:r w:rsidRPr="00E43ED5">
        <w:rPr>
          <w:rFonts w:ascii="Times New Roman" w:hAnsi="Times New Roman"/>
          <w:sz w:val="28"/>
          <w:szCs w:val="28"/>
        </w:rPr>
        <w:t xml:space="preserve"> по представлению стипендиальной комиссии. </w:t>
      </w:r>
      <w:bookmarkEnd w:id="6"/>
    </w:p>
    <w:p w:rsidR="008A20D1" w:rsidRPr="00E43ED5" w:rsidRDefault="00E43ED5" w:rsidP="00E43ED5">
      <w:pPr>
        <w:widowControl w:val="0"/>
        <w:tabs>
          <w:tab w:val="left" w:pos="720"/>
        </w:tabs>
        <w:spacing w:after="0" w:line="240" w:lineRule="auto"/>
        <w:jc w:val="both"/>
        <w:rPr>
          <w:rFonts w:ascii="Times New Roman" w:hAnsi="Times New Roman"/>
          <w:sz w:val="28"/>
          <w:szCs w:val="28"/>
        </w:rPr>
      </w:pPr>
      <w:r w:rsidRPr="00E43ED5">
        <w:rPr>
          <w:rFonts w:ascii="Times New Roman" w:hAnsi="Times New Roman"/>
          <w:sz w:val="28"/>
          <w:szCs w:val="28"/>
        </w:rPr>
        <w:t>3.11</w:t>
      </w:r>
      <w:r w:rsidR="008A20D1" w:rsidRPr="00E43ED5">
        <w:rPr>
          <w:rFonts w:ascii="Times New Roman" w:hAnsi="Times New Roman"/>
          <w:sz w:val="28"/>
          <w:szCs w:val="28"/>
        </w:rPr>
        <w:t>.Установлен следующий размер государственной академической стипендии:</w:t>
      </w:r>
    </w:p>
    <w:p w:rsidR="008A20D1" w:rsidRPr="00E43ED5" w:rsidRDefault="008A20D1" w:rsidP="00E43ED5">
      <w:pPr>
        <w:widowControl w:val="0"/>
        <w:numPr>
          <w:ilvl w:val="0"/>
          <w:numId w:val="2"/>
        </w:numPr>
        <w:tabs>
          <w:tab w:val="left" w:pos="315"/>
        </w:tabs>
        <w:spacing w:after="0" w:line="240" w:lineRule="auto"/>
        <w:jc w:val="both"/>
        <w:rPr>
          <w:rFonts w:ascii="Times New Roman" w:hAnsi="Times New Roman"/>
          <w:sz w:val="28"/>
          <w:szCs w:val="28"/>
        </w:rPr>
      </w:pPr>
      <w:r w:rsidRPr="00E43ED5">
        <w:rPr>
          <w:rFonts w:ascii="Times New Roman" w:hAnsi="Times New Roman"/>
          <w:sz w:val="28"/>
          <w:szCs w:val="28"/>
        </w:rPr>
        <w:t>Обучающимся за промежуточную аттестацию получившим до 25% оценки «4» и «5» получают государственную академическую стипендию равную К=1,00 в размере 1000 рублей</w:t>
      </w:r>
    </w:p>
    <w:p w:rsidR="008A20D1" w:rsidRPr="00E43ED5" w:rsidRDefault="008A20D1" w:rsidP="00E43ED5">
      <w:pPr>
        <w:widowControl w:val="0"/>
        <w:numPr>
          <w:ilvl w:val="0"/>
          <w:numId w:val="2"/>
        </w:numPr>
        <w:tabs>
          <w:tab w:val="left" w:pos="315"/>
        </w:tabs>
        <w:spacing w:after="0" w:line="240" w:lineRule="auto"/>
        <w:jc w:val="both"/>
        <w:rPr>
          <w:rFonts w:ascii="Times New Roman" w:hAnsi="Times New Roman"/>
          <w:sz w:val="28"/>
          <w:szCs w:val="28"/>
        </w:rPr>
      </w:pPr>
      <w:r w:rsidRPr="00E43ED5">
        <w:rPr>
          <w:rFonts w:ascii="Times New Roman" w:hAnsi="Times New Roman"/>
          <w:sz w:val="28"/>
          <w:szCs w:val="28"/>
        </w:rPr>
        <w:t>Обучающимся за промежуточную аттестацию получившим оценки «4» и «</w:t>
      </w:r>
      <w:proofErr w:type="gramStart"/>
      <w:r w:rsidRPr="00E43ED5">
        <w:rPr>
          <w:rFonts w:ascii="Times New Roman" w:hAnsi="Times New Roman"/>
          <w:sz w:val="28"/>
          <w:szCs w:val="28"/>
        </w:rPr>
        <w:t>5»  (</w:t>
      </w:r>
      <w:proofErr w:type="gramEnd"/>
      <w:r w:rsidRPr="00E43ED5">
        <w:rPr>
          <w:rFonts w:ascii="Times New Roman" w:hAnsi="Times New Roman"/>
          <w:sz w:val="28"/>
          <w:szCs w:val="28"/>
        </w:rPr>
        <w:t>процент пятерок должен составлять свыше 25% от общего числа оценок за аттестацию) получают государственную академическую стипендию равную К=1,25 в размере 1250 рублей</w:t>
      </w:r>
    </w:p>
    <w:p w:rsidR="008A20D1" w:rsidRPr="00E43ED5" w:rsidRDefault="008A20D1" w:rsidP="00E43ED5">
      <w:pPr>
        <w:spacing w:after="0" w:line="240" w:lineRule="auto"/>
        <w:jc w:val="both"/>
        <w:rPr>
          <w:rFonts w:ascii="Times New Roman" w:hAnsi="Times New Roman"/>
          <w:sz w:val="28"/>
          <w:szCs w:val="28"/>
        </w:rPr>
      </w:pPr>
      <w:r w:rsidRPr="00E43ED5">
        <w:rPr>
          <w:rFonts w:ascii="Times New Roman" w:hAnsi="Times New Roman"/>
          <w:sz w:val="28"/>
          <w:szCs w:val="28"/>
        </w:rPr>
        <w:t>Обучающимся за промежуточную аттестацию получившим только оценки «</w:t>
      </w:r>
      <w:proofErr w:type="gramStart"/>
      <w:r w:rsidRPr="00E43ED5">
        <w:rPr>
          <w:rFonts w:ascii="Times New Roman" w:hAnsi="Times New Roman"/>
          <w:sz w:val="28"/>
          <w:szCs w:val="28"/>
        </w:rPr>
        <w:t>5»  получают</w:t>
      </w:r>
      <w:proofErr w:type="gramEnd"/>
      <w:r w:rsidRPr="00E43ED5">
        <w:rPr>
          <w:rFonts w:ascii="Times New Roman" w:hAnsi="Times New Roman"/>
          <w:sz w:val="28"/>
          <w:szCs w:val="28"/>
        </w:rPr>
        <w:t xml:space="preserve"> государственную академическую стипендию равную К=1,5 в размере 1500 рублей</w:t>
      </w:r>
    </w:p>
    <w:p w:rsidR="00B95808" w:rsidRPr="00E43ED5" w:rsidRDefault="00B95808" w:rsidP="00E43ED5">
      <w:pPr>
        <w:spacing w:after="0" w:line="240" w:lineRule="auto"/>
        <w:jc w:val="both"/>
        <w:rPr>
          <w:rFonts w:ascii="Times New Roman" w:hAnsi="Times New Roman"/>
          <w:sz w:val="28"/>
          <w:szCs w:val="28"/>
        </w:rPr>
      </w:pPr>
      <w:r w:rsidRPr="00E43ED5">
        <w:rPr>
          <w:rFonts w:ascii="Times New Roman" w:hAnsi="Times New Roman"/>
          <w:sz w:val="28"/>
          <w:szCs w:val="28"/>
        </w:rPr>
        <w:t>3.1</w:t>
      </w:r>
      <w:r w:rsidR="00E43ED5" w:rsidRPr="00E43ED5">
        <w:rPr>
          <w:rFonts w:ascii="Times New Roman" w:hAnsi="Times New Roman"/>
          <w:sz w:val="28"/>
          <w:szCs w:val="28"/>
        </w:rPr>
        <w:t>2</w:t>
      </w:r>
      <w:r w:rsidRPr="00E43ED5">
        <w:rPr>
          <w:rFonts w:ascii="Times New Roman" w:hAnsi="Times New Roman"/>
          <w:sz w:val="28"/>
          <w:szCs w:val="28"/>
        </w:rPr>
        <w:t>. Выплата государственной академической стипендии студентам,  приостанавливается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B95808" w:rsidRPr="00E43ED5" w:rsidRDefault="00B95808" w:rsidP="00E43ED5">
      <w:pPr>
        <w:spacing w:after="0" w:line="240" w:lineRule="auto"/>
        <w:jc w:val="both"/>
        <w:rPr>
          <w:rFonts w:ascii="Times New Roman" w:hAnsi="Times New Roman"/>
          <w:sz w:val="28"/>
          <w:szCs w:val="28"/>
        </w:rPr>
      </w:pPr>
      <w:r w:rsidRPr="00E43ED5">
        <w:rPr>
          <w:rFonts w:ascii="Times New Roman" w:hAnsi="Times New Roman"/>
          <w:sz w:val="28"/>
          <w:szCs w:val="28"/>
        </w:rPr>
        <w:t>3.1</w:t>
      </w:r>
      <w:r w:rsidR="00E43ED5" w:rsidRPr="00E43ED5">
        <w:rPr>
          <w:rFonts w:ascii="Times New Roman" w:hAnsi="Times New Roman"/>
          <w:sz w:val="28"/>
          <w:szCs w:val="28"/>
        </w:rPr>
        <w:t>3</w:t>
      </w:r>
      <w:r w:rsidRPr="00E43ED5">
        <w:rPr>
          <w:rFonts w:ascii="Times New Roman" w:hAnsi="Times New Roman"/>
          <w:sz w:val="28"/>
          <w:szCs w:val="28"/>
        </w:rPr>
        <w:t>. Выплата государственной академической стипендии студентам прекращается в случае отчисления из образовательной организации.</w:t>
      </w:r>
    </w:p>
    <w:p w:rsidR="00B95808" w:rsidRPr="00E43ED5" w:rsidRDefault="00B95808" w:rsidP="00E43ED5">
      <w:pPr>
        <w:spacing w:after="0" w:line="240" w:lineRule="auto"/>
        <w:jc w:val="both"/>
        <w:rPr>
          <w:rFonts w:ascii="Times New Roman" w:hAnsi="Times New Roman"/>
          <w:sz w:val="28"/>
          <w:szCs w:val="28"/>
        </w:rPr>
      </w:pPr>
      <w:r w:rsidRPr="00E43ED5">
        <w:rPr>
          <w:rFonts w:ascii="Times New Roman" w:hAnsi="Times New Roman"/>
          <w:sz w:val="28"/>
          <w:szCs w:val="28"/>
        </w:rPr>
        <w:t>В этом случае размер государственной академической стипендии студентам, выплачиваемой за месяц, в котором происходит отчисление, определяется пропорционально количеству дней с первого числа месяца до даты отчисления.</w:t>
      </w:r>
    </w:p>
    <w:p w:rsidR="00B95808" w:rsidRPr="00E43ED5" w:rsidRDefault="00B95808" w:rsidP="00E43ED5">
      <w:pPr>
        <w:spacing w:after="0" w:line="240" w:lineRule="auto"/>
        <w:jc w:val="both"/>
        <w:rPr>
          <w:rFonts w:ascii="Times New Roman" w:hAnsi="Times New Roman"/>
          <w:sz w:val="28"/>
          <w:szCs w:val="28"/>
        </w:rPr>
      </w:pPr>
      <w:r w:rsidRPr="00E43ED5">
        <w:rPr>
          <w:rFonts w:ascii="Times New Roman" w:hAnsi="Times New Roman"/>
          <w:sz w:val="28"/>
          <w:szCs w:val="28"/>
        </w:rPr>
        <w:t>3.1</w:t>
      </w:r>
      <w:r w:rsidR="00E43ED5" w:rsidRPr="00E43ED5">
        <w:rPr>
          <w:rFonts w:ascii="Times New Roman" w:hAnsi="Times New Roman"/>
          <w:sz w:val="28"/>
          <w:szCs w:val="28"/>
        </w:rPr>
        <w:t>4</w:t>
      </w:r>
      <w:r w:rsidRPr="00E43ED5">
        <w:rPr>
          <w:rFonts w:ascii="Times New Roman" w:hAnsi="Times New Roman"/>
          <w:sz w:val="28"/>
          <w:szCs w:val="28"/>
        </w:rPr>
        <w:t xml:space="preserve">. Выплата государственной академической стипендии студентам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w:t>
      </w:r>
      <w:r w:rsidRPr="00E43ED5">
        <w:rPr>
          <w:rFonts w:ascii="Times New Roman" w:hAnsi="Times New Roman"/>
          <w:sz w:val="28"/>
          <w:szCs w:val="28"/>
        </w:rPr>
        <w:lastRenderedPageBreak/>
        <w:t>академическая стипендия студентам,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w:t>
      </w:r>
      <w:r w:rsidR="006034A3" w:rsidRPr="00E43ED5">
        <w:rPr>
          <w:rFonts w:ascii="Times New Roman" w:hAnsi="Times New Roman"/>
          <w:sz w:val="28"/>
          <w:szCs w:val="28"/>
        </w:rPr>
        <w:t xml:space="preserve"> </w:t>
      </w:r>
    </w:p>
    <w:p w:rsidR="00B95808" w:rsidRPr="00E43ED5" w:rsidRDefault="00B95808" w:rsidP="00E43ED5">
      <w:pPr>
        <w:spacing w:after="0" w:line="240" w:lineRule="auto"/>
        <w:jc w:val="both"/>
        <w:rPr>
          <w:rFonts w:ascii="Times New Roman" w:hAnsi="Times New Roman"/>
          <w:sz w:val="28"/>
          <w:szCs w:val="28"/>
        </w:rPr>
      </w:pPr>
      <w:r w:rsidRPr="00E43ED5">
        <w:rPr>
          <w:rFonts w:ascii="Times New Roman" w:hAnsi="Times New Roman"/>
          <w:sz w:val="28"/>
          <w:szCs w:val="28"/>
        </w:rPr>
        <w:t>3.1</w:t>
      </w:r>
      <w:r w:rsidR="00E43ED5" w:rsidRPr="00E43ED5">
        <w:rPr>
          <w:rFonts w:ascii="Times New Roman" w:hAnsi="Times New Roman"/>
          <w:sz w:val="28"/>
          <w:szCs w:val="28"/>
        </w:rPr>
        <w:t>5</w:t>
      </w:r>
      <w:r w:rsidRPr="00E43ED5">
        <w:rPr>
          <w:rFonts w:ascii="Times New Roman" w:hAnsi="Times New Roman"/>
          <w:sz w:val="28"/>
          <w:szCs w:val="28"/>
        </w:rPr>
        <w:t>. Выплата стипендии студентам прекращается с первого числа месяца, следующего за месяцем, в котором обучающийся принял решение об обеспечении его питанием.</w:t>
      </w:r>
    </w:p>
    <w:p w:rsidR="00B95808" w:rsidRPr="00E43ED5" w:rsidRDefault="00B95808" w:rsidP="00E43ED5">
      <w:pPr>
        <w:spacing w:after="0" w:line="240" w:lineRule="auto"/>
        <w:jc w:val="both"/>
        <w:rPr>
          <w:rFonts w:ascii="Times New Roman" w:hAnsi="Times New Roman"/>
          <w:sz w:val="28"/>
          <w:szCs w:val="28"/>
        </w:rPr>
      </w:pPr>
      <w:bookmarkStart w:id="7" w:name="sub_3173"/>
      <w:r w:rsidRPr="00E43ED5">
        <w:rPr>
          <w:rFonts w:ascii="Times New Roman" w:hAnsi="Times New Roman"/>
          <w:sz w:val="28"/>
          <w:szCs w:val="28"/>
        </w:rPr>
        <w:t xml:space="preserve">Стипендия студентам, указанная в </w:t>
      </w:r>
      <w:hyperlink w:anchor="sub_161" w:history="1">
        <w:r w:rsidRPr="00E43ED5">
          <w:rPr>
            <w:rStyle w:val="a5"/>
            <w:rFonts w:ascii="Times New Roman" w:hAnsi="Times New Roman"/>
            <w:color w:val="auto"/>
            <w:sz w:val="28"/>
            <w:szCs w:val="28"/>
          </w:rPr>
          <w:t>пункте 1.10</w:t>
        </w:r>
      </w:hyperlink>
      <w:r w:rsidRPr="00E43ED5">
        <w:rPr>
          <w:rFonts w:ascii="Times New Roman" w:hAnsi="Times New Roman"/>
          <w:sz w:val="28"/>
          <w:szCs w:val="28"/>
        </w:rPr>
        <w:t xml:space="preserve"> настоящего Положения, устанавливается на период осуществления учебной деятельности.</w:t>
      </w:r>
    </w:p>
    <w:bookmarkEnd w:id="7"/>
    <w:p w:rsidR="00B95808" w:rsidRPr="00E43ED5" w:rsidRDefault="00B95808" w:rsidP="00E43ED5">
      <w:pPr>
        <w:spacing w:after="0" w:line="240" w:lineRule="auto"/>
        <w:jc w:val="both"/>
        <w:rPr>
          <w:rFonts w:ascii="Times New Roman" w:hAnsi="Times New Roman"/>
          <w:sz w:val="28"/>
          <w:szCs w:val="28"/>
        </w:rPr>
      </w:pPr>
    </w:p>
    <w:p w:rsidR="00B95808" w:rsidRPr="00E43ED5" w:rsidRDefault="00B95808" w:rsidP="00E43ED5">
      <w:pPr>
        <w:pStyle w:val="30"/>
        <w:numPr>
          <w:ilvl w:val="0"/>
          <w:numId w:val="7"/>
        </w:numPr>
        <w:shd w:val="clear" w:color="auto" w:fill="auto"/>
        <w:tabs>
          <w:tab w:val="left" w:pos="2840"/>
        </w:tabs>
        <w:spacing w:line="240" w:lineRule="auto"/>
        <w:jc w:val="center"/>
      </w:pPr>
      <w:r w:rsidRPr="00E43ED5">
        <w:rPr>
          <w:color w:val="000000"/>
        </w:rPr>
        <w:t>Порядок назначения и выплаты государственных социальных стипендий</w:t>
      </w:r>
    </w:p>
    <w:p w:rsidR="007504BD" w:rsidRPr="00E43ED5" w:rsidRDefault="007504BD" w:rsidP="00E43ED5">
      <w:pPr>
        <w:spacing w:after="0" w:line="240" w:lineRule="auto"/>
        <w:jc w:val="both"/>
        <w:rPr>
          <w:rFonts w:ascii="Times New Roman" w:hAnsi="Times New Roman"/>
          <w:sz w:val="28"/>
          <w:szCs w:val="28"/>
        </w:rPr>
      </w:pPr>
      <w:r w:rsidRPr="00E43ED5">
        <w:rPr>
          <w:rFonts w:ascii="Times New Roman" w:hAnsi="Times New Roman"/>
          <w:sz w:val="28"/>
          <w:szCs w:val="28"/>
        </w:rPr>
        <w:t xml:space="preserve">4.1.Государственная социальная стипендия назначается студентам, </w:t>
      </w:r>
      <w:r w:rsidR="00E43ED5" w:rsidRPr="00E43ED5">
        <w:rPr>
          <w:rFonts w:ascii="Times New Roman" w:hAnsi="Times New Roman"/>
          <w:sz w:val="28"/>
          <w:szCs w:val="28"/>
        </w:rPr>
        <w:t xml:space="preserve">обучающимся по очной форме обучения, </w:t>
      </w:r>
      <w:r w:rsidRPr="00E43ED5">
        <w:rPr>
          <w:rFonts w:ascii="Times New Roman" w:hAnsi="Times New Roman"/>
          <w:sz w:val="28"/>
          <w:szCs w:val="28"/>
        </w:rPr>
        <w:t xml:space="preserve">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anchor="sub_1" w:history="1">
        <w:r w:rsidRPr="00E43ED5">
          <w:rPr>
            <w:rStyle w:val="a5"/>
            <w:rFonts w:ascii="Times New Roman" w:hAnsi="Times New Roman"/>
            <w:sz w:val="28"/>
            <w:szCs w:val="28"/>
          </w:rPr>
          <w:t>подпунктами "б" - "г" пункта 1</w:t>
        </w:r>
      </w:hyperlink>
      <w:r w:rsidRPr="00E43ED5">
        <w:rPr>
          <w:rFonts w:ascii="Times New Roman" w:hAnsi="Times New Roman"/>
          <w:sz w:val="28"/>
          <w:szCs w:val="28"/>
        </w:rPr>
        <w:t xml:space="preserve">, </w:t>
      </w:r>
      <w:hyperlink w:anchor="sub_2" w:history="1">
        <w:r w:rsidRPr="00E43ED5">
          <w:rPr>
            <w:rStyle w:val="a5"/>
            <w:rFonts w:ascii="Times New Roman" w:hAnsi="Times New Roman"/>
            <w:sz w:val="28"/>
            <w:szCs w:val="28"/>
          </w:rPr>
          <w:t>подпунктом "а" пункта 2</w:t>
        </w:r>
      </w:hyperlink>
      <w:r w:rsidRPr="00E43ED5">
        <w:rPr>
          <w:rFonts w:ascii="Times New Roman" w:hAnsi="Times New Roman"/>
          <w:sz w:val="28"/>
          <w:szCs w:val="28"/>
        </w:rPr>
        <w:t xml:space="preserve"> и </w:t>
      </w:r>
      <w:hyperlink r:id="rId7" w:history="1">
        <w:r w:rsidRPr="00E43ED5">
          <w:rPr>
            <w:rStyle w:val="a5"/>
            <w:rFonts w:ascii="Times New Roman" w:hAnsi="Times New Roman"/>
            <w:sz w:val="28"/>
            <w:szCs w:val="28"/>
          </w:rPr>
          <w:t>подпунктами "а" - "в" пункта 3 статьи 51</w:t>
        </w:r>
      </w:hyperlink>
      <w:r w:rsidRPr="00E43ED5">
        <w:rPr>
          <w:rFonts w:ascii="Times New Roman" w:hAnsi="Times New Roman"/>
          <w:sz w:val="28"/>
          <w:szCs w:val="28"/>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студентам, получившим государственную социальную помощь,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43ED5" w:rsidRPr="00E43ED5" w:rsidRDefault="007504BD" w:rsidP="00E43ED5">
      <w:pPr>
        <w:spacing w:after="0" w:line="240" w:lineRule="auto"/>
        <w:jc w:val="both"/>
        <w:rPr>
          <w:rFonts w:ascii="Times New Roman" w:hAnsi="Times New Roman"/>
          <w:sz w:val="28"/>
          <w:szCs w:val="28"/>
        </w:rPr>
      </w:pPr>
      <w:r w:rsidRPr="00E43ED5">
        <w:rPr>
          <w:rFonts w:ascii="Times New Roman" w:hAnsi="Times New Roman"/>
          <w:sz w:val="28"/>
          <w:szCs w:val="28"/>
        </w:rPr>
        <w:t xml:space="preserve">4.2. Назначение государственной социальной стипендии осуществляется приказом директора ГБПОУ ВТЭТ по представлению стипендиальной комиссии образовательной организации в пределах средств, предусмотренных на эти цели в стипендиальном фонде, со дня представления в образовательную организацию документа, подтверждающего соответствие одной из категорий граждан, указанных в </w:t>
      </w:r>
      <w:hyperlink w:anchor="sub_37" w:history="1">
        <w:r w:rsidRPr="00E43ED5">
          <w:rPr>
            <w:rStyle w:val="a5"/>
            <w:rFonts w:ascii="Times New Roman" w:hAnsi="Times New Roman"/>
            <w:sz w:val="28"/>
            <w:szCs w:val="28"/>
          </w:rPr>
          <w:t>пункте 4.1.</w:t>
        </w:r>
      </w:hyperlink>
      <w:r w:rsidRPr="00E43ED5">
        <w:rPr>
          <w:rFonts w:ascii="Times New Roman" w:hAnsi="Times New Roman"/>
          <w:sz w:val="28"/>
          <w:szCs w:val="28"/>
        </w:rPr>
        <w:t xml:space="preserve"> настоящего Положения, по месяц прекращения действия основания ее назначения (за исключением категории лиц, получивших государственную социальную помощь). В случае если документ, подтверждающий соответствие одной из категорий граждан, указанных в </w:t>
      </w:r>
      <w:r w:rsidRPr="00E43ED5">
        <w:rPr>
          <w:rFonts w:ascii="Times New Roman" w:hAnsi="Times New Roman"/>
          <w:sz w:val="28"/>
          <w:szCs w:val="28"/>
        </w:rPr>
        <w:lastRenderedPageBreak/>
        <w:t>пункте 4.1.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 Студентам, относящимся к категории лиц, получивших государственную социальную помощь, государственная социальная стипендия назначается распорядительным актом руководителя организации со дня представления в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r w:rsidR="006034A3" w:rsidRPr="00E43ED5">
        <w:rPr>
          <w:rFonts w:ascii="Times New Roman" w:hAnsi="Times New Roman"/>
          <w:sz w:val="28"/>
          <w:szCs w:val="28"/>
        </w:rPr>
        <w:t xml:space="preserve"> </w:t>
      </w:r>
    </w:p>
    <w:p w:rsidR="004F671F"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 xml:space="preserve">4.3.Назначение государственной социальной стипендии осуществляется приказом директора </w:t>
      </w:r>
      <w:proofErr w:type="gramStart"/>
      <w:r w:rsidRPr="00E43ED5">
        <w:rPr>
          <w:rFonts w:ascii="Times New Roman" w:hAnsi="Times New Roman"/>
          <w:sz w:val="28"/>
          <w:szCs w:val="28"/>
        </w:rPr>
        <w:t>техникума  по</w:t>
      </w:r>
      <w:proofErr w:type="gramEnd"/>
      <w:r w:rsidRPr="00E43ED5">
        <w:rPr>
          <w:rFonts w:ascii="Times New Roman" w:hAnsi="Times New Roman"/>
          <w:sz w:val="28"/>
          <w:szCs w:val="28"/>
        </w:rPr>
        <w:t xml:space="preserve"> личному заявлению обучающегося, справке, выданной государственными казенными учреждениями Нижегородской области «Управление социальной защиты населения» по месту жительства, решению стипендиальной комиссии в пределах средств, предусмотренных на эти цели в стипендиальном фонде</w:t>
      </w:r>
    </w:p>
    <w:p w:rsidR="004F671F" w:rsidRPr="00E43ED5" w:rsidRDefault="004F671F" w:rsidP="00E43ED5">
      <w:pPr>
        <w:widowControl w:val="0"/>
        <w:tabs>
          <w:tab w:val="left" w:pos="707"/>
        </w:tabs>
        <w:spacing w:after="0" w:line="240" w:lineRule="auto"/>
        <w:jc w:val="both"/>
        <w:rPr>
          <w:rFonts w:ascii="Times New Roman" w:hAnsi="Times New Roman"/>
          <w:sz w:val="28"/>
          <w:szCs w:val="28"/>
        </w:rPr>
      </w:pPr>
      <w:r w:rsidRPr="00E43ED5">
        <w:rPr>
          <w:rFonts w:ascii="Times New Roman" w:hAnsi="Times New Roman"/>
          <w:sz w:val="28"/>
          <w:szCs w:val="28"/>
        </w:rPr>
        <w:t>4.4.Государственная социальная стипендия назначается только обучающимся по очной форме обучения за счет средств областного бюджета, при наличии денежных средств в стипендиальном фонде.</w:t>
      </w:r>
    </w:p>
    <w:p w:rsidR="007504BD" w:rsidRPr="00E43ED5" w:rsidRDefault="007504BD" w:rsidP="00E43ED5">
      <w:pPr>
        <w:spacing w:after="0" w:line="240" w:lineRule="auto"/>
        <w:jc w:val="both"/>
        <w:rPr>
          <w:rFonts w:ascii="Times New Roman" w:hAnsi="Times New Roman"/>
          <w:sz w:val="28"/>
          <w:szCs w:val="28"/>
        </w:rPr>
      </w:pPr>
      <w:r w:rsidRPr="00E43ED5">
        <w:rPr>
          <w:rFonts w:ascii="Times New Roman" w:hAnsi="Times New Roman"/>
          <w:sz w:val="28"/>
          <w:szCs w:val="28"/>
        </w:rPr>
        <w:t>4.</w:t>
      </w:r>
      <w:r w:rsidR="004F671F" w:rsidRPr="00E43ED5">
        <w:rPr>
          <w:rFonts w:ascii="Times New Roman" w:hAnsi="Times New Roman"/>
          <w:sz w:val="28"/>
          <w:szCs w:val="28"/>
        </w:rPr>
        <w:t>5</w:t>
      </w:r>
      <w:r w:rsidRPr="00E43ED5">
        <w:rPr>
          <w:rFonts w:ascii="Times New Roman" w:hAnsi="Times New Roman"/>
          <w:sz w:val="28"/>
          <w:szCs w:val="28"/>
        </w:rPr>
        <w:t xml:space="preserve">.Выплата государственной социальной стипендии приостанавливается с первого числа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w:t>
      </w:r>
      <w:hyperlink w:anchor="sub_37" w:history="1">
        <w:r w:rsidRPr="00E43ED5">
          <w:rPr>
            <w:rStyle w:val="a5"/>
            <w:rFonts w:ascii="Times New Roman" w:hAnsi="Times New Roman"/>
            <w:sz w:val="28"/>
            <w:szCs w:val="28"/>
          </w:rPr>
          <w:t>пункте 4.1.</w:t>
        </w:r>
      </w:hyperlink>
      <w:r w:rsidRPr="00E43ED5">
        <w:rPr>
          <w:rFonts w:ascii="Times New Roman" w:hAnsi="Times New Roman"/>
          <w:sz w:val="28"/>
          <w:szCs w:val="28"/>
        </w:rPr>
        <w:t xml:space="preserve"> настоящего Положения.</w:t>
      </w:r>
    </w:p>
    <w:p w:rsidR="007504BD" w:rsidRPr="00E43ED5" w:rsidRDefault="007504BD" w:rsidP="00E43ED5">
      <w:pPr>
        <w:spacing w:after="0" w:line="240" w:lineRule="auto"/>
        <w:jc w:val="both"/>
        <w:rPr>
          <w:rFonts w:ascii="Times New Roman" w:hAnsi="Times New Roman"/>
          <w:sz w:val="28"/>
          <w:szCs w:val="28"/>
        </w:rPr>
      </w:pPr>
      <w:r w:rsidRPr="00E43ED5">
        <w:rPr>
          <w:rFonts w:ascii="Times New Roman" w:hAnsi="Times New Roman"/>
          <w:sz w:val="28"/>
          <w:szCs w:val="28"/>
        </w:rPr>
        <w:t>4.</w:t>
      </w:r>
      <w:r w:rsidR="004F671F" w:rsidRPr="00E43ED5">
        <w:rPr>
          <w:rFonts w:ascii="Times New Roman" w:hAnsi="Times New Roman"/>
          <w:sz w:val="28"/>
          <w:szCs w:val="28"/>
        </w:rPr>
        <w:t>6</w:t>
      </w:r>
      <w:r w:rsidRPr="00E43ED5">
        <w:rPr>
          <w:rFonts w:ascii="Times New Roman" w:hAnsi="Times New Roman"/>
          <w:sz w:val="28"/>
          <w:szCs w:val="28"/>
        </w:rPr>
        <w:t>. Выплата государственной социальной стипендии студентам прекращается в случае отчисления из образовательной организации.</w:t>
      </w:r>
    </w:p>
    <w:p w:rsidR="007504BD" w:rsidRPr="00E43ED5" w:rsidRDefault="007504BD" w:rsidP="00E43ED5">
      <w:pPr>
        <w:spacing w:after="0" w:line="240" w:lineRule="auto"/>
        <w:jc w:val="both"/>
        <w:rPr>
          <w:rFonts w:ascii="Times New Roman" w:hAnsi="Times New Roman"/>
          <w:sz w:val="28"/>
          <w:szCs w:val="28"/>
        </w:rPr>
      </w:pPr>
      <w:r w:rsidRPr="00E43ED5">
        <w:rPr>
          <w:rFonts w:ascii="Times New Roman" w:hAnsi="Times New Roman"/>
          <w:sz w:val="28"/>
          <w:szCs w:val="28"/>
        </w:rPr>
        <w:t>В этом случае размер государственной социальной стипендии студентам выплачиваемой за месяц, в котором происходит отчисление, определяется пропорционально количеству дней с первого числа месяца до даты отчисления.</w:t>
      </w:r>
      <w:bookmarkStart w:id="8" w:name="sub_312"/>
    </w:p>
    <w:p w:rsidR="007504BD" w:rsidRPr="00E43ED5" w:rsidRDefault="007504BD" w:rsidP="00E43ED5">
      <w:pPr>
        <w:spacing w:after="0" w:line="240" w:lineRule="auto"/>
        <w:jc w:val="both"/>
        <w:rPr>
          <w:rFonts w:ascii="Times New Roman" w:hAnsi="Times New Roman"/>
          <w:sz w:val="28"/>
          <w:szCs w:val="28"/>
        </w:rPr>
      </w:pPr>
      <w:r w:rsidRPr="00E43ED5">
        <w:rPr>
          <w:rFonts w:ascii="Times New Roman" w:hAnsi="Times New Roman"/>
          <w:sz w:val="28"/>
          <w:szCs w:val="28"/>
        </w:rPr>
        <w:t>4.</w:t>
      </w:r>
      <w:r w:rsidR="004F671F" w:rsidRPr="00E43ED5">
        <w:rPr>
          <w:rFonts w:ascii="Times New Roman" w:hAnsi="Times New Roman"/>
          <w:sz w:val="28"/>
          <w:szCs w:val="28"/>
        </w:rPr>
        <w:t>7</w:t>
      </w:r>
      <w:r w:rsidRPr="00E43ED5">
        <w:rPr>
          <w:rFonts w:ascii="Times New Roman" w:hAnsi="Times New Roman"/>
          <w:sz w:val="28"/>
          <w:szCs w:val="28"/>
        </w:rPr>
        <w:t>. Студенты, получающие государственную социальную стипендию имеют право на получение академической государственной стипендии на общих основаниях.</w:t>
      </w:r>
      <w:bookmarkEnd w:id="8"/>
    </w:p>
    <w:p w:rsidR="007504BD"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4.8.</w:t>
      </w:r>
      <w:r w:rsidR="007504BD" w:rsidRPr="00E43ED5">
        <w:rPr>
          <w:rFonts w:ascii="Times New Roman" w:hAnsi="Times New Roman"/>
          <w:sz w:val="28"/>
          <w:szCs w:val="28"/>
        </w:rPr>
        <w:t>.Выплата государственной социальной стипендии, стипендии студентам производится один раз в месяц.</w:t>
      </w:r>
    </w:p>
    <w:p w:rsidR="007504BD"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4.9.</w:t>
      </w:r>
      <w:r w:rsidR="007504BD" w:rsidRPr="00E43ED5">
        <w:rPr>
          <w:rFonts w:ascii="Times New Roman" w:hAnsi="Times New Roman"/>
          <w:sz w:val="28"/>
          <w:szCs w:val="28"/>
        </w:rPr>
        <w:t>Выплата государственной социальной стипендии студентам, прекращается с месяца, следующего за месяцем издания приказа об отчислении студента, аспиранта, кадета либо прекращения действия основания, по которому стипендия была назначена.</w:t>
      </w:r>
    </w:p>
    <w:p w:rsidR="007504BD"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4.10.</w:t>
      </w:r>
      <w:r w:rsidR="007504BD" w:rsidRPr="00E43ED5">
        <w:rPr>
          <w:rFonts w:ascii="Times New Roman" w:hAnsi="Times New Roman"/>
          <w:sz w:val="28"/>
          <w:szCs w:val="28"/>
        </w:rPr>
        <w:t xml:space="preserve">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rsidR="007504BD" w:rsidRPr="00E43ED5" w:rsidRDefault="007504BD" w:rsidP="00E43ED5">
      <w:pPr>
        <w:widowControl w:val="0"/>
        <w:tabs>
          <w:tab w:val="left" w:pos="695"/>
        </w:tabs>
        <w:spacing w:after="0" w:line="240" w:lineRule="auto"/>
        <w:jc w:val="both"/>
        <w:rPr>
          <w:rStyle w:val="2"/>
          <w:rFonts w:eastAsia="Calibri"/>
          <w:color w:val="auto"/>
          <w:lang w:eastAsia="en-US" w:bidi="ar-SA"/>
        </w:rPr>
      </w:pPr>
      <w:r w:rsidRPr="00E43ED5">
        <w:rPr>
          <w:rFonts w:ascii="Times New Roman" w:hAnsi="Times New Roman"/>
          <w:sz w:val="28"/>
          <w:szCs w:val="28"/>
        </w:rPr>
        <w:t>4.</w:t>
      </w:r>
      <w:r w:rsidR="004F671F" w:rsidRPr="00E43ED5">
        <w:rPr>
          <w:rFonts w:ascii="Times New Roman" w:hAnsi="Times New Roman"/>
          <w:sz w:val="28"/>
          <w:szCs w:val="28"/>
        </w:rPr>
        <w:t>11</w:t>
      </w:r>
      <w:r w:rsidRPr="00E43ED5">
        <w:rPr>
          <w:rFonts w:ascii="Times New Roman" w:hAnsi="Times New Roman"/>
          <w:sz w:val="28"/>
          <w:szCs w:val="28"/>
        </w:rPr>
        <w:t xml:space="preserve">.ГБПОУ </w:t>
      </w:r>
      <w:proofErr w:type="gramStart"/>
      <w:r w:rsidRPr="00E43ED5">
        <w:rPr>
          <w:rFonts w:ascii="Times New Roman" w:hAnsi="Times New Roman"/>
          <w:sz w:val="28"/>
          <w:szCs w:val="28"/>
        </w:rPr>
        <w:t>ВТЭТ  имеет</w:t>
      </w:r>
      <w:proofErr w:type="gramEnd"/>
      <w:r w:rsidRPr="00E43ED5">
        <w:rPr>
          <w:rFonts w:ascii="Times New Roman" w:hAnsi="Times New Roman"/>
          <w:sz w:val="28"/>
          <w:szCs w:val="28"/>
        </w:rPr>
        <w:t xml:space="preserve"> право отказать в получении обучающимся социальной стипендии при отсутствии денежных средств в стипендиальном </w:t>
      </w:r>
      <w:r w:rsidRPr="00E43ED5">
        <w:rPr>
          <w:rStyle w:val="2"/>
          <w:rFonts w:eastAsia="Century Gothic"/>
        </w:rPr>
        <w:t>фонде.</w:t>
      </w:r>
    </w:p>
    <w:p w:rsidR="004F671F" w:rsidRPr="00E43ED5" w:rsidRDefault="004F671F" w:rsidP="00E43ED5">
      <w:pPr>
        <w:pStyle w:val="30"/>
        <w:shd w:val="clear" w:color="auto" w:fill="auto"/>
        <w:tabs>
          <w:tab w:val="left" w:pos="1830"/>
        </w:tabs>
        <w:spacing w:line="240" w:lineRule="auto"/>
        <w:jc w:val="center"/>
        <w:rPr>
          <w:color w:val="000000"/>
        </w:rPr>
      </w:pPr>
      <w:bookmarkStart w:id="9" w:name="bookmark8"/>
    </w:p>
    <w:p w:rsidR="004F671F" w:rsidRPr="00E43ED5" w:rsidRDefault="004F671F" w:rsidP="00E43ED5">
      <w:pPr>
        <w:pStyle w:val="30"/>
        <w:shd w:val="clear" w:color="auto" w:fill="auto"/>
        <w:tabs>
          <w:tab w:val="left" w:pos="1830"/>
        </w:tabs>
        <w:spacing w:line="240" w:lineRule="auto"/>
        <w:jc w:val="center"/>
        <w:rPr>
          <w:color w:val="000000"/>
        </w:rPr>
      </w:pPr>
      <w:r w:rsidRPr="00E43ED5">
        <w:rPr>
          <w:color w:val="000000"/>
        </w:rPr>
        <w:t>5.Другие формы материальной поддержки обучающихся</w:t>
      </w:r>
      <w:bookmarkEnd w:id="9"/>
    </w:p>
    <w:p w:rsidR="004F671F" w:rsidRPr="00E43ED5" w:rsidRDefault="004F671F" w:rsidP="00E43ED5">
      <w:pPr>
        <w:spacing w:after="0" w:line="240" w:lineRule="auto"/>
        <w:rPr>
          <w:rFonts w:ascii="Times New Roman" w:hAnsi="Times New Roman"/>
          <w:sz w:val="28"/>
          <w:szCs w:val="28"/>
        </w:rPr>
      </w:pPr>
    </w:p>
    <w:p w:rsidR="004F671F"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5.1. Материальная поддержка студентов, осуществляется за счет:</w:t>
      </w:r>
    </w:p>
    <w:p w:rsidR="004F671F" w:rsidRPr="00E43ED5" w:rsidRDefault="004F671F" w:rsidP="00E43ED5">
      <w:pPr>
        <w:spacing w:after="0" w:line="240" w:lineRule="auto"/>
        <w:jc w:val="both"/>
        <w:rPr>
          <w:rFonts w:ascii="Times New Roman" w:hAnsi="Times New Roman"/>
          <w:sz w:val="28"/>
          <w:szCs w:val="28"/>
        </w:rPr>
      </w:pPr>
      <w:bookmarkStart w:id="10" w:name="sub_211"/>
      <w:r w:rsidRPr="00E43ED5">
        <w:rPr>
          <w:rFonts w:ascii="Times New Roman" w:hAnsi="Times New Roman"/>
          <w:sz w:val="28"/>
          <w:szCs w:val="28"/>
        </w:rPr>
        <w:t>а) средств областного бюджета, выделяемых:</w:t>
      </w:r>
    </w:p>
    <w:bookmarkEnd w:id="10"/>
    <w:p w:rsidR="004F671F"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 на стипендиальное обеспечение;</w:t>
      </w:r>
    </w:p>
    <w:p w:rsidR="004F671F" w:rsidRPr="00E43ED5" w:rsidRDefault="004F671F" w:rsidP="00E43ED5">
      <w:pPr>
        <w:spacing w:after="0" w:line="240" w:lineRule="auto"/>
        <w:jc w:val="both"/>
        <w:rPr>
          <w:rFonts w:ascii="Times New Roman" w:hAnsi="Times New Roman"/>
          <w:sz w:val="28"/>
          <w:szCs w:val="28"/>
        </w:rPr>
      </w:pPr>
      <w:bookmarkStart w:id="11" w:name="sub_3174"/>
      <w:r w:rsidRPr="00E43ED5">
        <w:rPr>
          <w:rFonts w:ascii="Times New Roman" w:hAnsi="Times New Roman"/>
          <w:sz w:val="28"/>
          <w:szCs w:val="28"/>
        </w:rPr>
        <w:t>- на оказание помощи нуждающимся студентам и организацию культурно-массовой, физкультурной и спортивной, оздоровительной работы;</w:t>
      </w:r>
    </w:p>
    <w:p w:rsidR="004F671F" w:rsidRPr="00E43ED5" w:rsidRDefault="004F671F" w:rsidP="00E43ED5">
      <w:pPr>
        <w:spacing w:after="0" w:line="240" w:lineRule="auto"/>
        <w:jc w:val="both"/>
        <w:rPr>
          <w:rFonts w:ascii="Times New Roman" w:hAnsi="Times New Roman"/>
          <w:sz w:val="28"/>
          <w:szCs w:val="28"/>
        </w:rPr>
      </w:pPr>
      <w:bookmarkStart w:id="12" w:name="sub_212"/>
      <w:bookmarkEnd w:id="11"/>
      <w:r w:rsidRPr="00E43ED5">
        <w:rPr>
          <w:rFonts w:ascii="Times New Roman" w:hAnsi="Times New Roman"/>
          <w:sz w:val="28"/>
          <w:szCs w:val="28"/>
        </w:rPr>
        <w:t>б) средств, полученных от приносящей доход деятельности.</w:t>
      </w:r>
    </w:p>
    <w:p w:rsidR="004F671F" w:rsidRPr="00E43ED5" w:rsidRDefault="004F671F" w:rsidP="00E43ED5">
      <w:pPr>
        <w:spacing w:after="0" w:line="240" w:lineRule="auto"/>
        <w:jc w:val="both"/>
        <w:rPr>
          <w:rFonts w:ascii="Times New Roman" w:hAnsi="Times New Roman"/>
          <w:sz w:val="28"/>
          <w:szCs w:val="28"/>
        </w:rPr>
      </w:pPr>
      <w:r w:rsidRPr="00E43ED5">
        <w:rPr>
          <w:rFonts w:ascii="Times New Roman" w:hAnsi="Times New Roman"/>
          <w:sz w:val="28"/>
          <w:szCs w:val="28"/>
        </w:rPr>
        <w:t>Обучающимся по очной форме обучения по программам подготовки специалистов среднего звена, квалифицированных рабочих и служащих и нуждающимся в социальной помощи, может оказываться материальная поддержка из специально выделяемых на эти цели средств из областного бюджета в размере 25 % от стипендиального фонда при наличии денежных средств в стипендиальном фонде.</w:t>
      </w:r>
    </w:p>
    <w:p w:rsidR="004F671F" w:rsidRPr="00E43ED5" w:rsidRDefault="004F671F" w:rsidP="00E43ED5">
      <w:pPr>
        <w:widowControl w:val="0"/>
        <w:tabs>
          <w:tab w:val="left" w:pos="695"/>
        </w:tabs>
        <w:spacing w:after="0" w:line="240" w:lineRule="auto"/>
        <w:jc w:val="both"/>
        <w:rPr>
          <w:rFonts w:ascii="Times New Roman" w:hAnsi="Times New Roman"/>
          <w:sz w:val="28"/>
          <w:szCs w:val="28"/>
        </w:rPr>
      </w:pPr>
      <w:bookmarkStart w:id="13" w:name="sub_23"/>
      <w:bookmarkEnd w:id="12"/>
      <w:r w:rsidRPr="00E43ED5">
        <w:rPr>
          <w:rFonts w:ascii="Times New Roman" w:hAnsi="Times New Roman"/>
          <w:sz w:val="28"/>
          <w:szCs w:val="28"/>
        </w:rPr>
        <w:t>5.2. Решение об оказании единовременной материальной поддержки принимается директором ГБПОУ ВТЭТ, на основании личного заявления обучающегося. Решение об оказании единовременной материальной поддержки обучающимся при наличии средств стипендиального фонда. При оказании материальной поддержки обучающимся учитывается мнение куратора группы, либо мастера п/о.</w:t>
      </w:r>
    </w:p>
    <w:p w:rsidR="004F671F" w:rsidRPr="00E43ED5" w:rsidRDefault="004F671F" w:rsidP="00E43ED5">
      <w:pPr>
        <w:spacing w:after="0" w:line="240" w:lineRule="auto"/>
        <w:jc w:val="both"/>
        <w:rPr>
          <w:rFonts w:ascii="Times New Roman" w:hAnsi="Times New Roman"/>
          <w:sz w:val="28"/>
          <w:szCs w:val="28"/>
        </w:rPr>
      </w:pPr>
      <w:bookmarkStart w:id="14" w:name="sub_24"/>
      <w:bookmarkEnd w:id="13"/>
      <w:r w:rsidRPr="00E43ED5">
        <w:rPr>
          <w:rFonts w:ascii="Times New Roman" w:hAnsi="Times New Roman"/>
          <w:sz w:val="28"/>
          <w:szCs w:val="28"/>
        </w:rPr>
        <w:t>5.3.При оказании материальной поддержки обучающимся учитывается мнение студенческой группы и совета обучающихся образовательной организации и выбранного органа первичной профсоюзной организации (при ее наличии).</w:t>
      </w:r>
    </w:p>
    <w:bookmarkEnd w:id="14"/>
    <w:p w:rsidR="004F671F" w:rsidRPr="00E43ED5" w:rsidRDefault="004F671F" w:rsidP="00E43ED5">
      <w:pPr>
        <w:widowControl w:val="0"/>
        <w:tabs>
          <w:tab w:val="left" w:pos="695"/>
        </w:tabs>
        <w:spacing w:after="0" w:line="240" w:lineRule="auto"/>
        <w:jc w:val="both"/>
        <w:rPr>
          <w:rFonts w:ascii="Times New Roman" w:hAnsi="Times New Roman"/>
          <w:sz w:val="28"/>
          <w:szCs w:val="28"/>
        </w:rPr>
      </w:pPr>
      <w:r w:rsidRPr="00E43ED5">
        <w:rPr>
          <w:rFonts w:ascii="Times New Roman" w:hAnsi="Times New Roman"/>
          <w:sz w:val="28"/>
          <w:szCs w:val="28"/>
        </w:rPr>
        <w:t>5.4.Материальная поддержка предоставляется:</w:t>
      </w:r>
    </w:p>
    <w:p w:rsidR="004F671F" w:rsidRPr="00E43ED5" w:rsidRDefault="004F671F" w:rsidP="00E43ED5">
      <w:pPr>
        <w:widowControl w:val="0"/>
        <w:numPr>
          <w:ilvl w:val="0"/>
          <w:numId w:val="2"/>
        </w:numPr>
        <w:tabs>
          <w:tab w:val="left" w:pos="207"/>
        </w:tabs>
        <w:spacing w:after="0" w:line="240" w:lineRule="auto"/>
        <w:jc w:val="both"/>
        <w:rPr>
          <w:rFonts w:ascii="Times New Roman" w:hAnsi="Times New Roman"/>
          <w:sz w:val="28"/>
          <w:szCs w:val="28"/>
        </w:rPr>
      </w:pPr>
      <w:r w:rsidRPr="00E43ED5">
        <w:rPr>
          <w:rFonts w:ascii="Times New Roman" w:hAnsi="Times New Roman"/>
          <w:sz w:val="28"/>
          <w:szCs w:val="28"/>
        </w:rPr>
        <w:t>на оказание помощи нуждающимся студентам (а именно: дорогостоящий проезд до места учебы, дорогостоящее лечение, приобретение зимней одежды и зимней обуви, смерть родителя, пожар жилого помещения, рождение ребенка, тяжелое материальное положение и другое) в соответствии с приложением к данному Положению;</w:t>
      </w:r>
    </w:p>
    <w:p w:rsidR="00F46E6D" w:rsidRPr="00F46E6D" w:rsidRDefault="00F46E6D" w:rsidP="00F46E6D">
      <w:pPr>
        <w:widowControl w:val="0"/>
        <w:numPr>
          <w:ilvl w:val="0"/>
          <w:numId w:val="2"/>
        </w:numPr>
        <w:tabs>
          <w:tab w:val="left" w:pos="207"/>
        </w:tabs>
        <w:spacing w:after="0" w:line="240" w:lineRule="auto"/>
        <w:jc w:val="both"/>
        <w:rPr>
          <w:rFonts w:ascii="Times New Roman" w:hAnsi="Times New Roman"/>
          <w:sz w:val="28"/>
          <w:szCs w:val="28"/>
        </w:rPr>
      </w:pPr>
      <w:r w:rsidRPr="00F46E6D">
        <w:rPr>
          <w:rFonts w:ascii="Times New Roman" w:hAnsi="Times New Roman"/>
          <w:sz w:val="28"/>
          <w:szCs w:val="28"/>
        </w:rPr>
        <w:t xml:space="preserve">за счет бюджетных ассигнований областного бюджета, выделяются средства на оказание материальной поддержки нуждающимся студентам в размере 10% в размере месячного размера стипендиального фонда на организацию культурно-массовой работы (а именно: оплата орг.взносов для участия студентов в мероприятиях, профильных сменах, слетах; оплата проезда к месту проведения соревнований, мероприятий, профильных смен, слетов; приобретение расходных материалов, материальных ценностей с целью организации участия студентов в мероприятиях, профильных сменах, слетах, оплата ГСМ для организации перевозки до места проведения мероприятий); </w:t>
      </w:r>
    </w:p>
    <w:p w:rsidR="004F671F" w:rsidRPr="00E43ED5" w:rsidRDefault="004F671F" w:rsidP="00E43ED5">
      <w:pPr>
        <w:widowControl w:val="0"/>
        <w:tabs>
          <w:tab w:val="left" w:pos="212"/>
        </w:tabs>
        <w:spacing w:after="0" w:line="240" w:lineRule="auto"/>
        <w:jc w:val="both"/>
        <w:rPr>
          <w:rFonts w:ascii="Times New Roman" w:hAnsi="Times New Roman"/>
          <w:sz w:val="28"/>
          <w:szCs w:val="28"/>
        </w:rPr>
      </w:pPr>
      <w:r w:rsidRPr="00E43ED5">
        <w:rPr>
          <w:rFonts w:ascii="Times New Roman" w:hAnsi="Times New Roman"/>
          <w:sz w:val="28"/>
          <w:szCs w:val="28"/>
        </w:rPr>
        <w:t xml:space="preserve">-на организацию физкультурно-оздоровительной работы (оплата орг.взносов для участия студентов в соревнованиях, сборах; оплата проезда к месту проведения соревнований, сборов; приобретение грамот, кубков с целью поощрения победителей соревнований, а также с целью проведения </w:t>
      </w:r>
      <w:r w:rsidRPr="00E43ED5">
        <w:rPr>
          <w:rFonts w:ascii="Times New Roman" w:hAnsi="Times New Roman"/>
          <w:sz w:val="28"/>
          <w:szCs w:val="28"/>
        </w:rPr>
        <w:lastRenderedPageBreak/>
        <w:t>профилактических мероприятий для обучающихся техникума).</w:t>
      </w:r>
    </w:p>
    <w:p w:rsidR="004F671F" w:rsidRPr="00E43ED5" w:rsidRDefault="004F671F" w:rsidP="00E43ED5">
      <w:pPr>
        <w:widowControl w:val="0"/>
        <w:tabs>
          <w:tab w:val="left" w:pos="695"/>
        </w:tabs>
        <w:spacing w:after="0" w:line="240" w:lineRule="auto"/>
        <w:jc w:val="both"/>
        <w:rPr>
          <w:rFonts w:ascii="Times New Roman" w:hAnsi="Times New Roman"/>
          <w:sz w:val="28"/>
          <w:szCs w:val="28"/>
        </w:rPr>
      </w:pPr>
      <w:r w:rsidRPr="00E43ED5">
        <w:rPr>
          <w:rFonts w:ascii="Times New Roman" w:hAnsi="Times New Roman"/>
          <w:sz w:val="28"/>
          <w:szCs w:val="28"/>
        </w:rPr>
        <w:t>5.5. При наличии денежных средств на материальную поддержку обучающихся, с учетом материального и се</w:t>
      </w:r>
      <w:r w:rsidR="006034A3" w:rsidRPr="00E43ED5">
        <w:rPr>
          <w:rFonts w:ascii="Times New Roman" w:hAnsi="Times New Roman"/>
          <w:sz w:val="28"/>
          <w:szCs w:val="28"/>
        </w:rPr>
        <w:t>мейного положения обучающегося.</w:t>
      </w:r>
    </w:p>
    <w:p w:rsidR="004F671F" w:rsidRPr="00E43ED5" w:rsidRDefault="004F671F" w:rsidP="00E43ED5">
      <w:pPr>
        <w:widowControl w:val="0"/>
        <w:tabs>
          <w:tab w:val="left" w:pos="1241"/>
        </w:tabs>
        <w:spacing w:after="0" w:line="240" w:lineRule="auto"/>
        <w:jc w:val="both"/>
        <w:rPr>
          <w:rFonts w:ascii="Times New Roman" w:hAnsi="Times New Roman"/>
          <w:sz w:val="28"/>
          <w:szCs w:val="28"/>
        </w:rPr>
      </w:pPr>
      <w:r w:rsidRPr="00E43ED5">
        <w:rPr>
          <w:rFonts w:ascii="Times New Roman" w:hAnsi="Times New Roman"/>
          <w:sz w:val="28"/>
          <w:szCs w:val="28"/>
        </w:rPr>
        <w:t>5.6.Обучающиеся, активно работающие в органах самоуправления: члены Совета обуч</w:t>
      </w:r>
      <w:r w:rsidR="00E43ED5" w:rsidRPr="00E43ED5">
        <w:rPr>
          <w:rFonts w:ascii="Times New Roman" w:hAnsi="Times New Roman"/>
          <w:sz w:val="28"/>
          <w:szCs w:val="28"/>
        </w:rPr>
        <w:t>ающихся, студенческого Совета,</w:t>
      </w:r>
      <w:r w:rsidRPr="00E43ED5">
        <w:rPr>
          <w:rFonts w:ascii="Times New Roman" w:hAnsi="Times New Roman"/>
          <w:sz w:val="28"/>
          <w:szCs w:val="28"/>
        </w:rPr>
        <w:t xml:space="preserve"> активные спортсмены </w:t>
      </w:r>
      <w:r w:rsidRPr="00E43ED5">
        <w:rPr>
          <w:rStyle w:val="2"/>
          <w:rFonts w:eastAsia="Century Gothic"/>
        </w:rPr>
        <w:t xml:space="preserve">и </w:t>
      </w:r>
      <w:r w:rsidRPr="00E43ED5">
        <w:rPr>
          <w:rFonts w:ascii="Times New Roman" w:hAnsi="Times New Roman"/>
          <w:sz w:val="28"/>
          <w:szCs w:val="28"/>
        </w:rPr>
        <w:t>физорги, участники художественной самодеятельности, принимающие активное участие в мероприятиях техникума, района, области и за её пределами, поощряются приказом директора по результатам деятельности по представлению стипендиальной комиссии (в соответствии с приложением к данному Положению).</w:t>
      </w:r>
    </w:p>
    <w:p w:rsidR="004F671F" w:rsidRPr="00E43ED5" w:rsidRDefault="004F671F" w:rsidP="00E43ED5">
      <w:pPr>
        <w:pStyle w:val="a4"/>
        <w:widowControl w:val="0"/>
        <w:numPr>
          <w:ilvl w:val="1"/>
          <w:numId w:val="11"/>
        </w:numPr>
        <w:tabs>
          <w:tab w:val="left" w:pos="1069"/>
        </w:tabs>
        <w:spacing w:after="0" w:line="240" w:lineRule="auto"/>
        <w:jc w:val="both"/>
        <w:rPr>
          <w:rFonts w:ascii="Times New Roman" w:hAnsi="Times New Roman"/>
          <w:sz w:val="28"/>
          <w:szCs w:val="28"/>
        </w:rPr>
      </w:pPr>
      <w:r w:rsidRPr="00E43ED5">
        <w:rPr>
          <w:rFonts w:ascii="Times New Roman" w:hAnsi="Times New Roman"/>
          <w:sz w:val="28"/>
          <w:szCs w:val="28"/>
        </w:rPr>
        <w:t>Количество поощрений, выплачиваемых обучающимся за отличия в различных видах учебной и общественной работы, не ограничивается.</w:t>
      </w:r>
    </w:p>
    <w:p w:rsidR="004F671F" w:rsidRPr="00E43ED5" w:rsidRDefault="00830651" w:rsidP="00E43ED5">
      <w:pPr>
        <w:widowControl w:val="0"/>
        <w:tabs>
          <w:tab w:val="left" w:pos="1064"/>
        </w:tabs>
        <w:spacing w:after="0" w:line="240" w:lineRule="auto"/>
        <w:jc w:val="both"/>
        <w:rPr>
          <w:rFonts w:ascii="Times New Roman" w:hAnsi="Times New Roman"/>
          <w:sz w:val="28"/>
          <w:szCs w:val="28"/>
        </w:rPr>
      </w:pPr>
      <w:r w:rsidRPr="00E43ED5">
        <w:rPr>
          <w:rFonts w:ascii="Times New Roman" w:hAnsi="Times New Roman"/>
          <w:sz w:val="28"/>
          <w:szCs w:val="28"/>
        </w:rPr>
        <w:t>5.8.</w:t>
      </w:r>
      <w:r w:rsidR="004F671F" w:rsidRPr="00E43ED5">
        <w:rPr>
          <w:rFonts w:ascii="Times New Roman" w:hAnsi="Times New Roman"/>
          <w:sz w:val="28"/>
          <w:szCs w:val="28"/>
        </w:rPr>
        <w:t>В случае остатков денежных средств, выделенных в пределах бюджетных субсидий Нижегородской области на стипендиальное обеспечение обучающимся по программам подготовки специалистов среднего звена и обучающихся по программам подготовки квалифицированных рабочих и служащих в конце финансового года производится выплата дополнительной материальной поддержки.</w:t>
      </w:r>
    </w:p>
    <w:p w:rsidR="00830651" w:rsidRPr="00E43ED5" w:rsidRDefault="00830651" w:rsidP="00E43ED5">
      <w:pPr>
        <w:pStyle w:val="30"/>
        <w:numPr>
          <w:ilvl w:val="0"/>
          <w:numId w:val="9"/>
        </w:numPr>
        <w:shd w:val="clear" w:color="auto" w:fill="auto"/>
        <w:tabs>
          <w:tab w:val="left" w:pos="3580"/>
        </w:tabs>
        <w:spacing w:line="240" w:lineRule="auto"/>
        <w:jc w:val="center"/>
      </w:pPr>
      <w:bookmarkStart w:id="15" w:name="bookmark9"/>
      <w:r w:rsidRPr="00E43ED5">
        <w:rPr>
          <w:color w:val="000000"/>
        </w:rPr>
        <w:t>Заключительные положения</w:t>
      </w:r>
      <w:bookmarkEnd w:id="15"/>
    </w:p>
    <w:p w:rsidR="00830651" w:rsidRPr="00E43ED5" w:rsidRDefault="00830651" w:rsidP="00E43ED5">
      <w:pPr>
        <w:spacing w:after="0" w:line="240" w:lineRule="auto"/>
        <w:ind w:firstLine="300"/>
        <w:jc w:val="both"/>
        <w:rPr>
          <w:rFonts w:ascii="Times New Roman" w:hAnsi="Times New Roman"/>
          <w:sz w:val="28"/>
          <w:szCs w:val="28"/>
        </w:rPr>
        <w:sectPr w:rsidR="00830651" w:rsidRPr="00E43ED5" w:rsidSect="00830651">
          <w:pgSz w:w="11900" w:h="16840"/>
          <w:pgMar w:top="1134" w:right="850" w:bottom="1134" w:left="1701" w:header="0" w:footer="3" w:gutter="0"/>
          <w:cols w:space="720"/>
        </w:sectPr>
      </w:pPr>
      <w:r w:rsidRPr="00E43ED5">
        <w:rPr>
          <w:rFonts w:ascii="Times New Roman" w:hAnsi="Times New Roman"/>
          <w:sz w:val="28"/>
          <w:szCs w:val="28"/>
        </w:rPr>
        <w:t>Все изменения и дополнения, внесенные в настоящее Положение, вступают в силу с момента их утверждения.</w:t>
      </w:r>
    </w:p>
    <w:p w:rsidR="00830651" w:rsidRPr="00E43ED5" w:rsidRDefault="00830651" w:rsidP="00E43ED5">
      <w:pPr>
        <w:pStyle w:val="80"/>
        <w:shd w:val="clear" w:color="auto" w:fill="auto"/>
        <w:spacing w:after="0" w:line="240" w:lineRule="auto"/>
        <w:jc w:val="center"/>
        <w:rPr>
          <w:color w:val="000000"/>
          <w:sz w:val="28"/>
          <w:szCs w:val="28"/>
        </w:rPr>
      </w:pPr>
      <w:r w:rsidRPr="00E43ED5">
        <w:rPr>
          <w:color w:val="000000"/>
          <w:sz w:val="28"/>
          <w:szCs w:val="28"/>
        </w:rPr>
        <w:lastRenderedPageBreak/>
        <w:t>Приложение</w:t>
      </w:r>
    </w:p>
    <w:p w:rsidR="00830651" w:rsidRPr="00E43ED5" w:rsidRDefault="00830651" w:rsidP="00E43ED5">
      <w:pPr>
        <w:pStyle w:val="80"/>
        <w:shd w:val="clear" w:color="auto" w:fill="auto"/>
        <w:spacing w:after="0" w:line="240" w:lineRule="auto"/>
        <w:jc w:val="center"/>
        <w:rPr>
          <w:sz w:val="28"/>
          <w:szCs w:val="28"/>
        </w:rPr>
      </w:pPr>
    </w:p>
    <w:p w:rsidR="00830651" w:rsidRPr="00E43ED5" w:rsidRDefault="00830651" w:rsidP="00E43ED5">
      <w:pPr>
        <w:spacing w:after="0" w:line="240" w:lineRule="auto"/>
        <w:ind w:firstLine="700"/>
        <w:jc w:val="both"/>
        <w:rPr>
          <w:rFonts w:ascii="Times New Roman" w:hAnsi="Times New Roman"/>
          <w:sz w:val="28"/>
          <w:szCs w:val="28"/>
        </w:rPr>
      </w:pPr>
      <w:r w:rsidRPr="00E43ED5">
        <w:rPr>
          <w:rFonts w:ascii="Times New Roman" w:hAnsi="Times New Roman"/>
          <w:sz w:val="28"/>
          <w:szCs w:val="28"/>
        </w:rPr>
        <w:t xml:space="preserve">к Положению о стипендиальном обеспечении и других формах материальной поддержки обучающихся  ГБПОУ ВТЭТ В соответствии с п.6 «Другие формы материальной поддержки обучающихся» </w:t>
      </w:r>
      <w:r w:rsidRPr="00E43ED5">
        <w:rPr>
          <w:rStyle w:val="31"/>
          <w:rFonts w:eastAsia="Arial Unicode MS"/>
          <w:sz w:val="28"/>
          <w:szCs w:val="28"/>
        </w:rPr>
        <w:t xml:space="preserve">Положения </w:t>
      </w:r>
      <w:r w:rsidRPr="00E43ED5">
        <w:rPr>
          <w:rFonts w:ascii="Times New Roman" w:hAnsi="Times New Roman"/>
          <w:sz w:val="28"/>
          <w:szCs w:val="28"/>
        </w:rPr>
        <w:t xml:space="preserve">о стипендиальном обеспечении и других формах материальной поддержки обучающихся ГБПОУ ВТЭТ. Обучающиеся по очной форме обучения по программам </w:t>
      </w:r>
      <w:r w:rsidRPr="00E43ED5">
        <w:rPr>
          <w:rStyle w:val="31"/>
          <w:rFonts w:eastAsia="Arial Unicode MS"/>
          <w:sz w:val="28"/>
          <w:szCs w:val="28"/>
        </w:rPr>
        <w:t xml:space="preserve">подготовки </w:t>
      </w:r>
      <w:r w:rsidRPr="00E43ED5">
        <w:rPr>
          <w:rFonts w:ascii="Times New Roman" w:hAnsi="Times New Roman"/>
          <w:sz w:val="28"/>
          <w:szCs w:val="28"/>
        </w:rPr>
        <w:t xml:space="preserve">специалистов среднего звена и нуждающимся в социальной помощи, имеют </w:t>
      </w:r>
      <w:r w:rsidRPr="00E43ED5">
        <w:rPr>
          <w:rStyle w:val="31"/>
          <w:rFonts w:eastAsia="Arial Unicode MS"/>
          <w:sz w:val="28"/>
          <w:szCs w:val="28"/>
        </w:rPr>
        <w:t xml:space="preserve">право </w:t>
      </w:r>
      <w:r w:rsidRPr="00E43ED5">
        <w:rPr>
          <w:rFonts w:ascii="Times New Roman" w:hAnsi="Times New Roman"/>
          <w:sz w:val="28"/>
          <w:szCs w:val="28"/>
        </w:rPr>
        <w:t xml:space="preserve">на материальную поддержку из специально выделяемых на эти цели средств из </w:t>
      </w:r>
      <w:r w:rsidRPr="00E43ED5">
        <w:rPr>
          <w:rStyle w:val="31"/>
          <w:rFonts w:eastAsia="Arial Unicode MS"/>
          <w:sz w:val="28"/>
          <w:szCs w:val="28"/>
        </w:rPr>
        <w:t xml:space="preserve">областного </w:t>
      </w:r>
      <w:r w:rsidRPr="00E43ED5">
        <w:rPr>
          <w:rFonts w:ascii="Times New Roman" w:hAnsi="Times New Roman"/>
          <w:sz w:val="28"/>
          <w:szCs w:val="28"/>
        </w:rPr>
        <w:t xml:space="preserve">бюджета в размере 25 % от стипендиального фонда при наличии денежных </w:t>
      </w:r>
      <w:r w:rsidRPr="00E43ED5">
        <w:rPr>
          <w:rStyle w:val="31"/>
          <w:rFonts w:eastAsia="Arial Unicode MS"/>
          <w:sz w:val="28"/>
          <w:szCs w:val="28"/>
        </w:rPr>
        <w:t xml:space="preserve">средств </w:t>
      </w:r>
      <w:r w:rsidRPr="00E43ED5">
        <w:rPr>
          <w:rFonts w:ascii="Times New Roman" w:hAnsi="Times New Roman"/>
          <w:sz w:val="28"/>
          <w:szCs w:val="28"/>
        </w:rPr>
        <w:t>в стипендиальном фонде.</w:t>
      </w:r>
    </w:p>
    <w:p w:rsidR="00830651" w:rsidRPr="00E43ED5" w:rsidRDefault="00830651" w:rsidP="00E43ED5">
      <w:pPr>
        <w:spacing w:after="0" w:line="240" w:lineRule="auto"/>
        <w:jc w:val="both"/>
        <w:rPr>
          <w:rFonts w:ascii="Times New Roman" w:hAnsi="Times New Roman"/>
          <w:sz w:val="28"/>
          <w:szCs w:val="28"/>
        </w:rPr>
      </w:pPr>
    </w:p>
    <w:p w:rsidR="00830651" w:rsidRPr="00E43ED5" w:rsidRDefault="00830651" w:rsidP="00E43ED5">
      <w:pPr>
        <w:spacing w:after="0" w:line="24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3023"/>
        <w:gridCol w:w="2235"/>
        <w:gridCol w:w="4313"/>
      </w:tblGrid>
      <w:tr w:rsidR="00830651" w:rsidRPr="00E43ED5" w:rsidTr="000C67A8">
        <w:tc>
          <w:tcPr>
            <w:tcW w:w="3023" w:type="dxa"/>
            <w:vAlign w:val="bottom"/>
          </w:tcPr>
          <w:p w:rsidR="00830651" w:rsidRPr="00E43ED5" w:rsidRDefault="00830651" w:rsidP="00E43ED5">
            <w:pPr>
              <w:jc w:val="center"/>
              <w:rPr>
                <w:rFonts w:ascii="Times New Roman" w:hAnsi="Times New Roman"/>
                <w:sz w:val="28"/>
                <w:szCs w:val="28"/>
              </w:rPr>
            </w:pPr>
            <w:r w:rsidRPr="00E43ED5">
              <w:rPr>
                <w:rStyle w:val="29pt"/>
                <w:rFonts w:eastAsia="Arial Unicode MS"/>
                <w:sz w:val="28"/>
                <w:szCs w:val="28"/>
              </w:rPr>
              <w:t>Назначение материальной поддержки</w:t>
            </w:r>
          </w:p>
        </w:tc>
        <w:tc>
          <w:tcPr>
            <w:tcW w:w="2034" w:type="dxa"/>
            <w:vAlign w:val="bottom"/>
          </w:tcPr>
          <w:p w:rsidR="00830651" w:rsidRPr="00E43ED5" w:rsidRDefault="00830651" w:rsidP="00E43ED5">
            <w:pPr>
              <w:jc w:val="center"/>
              <w:rPr>
                <w:rFonts w:ascii="Times New Roman" w:hAnsi="Times New Roman"/>
                <w:sz w:val="28"/>
                <w:szCs w:val="28"/>
              </w:rPr>
            </w:pPr>
            <w:r w:rsidRPr="00E43ED5">
              <w:rPr>
                <w:rStyle w:val="29pt"/>
                <w:rFonts w:eastAsia="Arial Unicode MS"/>
                <w:sz w:val="28"/>
                <w:szCs w:val="28"/>
              </w:rPr>
              <w:t>Размеры материальной поддержки</w:t>
            </w:r>
          </w:p>
        </w:tc>
        <w:tc>
          <w:tcPr>
            <w:tcW w:w="4514" w:type="dxa"/>
          </w:tcPr>
          <w:p w:rsidR="00830651" w:rsidRPr="00E43ED5" w:rsidRDefault="00830651" w:rsidP="00E43ED5">
            <w:pPr>
              <w:jc w:val="center"/>
              <w:rPr>
                <w:rFonts w:ascii="Times New Roman" w:hAnsi="Times New Roman"/>
                <w:sz w:val="28"/>
                <w:szCs w:val="28"/>
              </w:rPr>
            </w:pPr>
            <w:r w:rsidRPr="00E43ED5">
              <w:rPr>
                <w:rStyle w:val="29pt"/>
                <w:rFonts w:eastAsia="Arial Unicode MS"/>
                <w:sz w:val="28"/>
                <w:szCs w:val="28"/>
              </w:rPr>
              <w:t>Условие назначения материальной поддержки</w:t>
            </w:r>
          </w:p>
        </w:tc>
      </w:tr>
      <w:tr w:rsidR="00830651" w:rsidRPr="00E43ED5" w:rsidTr="000C67A8">
        <w:trPr>
          <w:trHeight w:val="1703"/>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На дорогостоящий проезд до места учебы</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от 10% до 50% расходов на проезд до места учебы ежемесячно</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 наличии личного заявления обучающегося, проездного билета</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Дорогостоящее лечение</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2000</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 наличии личного заявления обучающегося, копии справок медицинского учреждения о необходимости дорогостоящего лечения, копии финансовых документов,</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подтверждающих</w:t>
            </w:r>
            <w:proofErr w:type="gramEnd"/>
            <w:r w:rsidRPr="00E43ED5">
              <w:rPr>
                <w:rStyle w:val="212pt"/>
                <w:rFonts w:eastAsia="Arial Unicode MS"/>
                <w:sz w:val="28"/>
                <w:szCs w:val="28"/>
              </w:rPr>
              <w:t xml:space="preserve"> лечение</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 xml:space="preserve">  На приобретение зимней одежды и зимней обуви</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1500 рублей назначается 1 раз в год</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 наличии личного заявления обучающегося. Поддержка предоставляется обучающимся из числа детей сирот, детей, оставшихся без попечения родителей; малообеспеченным обучающимся;</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обучающимся</w:t>
            </w:r>
            <w:proofErr w:type="gramEnd"/>
            <w:r w:rsidRPr="00E43ED5">
              <w:rPr>
                <w:rStyle w:val="212pt"/>
                <w:rFonts w:eastAsia="Arial Unicode MS"/>
                <w:sz w:val="28"/>
                <w:szCs w:val="28"/>
              </w:rPr>
              <w:t>, оказавшимся в тяжелой жизненной ситуации</w:t>
            </w:r>
          </w:p>
        </w:tc>
      </w:tr>
      <w:tr w:rsidR="00830651" w:rsidRPr="00E43ED5" w:rsidTr="000C67A8">
        <w:trPr>
          <w:trHeight w:val="1400"/>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lastRenderedPageBreak/>
              <w:t>смерть родителя</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3000 рублей</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 наличии личного заявления обучающегося, свидетельства о смерти</w:t>
            </w:r>
          </w:p>
        </w:tc>
      </w:tr>
      <w:tr w:rsidR="00830651" w:rsidRPr="00E43ED5" w:rsidTr="000C67A8">
        <w:trPr>
          <w:trHeight w:val="1692"/>
        </w:trPr>
        <w:tc>
          <w:tcPr>
            <w:tcW w:w="3023" w:type="dxa"/>
          </w:tcPr>
          <w:p w:rsidR="00830651" w:rsidRPr="00E43ED5" w:rsidRDefault="00830651" w:rsidP="00E43ED5">
            <w:pPr>
              <w:rPr>
                <w:rFonts w:ascii="Times New Roman" w:hAnsi="Times New Roman"/>
                <w:sz w:val="28"/>
                <w:szCs w:val="28"/>
              </w:rPr>
            </w:pPr>
            <w:r w:rsidRPr="00E43ED5">
              <w:rPr>
                <w:rStyle w:val="212pt"/>
                <w:rFonts w:eastAsia="Arial Unicode MS"/>
                <w:sz w:val="28"/>
                <w:szCs w:val="28"/>
              </w:rPr>
              <w:t>пожар жилого помещения</w:t>
            </w:r>
          </w:p>
        </w:tc>
        <w:tc>
          <w:tcPr>
            <w:tcW w:w="2034" w:type="dxa"/>
          </w:tcPr>
          <w:p w:rsidR="00830651" w:rsidRPr="00E43ED5" w:rsidRDefault="00830651" w:rsidP="00E43ED5">
            <w:pPr>
              <w:jc w:val="center"/>
              <w:rPr>
                <w:rFonts w:ascii="Times New Roman" w:hAnsi="Times New Roman"/>
                <w:sz w:val="28"/>
                <w:szCs w:val="28"/>
              </w:rPr>
            </w:pPr>
            <w:r w:rsidRPr="00E43ED5">
              <w:rPr>
                <w:rStyle w:val="212pt"/>
                <w:rFonts w:eastAsia="Arial Unicode MS"/>
                <w:sz w:val="28"/>
                <w:szCs w:val="28"/>
              </w:rPr>
              <w:t>до 3000 рублей</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 наличии личного заявления обучающегося, справки о факте пожара жилого помещения обучающегося</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рождение ребенка</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3000 рублей</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 наличии личного заявления обучающегося. Поддержка предоставляется обучающимся из числа детей сирот, детей, оставшихся без попечения родителей; малообеспеченным обучающимся;</w:t>
            </w:r>
          </w:p>
          <w:p w:rsidR="00830651" w:rsidRPr="00E43ED5" w:rsidRDefault="00830651" w:rsidP="00E43ED5">
            <w:pPr>
              <w:rPr>
                <w:rFonts w:ascii="Times New Roman" w:hAnsi="Times New Roman"/>
                <w:sz w:val="28"/>
                <w:szCs w:val="28"/>
              </w:rPr>
            </w:pPr>
            <w:proofErr w:type="gramStart"/>
            <w:r w:rsidRPr="00E43ED5">
              <w:rPr>
                <w:rStyle w:val="212pt"/>
                <w:rFonts w:eastAsia="Arial Unicode MS"/>
                <w:sz w:val="28"/>
                <w:szCs w:val="28"/>
              </w:rPr>
              <w:t>обучающимся</w:t>
            </w:r>
            <w:proofErr w:type="gramEnd"/>
            <w:r w:rsidRPr="00E43ED5">
              <w:rPr>
                <w:rStyle w:val="212pt"/>
                <w:rFonts w:eastAsia="Arial Unicode MS"/>
                <w:sz w:val="28"/>
                <w:szCs w:val="28"/>
              </w:rPr>
              <w:t>, оказавшимся в тяжелой жизненной ситуации</w:t>
            </w:r>
          </w:p>
        </w:tc>
      </w:tr>
      <w:tr w:rsidR="00830651" w:rsidRPr="00E43ED5" w:rsidTr="000C67A8">
        <w:trPr>
          <w:trHeight w:val="1435"/>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активную работу в качестве старосты учебной группы в течение месяца</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1000 рублей</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заявки куратора учебной группы</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активное участие в общетехникумовских мероприятиях, соревнованиях, акциях</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1000 рублей за мероприятие</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мероприятиях,</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соревнованиях</w:t>
            </w:r>
            <w:proofErr w:type="gramEnd"/>
            <w:r w:rsidRPr="00E43ED5">
              <w:rPr>
                <w:rStyle w:val="212pt"/>
                <w:rFonts w:eastAsia="Arial Unicode MS"/>
                <w:sz w:val="28"/>
                <w:szCs w:val="28"/>
              </w:rPr>
              <w:t>, акциях; или заявки куратора учебной группы или ходатайства куратора учебной группы (или педагога-организатора), протоколов соревнований</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победу в общетехникумовских  мероприятиях, соревнованиях, акциях</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1000 рублей за мероприятие</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мероприятиях, соревнованиях, акциях; или заявки куратора учебной группы или ходатайства куратора учебной группы (или педагога-организатора), протоколов соревнований</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lastRenderedPageBreak/>
              <w:t>За  активное участие в зональных мероприятиях, соревнованиях, акциях</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1000 рублей за мероприятие</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победу в зональных мероприятиях, соревнованиях, акциях</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1500 рублей за мероприятие</w:t>
            </w:r>
          </w:p>
        </w:tc>
        <w:tc>
          <w:tcPr>
            <w:tcW w:w="4514" w:type="dxa"/>
          </w:tcPr>
          <w:p w:rsidR="00830651" w:rsidRPr="00E43ED5" w:rsidRDefault="00830651" w:rsidP="00E43ED5">
            <w:pPr>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активное участие в областных мероприятиях, соревнованиях, акциях</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1000 рублей за мероприятие</w:t>
            </w:r>
          </w:p>
        </w:tc>
        <w:tc>
          <w:tcPr>
            <w:tcW w:w="4514" w:type="dxa"/>
            <w:vAlign w:val="bottom"/>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830651" w:rsidRPr="00E43ED5" w:rsidTr="000C67A8">
        <w:trPr>
          <w:trHeight w:val="2082"/>
        </w:trPr>
        <w:tc>
          <w:tcPr>
            <w:tcW w:w="3023" w:type="dxa"/>
          </w:tcPr>
          <w:p w:rsidR="00830651" w:rsidRPr="00E43ED5" w:rsidRDefault="00830651" w:rsidP="00E43ED5">
            <w:pPr>
              <w:ind w:firstLine="60"/>
              <w:jc w:val="both"/>
              <w:rPr>
                <w:rFonts w:ascii="Times New Roman" w:hAnsi="Times New Roman"/>
                <w:sz w:val="28"/>
                <w:szCs w:val="28"/>
              </w:rPr>
            </w:pPr>
            <w:r w:rsidRPr="00E43ED5">
              <w:rPr>
                <w:rStyle w:val="212pt"/>
                <w:rFonts w:eastAsia="Arial Unicode MS"/>
                <w:sz w:val="28"/>
                <w:szCs w:val="28"/>
              </w:rPr>
              <w:t>За победу в областных мероприятиях, соревнованиях, акциях</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1500 рублей за мероприятие</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активное участие во</w:t>
            </w:r>
            <w:r w:rsidRPr="00E43ED5">
              <w:rPr>
                <w:rFonts w:ascii="Times New Roman" w:hAnsi="Times New Roman"/>
                <w:sz w:val="28"/>
                <w:szCs w:val="28"/>
              </w:rPr>
              <w:t xml:space="preserve"> </w:t>
            </w:r>
            <w:r w:rsidRPr="00E43ED5">
              <w:rPr>
                <w:rStyle w:val="212pt"/>
                <w:rFonts w:eastAsia="Arial Unicode MS"/>
                <w:sz w:val="28"/>
                <w:szCs w:val="28"/>
              </w:rPr>
              <w:t>Всероссийских международных</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мероприятиях</w:t>
            </w:r>
            <w:proofErr w:type="gramEnd"/>
            <w:r w:rsidRPr="00E43ED5">
              <w:rPr>
                <w:rStyle w:val="212pt"/>
                <w:rFonts w:eastAsia="Arial Unicode MS"/>
                <w:sz w:val="28"/>
                <w:szCs w:val="28"/>
              </w:rPr>
              <w:t xml:space="preserve"> (конкурсах,</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соревнованиях</w:t>
            </w:r>
            <w:proofErr w:type="gramEnd"/>
            <w:r w:rsidRPr="00E43ED5">
              <w:rPr>
                <w:rStyle w:val="212pt"/>
                <w:rFonts w:eastAsia="Arial Unicode MS"/>
                <w:sz w:val="28"/>
                <w:szCs w:val="28"/>
              </w:rPr>
              <w:t>.</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конференциях</w:t>
            </w:r>
            <w:proofErr w:type="gramEnd"/>
            <w:r w:rsidRPr="00E43ED5">
              <w:rPr>
                <w:rStyle w:val="212pt"/>
                <w:rFonts w:eastAsia="Arial Unicode MS"/>
                <w:sz w:val="28"/>
                <w:szCs w:val="28"/>
              </w:rPr>
              <w:t>. акциях</w:t>
            </w:r>
          </w:p>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и.т.д.)</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1500 рублей за мероприятие</w:t>
            </w:r>
          </w:p>
        </w:tc>
        <w:tc>
          <w:tcPr>
            <w:tcW w:w="451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830651" w:rsidRPr="00E43ED5" w:rsidTr="000C67A8">
        <w:trPr>
          <w:trHeight w:val="2082"/>
        </w:trPr>
        <w:tc>
          <w:tcPr>
            <w:tcW w:w="3023"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За победу во</w:t>
            </w:r>
          </w:p>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Всероссийских.</w:t>
            </w:r>
          </w:p>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международных</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мероприятиях</w:t>
            </w:r>
            <w:proofErr w:type="gramEnd"/>
            <w:r w:rsidRPr="00E43ED5">
              <w:rPr>
                <w:rStyle w:val="212pt"/>
                <w:rFonts w:eastAsia="Arial Unicode MS"/>
                <w:sz w:val="28"/>
                <w:szCs w:val="28"/>
              </w:rPr>
              <w:t xml:space="preserve"> (конкурсах,</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соревнованиях</w:t>
            </w:r>
            <w:proofErr w:type="gramEnd"/>
            <w:r w:rsidRPr="00E43ED5">
              <w:rPr>
                <w:rStyle w:val="212pt"/>
                <w:rFonts w:eastAsia="Arial Unicode MS"/>
                <w:sz w:val="28"/>
                <w:szCs w:val="28"/>
              </w:rPr>
              <w:t>.</w:t>
            </w:r>
          </w:p>
          <w:p w:rsidR="00830651" w:rsidRPr="00E43ED5" w:rsidRDefault="00830651" w:rsidP="00E43ED5">
            <w:pPr>
              <w:jc w:val="both"/>
              <w:rPr>
                <w:rFonts w:ascii="Times New Roman" w:hAnsi="Times New Roman"/>
                <w:sz w:val="28"/>
                <w:szCs w:val="28"/>
              </w:rPr>
            </w:pPr>
            <w:proofErr w:type="gramStart"/>
            <w:r w:rsidRPr="00E43ED5">
              <w:rPr>
                <w:rStyle w:val="212pt"/>
                <w:rFonts w:eastAsia="Arial Unicode MS"/>
                <w:sz w:val="28"/>
                <w:szCs w:val="28"/>
              </w:rPr>
              <w:t>конференциях</w:t>
            </w:r>
            <w:proofErr w:type="gramEnd"/>
            <w:r w:rsidRPr="00E43ED5">
              <w:rPr>
                <w:rStyle w:val="212pt"/>
                <w:rFonts w:eastAsia="Arial Unicode MS"/>
                <w:sz w:val="28"/>
                <w:szCs w:val="28"/>
              </w:rPr>
              <w:t>. акциях</w:t>
            </w:r>
          </w:p>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и.т.д.)</w:t>
            </w:r>
          </w:p>
        </w:tc>
        <w:tc>
          <w:tcPr>
            <w:tcW w:w="2034" w:type="dxa"/>
          </w:tcPr>
          <w:p w:rsidR="00830651" w:rsidRPr="00E43ED5" w:rsidRDefault="00830651" w:rsidP="00E43ED5">
            <w:pPr>
              <w:jc w:val="both"/>
              <w:rPr>
                <w:rFonts w:ascii="Times New Roman" w:hAnsi="Times New Roman"/>
                <w:sz w:val="28"/>
                <w:szCs w:val="28"/>
              </w:rPr>
            </w:pPr>
            <w:r w:rsidRPr="00E43ED5">
              <w:rPr>
                <w:rStyle w:val="212pt"/>
                <w:rFonts w:eastAsia="Arial Unicode MS"/>
                <w:sz w:val="28"/>
                <w:szCs w:val="28"/>
              </w:rPr>
              <w:t>до 5000 рублей за мероприятие</w:t>
            </w:r>
          </w:p>
        </w:tc>
        <w:tc>
          <w:tcPr>
            <w:tcW w:w="4514" w:type="dxa"/>
          </w:tcPr>
          <w:p w:rsidR="00830651" w:rsidRPr="00E43ED5" w:rsidRDefault="00830651" w:rsidP="00E43ED5">
            <w:pPr>
              <w:ind w:hanging="180"/>
              <w:jc w:val="both"/>
              <w:rPr>
                <w:rFonts w:ascii="Times New Roman" w:hAnsi="Times New Roman"/>
                <w:sz w:val="28"/>
                <w:szCs w:val="28"/>
              </w:rPr>
            </w:pPr>
            <w:r w:rsidRPr="00E43ED5">
              <w:rPr>
                <w:rStyle w:val="212pt"/>
                <w:rFonts w:eastAsia="Arial Unicode MS"/>
                <w:sz w:val="28"/>
                <w:szCs w:val="28"/>
              </w:rPr>
              <w:t xml:space="preserve">   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830651" w:rsidRPr="00E43ED5" w:rsidTr="000C67A8">
        <w:trPr>
          <w:trHeight w:val="2082"/>
        </w:trPr>
        <w:tc>
          <w:tcPr>
            <w:tcW w:w="3023"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lastRenderedPageBreak/>
              <w:t>За активное участие в внутритехникумовский мероприятиях, соревнованиях, акциях</w:t>
            </w:r>
          </w:p>
        </w:tc>
        <w:tc>
          <w:tcPr>
            <w:tcW w:w="2034"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До 800 рублей</w:t>
            </w:r>
          </w:p>
        </w:tc>
        <w:tc>
          <w:tcPr>
            <w:tcW w:w="4514" w:type="dxa"/>
          </w:tcPr>
          <w:p w:rsidR="00830651" w:rsidRPr="00E43ED5" w:rsidRDefault="00830651" w:rsidP="00E43ED5">
            <w:pPr>
              <w:ind w:hanging="180"/>
              <w:jc w:val="both"/>
              <w:rPr>
                <w:rStyle w:val="212pt"/>
                <w:rFonts w:eastAsia="Arial Unicode MS"/>
                <w:sz w:val="28"/>
                <w:szCs w:val="28"/>
              </w:rPr>
            </w:pPr>
            <w:r w:rsidRPr="00E43ED5">
              <w:rPr>
                <w:rStyle w:val="212pt"/>
                <w:rFonts w:eastAsia="Arial Unicode MS"/>
                <w:sz w:val="28"/>
                <w:szCs w:val="28"/>
              </w:rPr>
              <w:t>При наличии средств в стипендиальном фонде, приказа об участии в мероприятиях, акциях или заявки (ходатайства) куратора учебной группы или протоколов соревнований</w:t>
            </w:r>
          </w:p>
        </w:tc>
      </w:tr>
      <w:tr w:rsidR="00830651" w:rsidRPr="00E43ED5" w:rsidTr="000C67A8">
        <w:trPr>
          <w:trHeight w:val="2082"/>
        </w:trPr>
        <w:tc>
          <w:tcPr>
            <w:tcW w:w="3023"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За отличную учебу</w:t>
            </w:r>
          </w:p>
        </w:tc>
        <w:tc>
          <w:tcPr>
            <w:tcW w:w="2034"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До 2000 рублей</w:t>
            </w:r>
          </w:p>
        </w:tc>
        <w:tc>
          <w:tcPr>
            <w:tcW w:w="4514" w:type="dxa"/>
          </w:tcPr>
          <w:p w:rsidR="00830651" w:rsidRPr="00E43ED5" w:rsidRDefault="00830651" w:rsidP="00E43ED5">
            <w:pPr>
              <w:ind w:hanging="180"/>
              <w:jc w:val="both"/>
              <w:rPr>
                <w:rStyle w:val="212pt"/>
                <w:rFonts w:eastAsia="Arial Unicode MS"/>
                <w:sz w:val="28"/>
                <w:szCs w:val="28"/>
              </w:rPr>
            </w:pPr>
            <w:r w:rsidRPr="00E43ED5">
              <w:rPr>
                <w:rStyle w:val="212pt"/>
                <w:rFonts w:eastAsia="Arial Unicode MS"/>
                <w:sz w:val="28"/>
                <w:szCs w:val="28"/>
              </w:rPr>
              <w:t>При наличии средств в стипендиальном фонде, выписки из протокола Педагогического Совета</w:t>
            </w:r>
          </w:p>
        </w:tc>
      </w:tr>
      <w:tr w:rsidR="00830651" w:rsidRPr="00E43ED5" w:rsidTr="000C67A8">
        <w:trPr>
          <w:trHeight w:val="2082"/>
        </w:trPr>
        <w:tc>
          <w:tcPr>
            <w:tcW w:w="3023"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За учебу на оценки «4» и «5»</w:t>
            </w:r>
          </w:p>
        </w:tc>
        <w:tc>
          <w:tcPr>
            <w:tcW w:w="2034"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До 1500 рублей</w:t>
            </w:r>
          </w:p>
        </w:tc>
        <w:tc>
          <w:tcPr>
            <w:tcW w:w="4514" w:type="dxa"/>
          </w:tcPr>
          <w:p w:rsidR="00830651" w:rsidRPr="00E43ED5" w:rsidRDefault="00830651" w:rsidP="00E43ED5">
            <w:pPr>
              <w:ind w:hanging="180"/>
              <w:jc w:val="both"/>
              <w:rPr>
                <w:rStyle w:val="212pt"/>
                <w:rFonts w:eastAsia="Arial Unicode MS"/>
                <w:sz w:val="28"/>
                <w:szCs w:val="28"/>
              </w:rPr>
            </w:pPr>
            <w:r w:rsidRPr="00E43ED5">
              <w:rPr>
                <w:rStyle w:val="212pt"/>
                <w:rFonts w:eastAsia="Arial Unicode MS"/>
                <w:sz w:val="28"/>
                <w:szCs w:val="28"/>
              </w:rPr>
              <w:t xml:space="preserve"> При наличии средств в стипендиальном фонде, выписки из протокола Педагогического Совета</w:t>
            </w:r>
          </w:p>
        </w:tc>
      </w:tr>
      <w:tr w:rsidR="00830651" w:rsidRPr="00E43ED5" w:rsidTr="000C67A8">
        <w:trPr>
          <w:trHeight w:val="2082"/>
        </w:trPr>
        <w:tc>
          <w:tcPr>
            <w:tcW w:w="3023"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Тяжелое материальное положение</w:t>
            </w:r>
          </w:p>
        </w:tc>
        <w:tc>
          <w:tcPr>
            <w:tcW w:w="2034" w:type="dxa"/>
          </w:tcPr>
          <w:p w:rsidR="00830651" w:rsidRPr="00E43ED5" w:rsidRDefault="00830651" w:rsidP="00E43ED5">
            <w:pPr>
              <w:jc w:val="both"/>
              <w:rPr>
                <w:rStyle w:val="212pt"/>
                <w:rFonts w:eastAsia="Arial Unicode MS"/>
                <w:sz w:val="28"/>
                <w:szCs w:val="28"/>
              </w:rPr>
            </w:pPr>
            <w:r w:rsidRPr="00E43ED5">
              <w:rPr>
                <w:rStyle w:val="212pt"/>
                <w:rFonts w:eastAsia="Arial Unicode MS"/>
                <w:sz w:val="28"/>
                <w:szCs w:val="28"/>
              </w:rPr>
              <w:t>В размере государственной социальной стипендии</w:t>
            </w:r>
          </w:p>
        </w:tc>
        <w:tc>
          <w:tcPr>
            <w:tcW w:w="4514" w:type="dxa"/>
          </w:tcPr>
          <w:p w:rsidR="00830651" w:rsidRPr="00E43ED5" w:rsidRDefault="00830651" w:rsidP="00E43ED5">
            <w:pPr>
              <w:ind w:hanging="180"/>
              <w:jc w:val="both"/>
              <w:rPr>
                <w:rStyle w:val="212pt"/>
                <w:rFonts w:eastAsia="Arial Unicode MS"/>
                <w:sz w:val="28"/>
                <w:szCs w:val="28"/>
              </w:rPr>
            </w:pPr>
            <w:r w:rsidRPr="00E43ED5">
              <w:rPr>
                <w:rStyle w:val="212pt"/>
                <w:rFonts w:eastAsia="Arial Unicode MS"/>
                <w:sz w:val="28"/>
                <w:szCs w:val="28"/>
              </w:rPr>
              <w:t>При наличии средств в стипендиальном фонде, выписки из протокола Педагогического Совета, личного заявления обучающегося</w:t>
            </w:r>
          </w:p>
        </w:tc>
      </w:tr>
    </w:tbl>
    <w:p w:rsidR="00830651" w:rsidRPr="00E43ED5" w:rsidRDefault="00830651" w:rsidP="00E43ED5">
      <w:pPr>
        <w:spacing w:after="0" w:line="240" w:lineRule="auto"/>
        <w:jc w:val="both"/>
        <w:rPr>
          <w:rFonts w:ascii="Times New Roman" w:hAnsi="Times New Roman"/>
          <w:sz w:val="28"/>
          <w:szCs w:val="28"/>
        </w:rPr>
      </w:pPr>
    </w:p>
    <w:p w:rsidR="00830651" w:rsidRPr="00E43ED5" w:rsidRDefault="00830651" w:rsidP="00E43ED5">
      <w:pPr>
        <w:spacing w:after="0" w:line="240" w:lineRule="auto"/>
        <w:jc w:val="both"/>
        <w:rPr>
          <w:rFonts w:ascii="Times New Roman" w:hAnsi="Times New Roman"/>
          <w:sz w:val="28"/>
          <w:szCs w:val="28"/>
        </w:rPr>
      </w:pPr>
    </w:p>
    <w:p w:rsidR="00F438DE" w:rsidRPr="00E43ED5" w:rsidRDefault="00F438DE" w:rsidP="00E43ED5">
      <w:pPr>
        <w:spacing w:after="0" w:line="240" w:lineRule="auto"/>
        <w:jc w:val="both"/>
        <w:rPr>
          <w:rFonts w:ascii="Times New Roman" w:hAnsi="Times New Roman"/>
          <w:sz w:val="28"/>
          <w:szCs w:val="28"/>
          <w:shd w:val="clear" w:color="auto" w:fill="F0F0F0"/>
        </w:rPr>
      </w:pPr>
    </w:p>
    <w:sectPr w:rsidR="00F438DE" w:rsidRPr="00E43ED5" w:rsidSect="00310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413"/>
    <w:multiLevelType w:val="multilevel"/>
    <w:tmpl w:val="D5C8FB30"/>
    <w:lvl w:ilvl="0">
      <w:start w:val="2"/>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14011074"/>
    <w:multiLevelType w:val="multilevel"/>
    <w:tmpl w:val="C9CE70E0"/>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E604952"/>
    <w:multiLevelType w:val="multilevel"/>
    <w:tmpl w:val="02DE80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5105FED"/>
    <w:multiLevelType w:val="multilevel"/>
    <w:tmpl w:val="9A6C93F8"/>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9B05FB"/>
    <w:multiLevelType w:val="multilevel"/>
    <w:tmpl w:val="47F0412E"/>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A96EAA"/>
    <w:multiLevelType w:val="multilevel"/>
    <w:tmpl w:val="E31405A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17240D"/>
    <w:multiLevelType w:val="multilevel"/>
    <w:tmpl w:val="6C5697D6"/>
    <w:lvl w:ilvl="0">
      <w:start w:val="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6B590857"/>
    <w:multiLevelType w:val="hybridMultilevel"/>
    <w:tmpl w:val="90E63124"/>
    <w:lvl w:ilvl="0" w:tplc="2562A44C">
      <w:start w:val="4"/>
      <w:numFmt w:val="decimal"/>
      <w:lvlText w:val="%1."/>
      <w:lvlJc w:val="left"/>
      <w:pPr>
        <w:ind w:left="36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33241"/>
    <w:multiLevelType w:val="multilevel"/>
    <w:tmpl w:val="F7F8A49A"/>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E24C2F"/>
    <w:multiLevelType w:val="multilevel"/>
    <w:tmpl w:val="EFDC5D2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E16792C"/>
    <w:multiLevelType w:val="multilevel"/>
    <w:tmpl w:val="2A1858D4"/>
    <w:lvl w:ilvl="0">
      <w:start w:val="6"/>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6"/>
  </w:num>
  <w:num w:numId="4">
    <w:abstractNumId w:val="0"/>
  </w:num>
  <w:num w:numId="5">
    <w:abstractNumId w:val="8"/>
  </w:num>
  <w:num w:numId="6">
    <w:abstractNumId w:val="3"/>
  </w:num>
  <w:num w:numId="7">
    <w:abstractNumId w:val="7"/>
  </w:num>
  <w:num w:numId="8">
    <w:abstractNumId w:val="1"/>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766BE0"/>
    <w:rsid w:val="000000EF"/>
    <w:rsid w:val="00003619"/>
    <w:rsid w:val="000040D4"/>
    <w:rsid w:val="00004FC5"/>
    <w:rsid w:val="0000592E"/>
    <w:rsid w:val="00006164"/>
    <w:rsid w:val="0000752E"/>
    <w:rsid w:val="000112CE"/>
    <w:rsid w:val="00011682"/>
    <w:rsid w:val="000120D4"/>
    <w:rsid w:val="00013437"/>
    <w:rsid w:val="00014951"/>
    <w:rsid w:val="00015AF5"/>
    <w:rsid w:val="00015BD0"/>
    <w:rsid w:val="000160C2"/>
    <w:rsid w:val="0001639C"/>
    <w:rsid w:val="00016AA7"/>
    <w:rsid w:val="00016B62"/>
    <w:rsid w:val="000170A7"/>
    <w:rsid w:val="0001784B"/>
    <w:rsid w:val="000206E8"/>
    <w:rsid w:val="000208FB"/>
    <w:rsid w:val="00020923"/>
    <w:rsid w:val="00020CAB"/>
    <w:rsid w:val="000215BD"/>
    <w:rsid w:val="00021CC5"/>
    <w:rsid w:val="00021EE3"/>
    <w:rsid w:val="0002212D"/>
    <w:rsid w:val="00022157"/>
    <w:rsid w:val="0002393D"/>
    <w:rsid w:val="00024686"/>
    <w:rsid w:val="00024AF2"/>
    <w:rsid w:val="00024EEE"/>
    <w:rsid w:val="0002580A"/>
    <w:rsid w:val="00026ED4"/>
    <w:rsid w:val="000275FE"/>
    <w:rsid w:val="00027B48"/>
    <w:rsid w:val="00027E2B"/>
    <w:rsid w:val="00030483"/>
    <w:rsid w:val="000328C2"/>
    <w:rsid w:val="00033342"/>
    <w:rsid w:val="000334C3"/>
    <w:rsid w:val="00034024"/>
    <w:rsid w:val="000341FC"/>
    <w:rsid w:val="000342B2"/>
    <w:rsid w:val="00034CAF"/>
    <w:rsid w:val="00034EF2"/>
    <w:rsid w:val="000364A2"/>
    <w:rsid w:val="00040B91"/>
    <w:rsid w:val="0004100D"/>
    <w:rsid w:val="00041900"/>
    <w:rsid w:val="000423A7"/>
    <w:rsid w:val="00042F04"/>
    <w:rsid w:val="00043179"/>
    <w:rsid w:val="0004345C"/>
    <w:rsid w:val="00044A58"/>
    <w:rsid w:val="000462B4"/>
    <w:rsid w:val="00046822"/>
    <w:rsid w:val="000515E6"/>
    <w:rsid w:val="000531CF"/>
    <w:rsid w:val="00053D5F"/>
    <w:rsid w:val="00054226"/>
    <w:rsid w:val="0005425A"/>
    <w:rsid w:val="0005497A"/>
    <w:rsid w:val="000559F3"/>
    <w:rsid w:val="00055C0B"/>
    <w:rsid w:val="00057810"/>
    <w:rsid w:val="000579A6"/>
    <w:rsid w:val="00057D1B"/>
    <w:rsid w:val="00060066"/>
    <w:rsid w:val="000600A4"/>
    <w:rsid w:val="000608E8"/>
    <w:rsid w:val="00060EC4"/>
    <w:rsid w:val="00060F33"/>
    <w:rsid w:val="00061564"/>
    <w:rsid w:val="0006359E"/>
    <w:rsid w:val="0006368F"/>
    <w:rsid w:val="00063BA8"/>
    <w:rsid w:val="00063E57"/>
    <w:rsid w:val="0006430D"/>
    <w:rsid w:val="00064E39"/>
    <w:rsid w:val="0006613D"/>
    <w:rsid w:val="00066AE2"/>
    <w:rsid w:val="00067637"/>
    <w:rsid w:val="00067A27"/>
    <w:rsid w:val="00070614"/>
    <w:rsid w:val="00070B5F"/>
    <w:rsid w:val="00072104"/>
    <w:rsid w:val="000732D9"/>
    <w:rsid w:val="000741D5"/>
    <w:rsid w:val="00076475"/>
    <w:rsid w:val="000767F7"/>
    <w:rsid w:val="00076D4B"/>
    <w:rsid w:val="000772D7"/>
    <w:rsid w:val="00077306"/>
    <w:rsid w:val="0008033A"/>
    <w:rsid w:val="00080343"/>
    <w:rsid w:val="0008164E"/>
    <w:rsid w:val="00081DBE"/>
    <w:rsid w:val="00081E95"/>
    <w:rsid w:val="000839E5"/>
    <w:rsid w:val="00083A4A"/>
    <w:rsid w:val="00083A99"/>
    <w:rsid w:val="000850C9"/>
    <w:rsid w:val="00085C56"/>
    <w:rsid w:val="00086AF8"/>
    <w:rsid w:val="000877A6"/>
    <w:rsid w:val="00087C48"/>
    <w:rsid w:val="00087CA6"/>
    <w:rsid w:val="00087E76"/>
    <w:rsid w:val="0009001C"/>
    <w:rsid w:val="000900CD"/>
    <w:rsid w:val="00090274"/>
    <w:rsid w:val="00090A9A"/>
    <w:rsid w:val="000922EC"/>
    <w:rsid w:val="00092DDD"/>
    <w:rsid w:val="00092DF4"/>
    <w:rsid w:val="00093E80"/>
    <w:rsid w:val="00095FDF"/>
    <w:rsid w:val="000A0C70"/>
    <w:rsid w:val="000A0D7D"/>
    <w:rsid w:val="000A1EF3"/>
    <w:rsid w:val="000A3318"/>
    <w:rsid w:val="000A5407"/>
    <w:rsid w:val="000A598E"/>
    <w:rsid w:val="000A5B68"/>
    <w:rsid w:val="000A5E0A"/>
    <w:rsid w:val="000A636B"/>
    <w:rsid w:val="000A6653"/>
    <w:rsid w:val="000A6B8D"/>
    <w:rsid w:val="000A711D"/>
    <w:rsid w:val="000A7309"/>
    <w:rsid w:val="000B0481"/>
    <w:rsid w:val="000B053A"/>
    <w:rsid w:val="000B0704"/>
    <w:rsid w:val="000B12D3"/>
    <w:rsid w:val="000B25A6"/>
    <w:rsid w:val="000B29EE"/>
    <w:rsid w:val="000B4026"/>
    <w:rsid w:val="000B495E"/>
    <w:rsid w:val="000B4AF4"/>
    <w:rsid w:val="000B5D4C"/>
    <w:rsid w:val="000C0555"/>
    <w:rsid w:val="000C354E"/>
    <w:rsid w:val="000C3767"/>
    <w:rsid w:val="000C4E6F"/>
    <w:rsid w:val="000C5A77"/>
    <w:rsid w:val="000C76B3"/>
    <w:rsid w:val="000C77A5"/>
    <w:rsid w:val="000D0551"/>
    <w:rsid w:val="000D1733"/>
    <w:rsid w:val="000D183F"/>
    <w:rsid w:val="000D1D0D"/>
    <w:rsid w:val="000D225A"/>
    <w:rsid w:val="000D25AA"/>
    <w:rsid w:val="000D26F5"/>
    <w:rsid w:val="000D2DDA"/>
    <w:rsid w:val="000D2FF9"/>
    <w:rsid w:val="000D3B6D"/>
    <w:rsid w:val="000D4988"/>
    <w:rsid w:val="000D64B0"/>
    <w:rsid w:val="000D65EF"/>
    <w:rsid w:val="000D66CC"/>
    <w:rsid w:val="000D7137"/>
    <w:rsid w:val="000D71D0"/>
    <w:rsid w:val="000E0D18"/>
    <w:rsid w:val="000E0F7F"/>
    <w:rsid w:val="000E1D40"/>
    <w:rsid w:val="000E1F98"/>
    <w:rsid w:val="000E2053"/>
    <w:rsid w:val="000E3CD3"/>
    <w:rsid w:val="000E458F"/>
    <w:rsid w:val="000E4E93"/>
    <w:rsid w:val="000E51E0"/>
    <w:rsid w:val="000E5EC5"/>
    <w:rsid w:val="000E683B"/>
    <w:rsid w:val="000E76FB"/>
    <w:rsid w:val="000E79AA"/>
    <w:rsid w:val="000E7BA5"/>
    <w:rsid w:val="000E7EA2"/>
    <w:rsid w:val="000F048B"/>
    <w:rsid w:val="000F085B"/>
    <w:rsid w:val="000F21AB"/>
    <w:rsid w:val="000F2490"/>
    <w:rsid w:val="000F249E"/>
    <w:rsid w:val="000F24B6"/>
    <w:rsid w:val="000F30C4"/>
    <w:rsid w:val="000F3186"/>
    <w:rsid w:val="000F398B"/>
    <w:rsid w:val="000F44D3"/>
    <w:rsid w:val="000F5BA9"/>
    <w:rsid w:val="000F6122"/>
    <w:rsid w:val="000F674D"/>
    <w:rsid w:val="000F78D9"/>
    <w:rsid w:val="00100B2B"/>
    <w:rsid w:val="0010244B"/>
    <w:rsid w:val="001048B7"/>
    <w:rsid w:val="00104A79"/>
    <w:rsid w:val="00104D2F"/>
    <w:rsid w:val="00105A64"/>
    <w:rsid w:val="00105FB8"/>
    <w:rsid w:val="0010763D"/>
    <w:rsid w:val="001106F0"/>
    <w:rsid w:val="00110B3F"/>
    <w:rsid w:val="0011168A"/>
    <w:rsid w:val="001118A5"/>
    <w:rsid w:val="00112166"/>
    <w:rsid w:val="00112BA3"/>
    <w:rsid w:val="00112E77"/>
    <w:rsid w:val="0011348C"/>
    <w:rsid w:val="001134C5"/>
    <w:rsid w:val="001137A3"/>
    <w:rsid w:val="00114688"/>
    <w:rsid w:val="001158BB"/>
    <w:rsid w:val="00115DEC"/>
    <w:rsid w:val="0011626A"/>
    <w:rsid w:val="00116975"/>
    <w:rsid w:val="00117818"/>
    <w:rsid w:val="00120B41"/>
    <w:rsid w:val="00120F61"/>
    <w:rsid w:val="00121A61"/>
    <w:rsid w:val="00122477"/>
    <w:rsid w:val="001240C3"/>
    <w:rsid w:val="00124507"/>
    <w:rsid w:val="00124B56"/>
    <w:rsid w:val="00124B68"/>
    <w:rsid w:val="00126040"/>
    <w:rsid w:val="00126BC7"/>
    <w:rsid w:val="00127108"/>
    <w:rsid w:val="00127284"/>
    <w:rsid w:val="00130297"/>
    <w:rsid w:val="0013048B"/>
    <w:rsid w:val="00130F64"/>
    <w:rsid w:val="00131B49"/>
    <w:rsid w:val="00132862"/>
    <w:rsid w:val="0013292C"/>
    <w:rsid w:val="0013364A"/>
    <w:rsid w:val="00133ACB"/>
    <w:rsid w:val="001343AE"/>
    <w:rsid w:val="00135674"/>
    <w:rsid w:val="0013605C"/>
    <w:rsid w:val="001362C4"/>
    <w:rsid w:val="00136C6A"/>
    <w:rsid w:val="00137017"/>
    <w:rsid w:val="00140A01"/>
    <w:rsid w:val="00140A9A"/>
    <w:rsid w:val="0014156A"/>
    <w:rsid w:val="00141F98"/>
    <w:rsid w:val="00142C80"/>
    <w:rsid w:val="00142D45"/>
    <w:rsid w:val="00142FE5"/>
    <w:rsid w:val="00143774"/>
    <w:rsid w:val="00143AAF"/>
    <w:rsid w:val="001459B5"/>
    <w:rsid w:val="00145D7C"/>
    <w:rsid w:val="00146177"/>
    <w:rsid w:val="001463B0"/>
    <w:rsid w:val="00146D94"/>
    <w:rsid w:val="00147355"/>
    <w:rsid w:val="00147D74"/>
    <w:rsid w:val="001502A0"/>
    <w:rsid w:val="001512CD"/>
    <w:rsid w:val="001513AF"/>
    <w:rsid w:val="001517DB"/>
    <w:rsid w:val="00151B2F"/>
    <w:rsid w:val="00151ECF"/>
    <w:rsid w:val="001520D2"/>
    <w:rsid w:val="0015284D"/>
    <w:rsid w:val="00152AD8"/>
    <w:rsid w:val="0015329A"/>
    <w:rsid w:val="00153C2A"/>
    <w:rsid w:val="0015432F"/>
    <w:rsid w:val="00154D2B"/>
    <w:rsid w:val="00154D65"/>
    <w:rsid w:val="00155E48"/>
    <w:rsid w:val="001560F7"/>
    <w:rsid w:val="00156E82"/>
    <w:rsid w:val="0015733B"/>
    <w:rsid w:val="0015796B"/>
    <w:rsid w:val="00157CBB"/>
    <w:rsid w:val="0016176F"/>
    <w:rsid w:val="0016234B"/>
    <w:rsid w:val="00163261"/>
    <w:rsid w:val="00163D38"/>
    <w:rsid w:val="00170A18"/>
    <w:rsid w:val="00172361"/>
    <w:rsid w:val="00172D62"/>
    <w:rsid w:val="00172F22"/>
    <w:rsid w:val="00173F2E"/>
    <w:rsid w:val="001752A4"/>
    <w:rsid w:val="00175593"/>
    <w:rsid w:val="0017731B"/>
    <w:rsid w:val="001775F4"/>
    <w:rsid w:val="001779BD"/>
    <w:rsid w:val="00177A14"/>
    <w:rsid w:val="00181C38"/>
    <w:rsid w:val="00182AD3"/>
    <w:rsid w:val="00183290"/>
    <w:rsid w:val="001832F6"/>
    <w:rsid w:val="0018531D"/>
    <w:rsid w:val="00185A55"/>
    <w:rsid w:val="00186562"/>
    <w:rsid w:val="00186630"/>
    <w:rsid w:val="001904E7"/>
    <w:rsid w:val="00191321"/>
    <w:rsid w:val="00191521"/>
    <w:rsid w:val="00191570"/>
    <w:rsid w:val="00191C00"/>
    <w:rsid w:val="00192599"/>
    <w:rsid w:val="00194361"/>
    <w:rsid w:val="00194796"/>
    <w:rsid w:val="00194C67"/>
    <w:rsid w:val="001951E5"/>
    <w:rsid w:val="00195D18"/>
    <w:rsid w:val="001960F7"/>
    <w:rsid w:val="0019617F"/>
    <w:rsid w:val="0019719B"/>
    <w:rsid w:val="00197835"/>
    <w:rsid w:val="001A084F"/>
    <w:rsid w:val="001A1363"/>
    <w:rsid w:val="001A37A2"/>
    <w:rsid w:val="001A4D5D"/>
    <w:rsid w:val="001A5A6F"/>
    <w:rsid w:val="001A6FB7"/>
    <w:rsid w:val="001B07C2"/>
    <w:rsid w:val="001B2FD4"/>
    <w:rsid w:val="001B347E"/>
    <w:rsid w:val="001B410C"/>
    <w:rsid w:val="001B513D"/>
    <w:rsid w:val="001B5778"/>
    <w:rsid w:val="001B649E"/>
    <w:rsid w:val="001C0F61"/>
    <w:rsid w:val="001C1730"/>
    <w:rsid w:val="001C26A7"/>
    <w:rsid w:val="001C2CC0"/>
    <w:rsid w:val="001C36ED"/>
    <w:rsid w:val="001C3EED"/>
    <w:rsid w:val="001C4B88"/>
    <w:rsid w:val="001C532B"/>
    <w:rsid w:val="001C623F"/>
    <w:rsid w:val="001C6596"/>
    <w:rsid w:val="001C66D7"/>
    <w:rsid w:val="001D00BC"/>
    <w:rsid w:val="001D03B4"/>
    <w:rsid w:val="001D053A"/>
    <w:rsid w:val="001D0839"/>
    <w:rsid w:val="001D2CC1"/>
    <w:rsid w:val="001D3023"/>
    <w:rsid w:val="001D31F8"/>
    <w:rsid w:val="001D35DB"/>
    <w:rsid w:val="001D535C"/>
    <w:rsid w:val="001D5A09"/>
    <w:rsid w:val="001D7CC4"/>
    <w:rsid w:val="001D7F46"/>
    <w:rsid w:val="001E01F1"/>
    <w:rsid w:val="001E078E"/>
    <w:rsid w:val="001E0B99"/>
    <w:rsid w:val="001E143B"/>
    <w:rsid w:val="001E2256"/>
    <w:rsid w:val="001E4BA7"/>
    <w:rsid w:val="001E53DC"/>
    <w:rsid w:val="001E54A4"/>
    <w:rsid w:val="001E57C7"/>
    <w:rsid w:val="001E6086"/>
    <w:rsid w:val="001E669B"/>
    <w:rsid w:val="001E67F4"/>
    <w:rsid w:val="001E6AE0"/>
    <w:rsid w:val="001F0771"/>
    <w:rsid w:val="001F0A9E"/>
    <w:rsid w:val="001F1482"/>
    <w:rsid w:val="001F17EA"/>
    <w:rsid w:val="001F21EC"/>
    <w:rsid w:val="001F3773"/>
    <w:rsid w:val="001F3E4A"/>
    <w:rsid w:val="001F4CF4"/>
    <w:rsid w:val="001F527A"/>
    <w:rsid w:val="001F5C40"/>
    <w:rsid w:val="001F6CA9"/>
    <w:rsid w:val="001F6F26"/>
    <w:rsid w:val="001F7072"/>
    <w:rsid w:val="001F7806"/>
    <w:rsid w:val="001F783A"/>
    <w:rsid w:val="001F7E34"/>
    <w:rsid w:val="00200CD9"/>
    <w:rsid w:val="00201294"/>
    <w:rsid w:val="002017CD"/>
    <w:rsid w:val="0020218F"/>
    <w:rsid w:val="002026D4"/>
    <w:rsid w:val="0020285D"/>
    <w:rsid w:val="002029E0"/>
    <w:rsid w:val="00202C18"/>
    <w:rsid w:val="002031AF"/>
    <w:rsid w:val="00204215"/>
    <w:rsid w:val="00205749"/>
    <w:rsid w:val="00207CB8"/>
    <w:rsid w:val="0021097D"/>
    <w:rsid w:val="00213E75"/>
    <w:rsid w:val="00214A4A"/>
    <w:rsid w:val="002150FC"/>
    <w:rsid w:val="0021512E"/>
    <w:rsid w:val="002163F6"/>
    <w:rsid w:val="00216B71"/>
    <w:rsid w:val="00217236"/>
    <w:rsid w:val="002177FF"/>
    <w:rsid w:val="00220B3D"/>
    <w:rsid w:val="002219D3"/>
    <w:rsid w:val="00222C7F"/>
    <w:rsid w:val="00223617"/>
    <w:rsid w:val="00224F82"/>
    <w:rsid w:val="002260C7"/>
    <w:rsid w:val="0022710D"/>
    <w:rsid w:val="002272E7"/>
    <w:rsid w:val="00230153"/>
    <w:rsid w:val="00230F0C"/>
    <w:rsid w:val="00232039"/>
    <w:rsid w:val="00232E30"/>
    <w:rsid w:val="00233812"/>
    <w:rsid w:val="002339E3"/>
    <w:rsid w:val="00233BE6"/>
    <w:rsid w:val="00234381"/>
    <w:rsid w:val="00236B2D"/>
    <w:rsid w:val="002403C3"/>
    <w:rsid w:val="00240A2A"/>
    <w:rsid w:val="002412EE"/>
    <w:rsid w:val="00242B0E"/>
    <w:rsid w:val="002431A2"/>
    <w:rsid w:val="002431A5"/>
    <w:rsid w:val="002435AC"/>
    <w:rsid w:val="002439AB"/>
    <w:rsid w:val="00244290"/>
    <w:rsid w:val="002450D6"/>
    <w:rsid w:val="002453D3"/>
    <w:rsid w:val="0024680C"/>
    <w:rsid w:val="0025035C"/>
    <w:rsid w:val="0025064D"/>
    <w:rsid w:val="00250ABD"/>
    <w:rsid w:val="00250C2E"/>
    <w:rsid w:val="002528DF"/>
    <w:rsid w:val="00252E95"/>
    <w:rsid w:val="00254D39"/>
    <w:rsid w:val="00255A75"/>
    <w:rsid w:val="00255B09"/>
    <w:rsid w:val="00256156"/>
    <w:rsid w:val="002561C5"/>
    <w:rsid w:val="00256E1B"/>
    <w:rsid w:val="00257C6F"/>
    <w:rsid w:val="002615E4"/>
    <w:rsid w:val="00261B1A"/>
    <w:rsid w:val="00262303"/>
    <w:rsid w:val="00262359"/>
    <w:rsid w:val="0026400C"/>
    <w:rsid w:val="002648A2"/>
    <w:rsid w:val="00264B41"/>
    <w:rsid w:val="00265182"/>
    <w:rsid w:val="00265743"/>
    <w:rsid w:val="00265CB3"/>
    <w:rsid w:val="002707C5"/>
    <w:rsid w:val="00270CAD"/>
    <w:rsid w:val="002723CB"/>
    <w:rsid w:val="0027405A"/>
    <w:rsid w:val="002747AE"/>
    <w:rsid w:val="00274C64"/>
    <w:rsid w:val="002754F4"/>
    <w:rsid w:val="002758AE"/>
    <w:rsid w:val="00277792"/>
    <w:rsid w:val="00277890"/>
    <w:rsid w:val="00277E63"/>
    <w:rsid w:val="002800D8"/>
    <w:rsid w:val="00282A78"/>
    <w:rsid w:val="0028391C"/>
    <w:rsid w:val="00283963"/>
    <w:rsid w:val="002841A7"/>
    <w:rsid w:val="002845FF"/>
    <w:rsid w:val="00284C89"/>
    <w:rsid w:val="002878E8"/>
    <w:rsid w:val="002900A4"/>
    <w:rsid w:val="002908AA"/>
    <w:rsid w:val="00290E13"/>
    <w:rsid w:val="00291C78"/>
    <w:rsid w:val="0029295C"/>
    <w:rsid w:val="002929DA"/>
    <w:rsid w:val="00293202"/>
    <w:rsid w:val="00293250"/>
    <w:rsid w:val="00294616"/>
    <w:rsid w:val="00294693"/>
    <w:rsid w:val="00294A3C"/>
    <w:rsid w:val="0029657D"/>
    <w:rsid w:val="00296EC5"/>
    <w:rsid w:val="00297508"/>
    <w:rsid w:val="00297C06"/>
    <w:rsid w:val="002A086D"/>
    <w:rsid w:val="002A2AB8"/>
    <w:rsid w:val="002A2F39"/>
    <w:rsid w:val="002A436A"/>
    <w:rsid w:val="002A4DC1"/>
    <w:rsid w:val="002A60C4"/>
    <w:rsid w:val="002A6AAB"/>
    <w:rsid w:val="002A6F62"/>
    <w:rsid w:val="002A6F9A"/>
    <w:rsid w:val="002A6FC1"/>
    <w:rsid w:val="002A72E3"/>
    <w:rsid w:val="002A72EE"/>
    <w:rsid w:val="002A7377"/>
    <w:rsid w:val="002B0697"/>
    <w:rsid w:val="002B2695"/>
    <w:rsid w:val="002B2AA8"/>
    <w:rsid w:val="002B2B62"/>
    <w:rsid w:val="002B3D4A"/>
    <w:rsid w:val="002B41F0"/>
    <w:rsid w:val="002B4E86"/>
    <w:rsid w:val="002B5BEB"/>
    <w:rsid w:val="002B75D5"/>
    <w:rsid w:val="002B7B55"/>
    <w:rsid w:val="002C0F3F"/>
    <w:rsid w:val="002C2781"/>
    <w:rsid w:val="002C323E"/>
    <w:rsid w:val="002C43E1"/>
    <w:rsid w:val="002C44F8"/>
    <w:rsid w:val="002C459E"/>
    <w:rsid w:val="002C51F8"/>
    <w:rsid w:val="002C566D"/>
    <w:rsid w:val="002C6F1E"/>
    <w:rsid w:val="002C7A59"/>
    <w:rsid w:val="002D0D9B"/>
    <w:rsid w:val="002D0DAB"/>
    <w:rsid w:val="002D108A"/>
    <w:rsid w:val="002D1589"/>
    <w:rsid w:val="002D1741"/>
    <w:rsid w:val="002D271B"/>
    <w:rsid w:val="002D37AB"/>
    <w:rsid w:val="002D3CBE"/>
    <w:rsid w:val="002D49F0"/>
    <w:rsid w:val="002D4E9B"/>
    <w:rsid w:val="002D5C97"/>
    <w:rsid w:val="002D6FCD"/>
    <w:rsid w:val="002D7982"/>
    <w:rsid w:val="002E003C"/>
    <w:rsid w:val="002E0BDD"/>
    <w:rsid w:val="002E1DB3"/>
    <w:rsid w:val="002E28B0"/>
    <w:rsid w:val="002E2ADC"/>
    <w:rsid w:val="002E4023"/>
    <w:rsid w:val="002E412F"/>
    <w:rsid w:val="002E49B2"/>
    <w:rsid w:val="002E4B3A"/>
    <w:rsid w:val="002E509D"/>
    <w:rsid w:val="002E57ED"/>
    <w:rsid w:val="002E5BF8"/>
    <w:rsid w:val="002E5EAD"/>
    <w:rsid w:val="002E6B56"/>
    <w:rsid w:val="002E6FA7"/>
    <w:rsid w:val="002E7D7E"/>
    <w:rsid w:val="002F00C5"/>
    <w:rsid w:val="002F19BD"/>
    <w:rsid w:val="002F23A0"/>
    <w:rsid w:val="002F3300"/>
    <w:rsid w:val="002F545A"/>
    <w:rsid w:val="002F584E"/>
    <w:rsid w:val="002F6392"/>
    <w:rsid w:val="002F7501"/>
    <w:rsid w:val="002F76F8"/>
    <w:rsid w:val="00302BFD"/>
    <w:rsid w:val="00302E4F"/>
    <w:rsid w:val="003030EA"/>
    <w:rsid w:val="003035DE"/>
    <w:rsid w:val="00303AD3"/>
    <w:rsid w:val="0030479A"/>
    <w:rsid w:val="0030522A"/>
    <w:rsid w:val="00305AC9"/>
    <w:rsid w:val="00305B18"/>
    <w:rsid w:val="0030606A"/>
    <w:rsid w:val="00306284"/>
    <w:rsid w:val="003062EC"/>
    <w:rsid w:val="00306C47"/>
    <w:rsid w:val="00306EB9"/>
    <w:rsid w:val="00307469"/>
    <w:rsid w:val="00307B81"/>
    <w:rsid w:val="003104A6"/>
    <w:rsid w:val="003113D6"/>
    <w:rsid w:val="00311775"/>
    <w:rsid w:val="00311AF4"/>
    <w:rsid w:val="00314BF2"/>
    <w:rsid w:val="003156F5"/>
    <w:rsid w:val="00315B83"/>
    <w:rsid w:val="00316356"/>
    <w:rsid w:val="00317187"/>
    <w:rsid w:val="003172B8"/>
    <w:rsid w:val="003206EA"/>
    <w:rsid w:val="003211DE"/>
    <w:rsid w:val="00321953"/>
    <w:rsid w:val="003219BE"/>
    <w:rsid w:val="00323E52"/>
    <w:rsid w:val="003251CE"/>
    <w:rsid w:val="0032597F"/>
    <w:rsid w:val="00325B60"/>
    <w:rsid w:val="003267F9"/>
    <w:rsid w:val="0032686C"/>
    <w:rsid w:val="00327FFB"/>
    <w:rsid w:val="0033074B"/>
    <w:rsid w:val="00330996"/>
    <w:rsid w:val="003326CF"/>
    <w:rsid w:val="00332EB3"/>
    <w:rsid w:val="003334A0"/>
    <w:rsid w:val="0033363D"/>
    <w:rsid w:val="0033391F"/>
    <w:rsid w:val="00333FB1"/>
    <w:rsid w:val="00335033"/>
    <w:rsid w:val="003352CF"/>
    <w:rsid w:val="00336286"/>
    <w:rsid w:val="00336EA9"/>
    <w:rsid w:val="0034003D"/>
    <w:rsid w:val="0034037E"/>
    <w:rsid w:val="00340E13"/>
    <w:rsid w:val="0034235D"/>
    <w:rsid w:val="003423C6"/>
    <w:rsid w:val="003431F6"/>
    <w:rsid w:val="00343ADF"/>
    <w:rsid w:val="00343BB5"/>
    <w:rsid w:val="003440DD"/>
    <w:rsid w:val="00344644"/>
    <w:rsid w:val="00344A55"/>
    <w:rsid w:val="00344CCD"/>
    <w:rsid w:val="00345579"/>
    <w:rsid w:val="00345E89"/>
    <w:rsid w:val="0034674F"/>
    <w:rsid w:val="00347922"/>
    <w:rsid w:val="00350362"/>
    <w:rsid w:val="003505D0"/>
    <w:rsid w:val="003505EF"/>
    <w:rsid w:val="003511B3"/>
    <w:rsid w:val="003515DB"/>
    <w:rsid w:val="003518E1"/>
    <w:rsid w:val="00352E81"/>
    <w:rsid w:val="0035305C"/>
    <w:rsid w:val="00353437"/>
    <w:rsid w:val="00353BB4"/>
    <w:rsid w:val="0035606B"/>
    <w:rsid w:val="00357083"/>
    <w:rsid w:val="0035758A"/>
    <w:rsid w:val="00357598"/>
    <w:rsid w:val="00357734"/>
    <w:rsid w:val="0036104F"/>
    <w:rsid w:val="00362BC8"/>
    <w:rsid w:val="00363F5B"/>
    <w:rsid w:val="00363FF3"/>
    <w:rsid w:val="00364050"/>
    <w:rsid w:val="003645E1"/>
    <w:rsid w:val="00365189"/>
    <w:rsid w:val="003669F7"/>
    <w:rsid w:val="00367D58"/>
    <w:rsid w:val="0037185A"/>
    <w:rsid w:val="00371BD4"/>
    <w:rsid w:val="00371E26"/>
    <w:rsid w:val="00371FB4"/>
    <w:rsid w:val="003730C2"/>
    <w:rsid w:val="00374258"/>
    <w:rsid w:val="00374278"/>
    <w:rsid w:val="00374E89"/>
    <w:rsid w:val="0037503C"/>
    <w:rsid w:val="0037578B"/>
    <w:rsid w:val="003757D7"/>
    <w:rsid w:val="0037635A"/>
    <w:rsid w:val="003769C9"/>
    <w:rsid w:val="00377B86"/>
    <w:rsid w:val="00377E31"/>
    <w:rsid w:val="00380C96"/>
    <w:rsid w:val="00380FD8"/>
    <w:rsid w:val="003811AC"/>
    <w:rsid w:val="00381806"/>
    <w:rsid w:val="0038198B"/>
    <w:rsid w:val="003825F1"/>
    <w:rsid w:val="00382767"/>
    <w:rsid w:val="003845FD"/>
    <w:rsid w:val="00385680"/>
    <w:rsid w:val="00385A7C"/>
    <w:rsid w:val="0038631B"/>
    <w:rsid w:val="00386A7E"/>
    <w:rsid w:val="00386F23"/>
    <w:rsid w:val="003873BD"/>
    <w:rsid w:val="003936E8"/>
    <w:rsid w:val="00393963"/>
    <w:rsid w:val="00394FBD"/>
    <w:rsid w:val="0039598C"/>
    <w:rsid w:val="0039653F"/>
    <w:rsid w:val="003969AB"/>
    <w:rsid w:val="003973AF"/>
    <w:rsid w:val="003A193B"/>
    <w:rsid w:val="003A1AF7"/>
    <w:rsid w:val="003A2FC3"/>
    <w:rsid w:val="003A3A14"/>
    <w:rsid w:val="003A4245"/>
    <w:rsid w:val="003A4608"/>
    <w:rsid w:val="003A48A4"/>
    <w:rsid w:val="003A4E59"/>
    <w:rsid w:val="003A5D13"/>
    <w:rsid w:val="003A63B9"/>
    <w:rsid w:val="003A796F"/>
    <w:rsid w:val="003B0E03"/>
    <w:rsid w:val="003B1AE1"/>
    <w:rsid w:val="003B1D6B"/>
    <w:rsid w:val="003B32BB"/>
    <w:rsid w:val="003B347A"/>
    <w:rsid w:val="003B35B7"/>
    <w:rsid w:val="003B4B91"/>
    <w:rsid w:val="003B4C6C"/>
    <w:rsid w:val="003B5A14"/>
    <w:rsid w:val="003B5E97"/>
    <w:rsid w:val="003B641D"/>
    <w:rsid w:val="003B6436"/>
    <w:rsid w:val="003B6838"/>
    <w:rsid w:val="003B7375"/>
    <w:rsid w:val="003B7476"/>
    <w:rsid w:val="003B7752"/>
    <w:rsid w:val="003B7A9C"/>
    <w:rsid w:val="003B7AC1"/>
    <w:rsid w:val="003C008B"/>
    <w:rsid w:val="003C099D"/>
    <w:rsid w:val="003C1133"/>
    <w:rsid w:val="003C176A"/>
    <w:rsid w:val="003C1868"/>
    <w:rsid w:val="003C1AA6"/>
    <w:rsid w:val="003C2B64"/>
    <w:rsid w:val="003C2EFD"/>
    <w:rsid w:val="003C3C2E"/>
    <w:rsid w:val="003C431F"/>
    <w:rsid w:val="003C4643"/>
    <w:rsid w:val="003C4EBE"/>
    <w:rsid w:val="003C571C"/>
    <w:rsid w:val="003C714A"/>
    <w:rsid w:val="003C7AD9"/>
    <w:rsid w:val="003D0CAD"/>
    <w:rsid w:val="003D21DA"/>
    <w:rsid w:val="003D2968"/>
    <w:rsid w:val="003D2D2D"/>
    <w:rsid w:val="003D308D"/>
    <w:rsid w:val="003D32C2"/>
    <w:rsid w:val="003D3575"/>
    <w:rsid w:val="003D3AF2"/>
    <w:rsid w:val="003D3AF4"/>
    <w:rsid w:val="003D3D60"/>
    <w:rsid w:val="003D47AF"/>
    <w:rsid w:val="003D47D8"/>
    <w:rsid w:val="003D4891"/>
    <w:rsid w:val="003D6013"/>
    <w:rsid w:val="003D6485"/>
    <w:rsid w:val="003D6C37"/>
    <w:rsid w:val="003D71D7"/>
    <w:rsid w:val="003D7AA5"/>
    <w:rsid w:val="003E07BF"/>
    <w:rsid w:val="003E0889"/>
    <w:rsid w:val="003E0D3E"/>
    <w:rsid w:val="003E1A24"/>
    <w:rsid w:val="003E1D4B"/>
    <w:rsid w:val="003E1DDF"/>
    <w:rsid w:val="003E35E3"/>
    <w:rsid w:val="003E3D59"/>
    <w:rsid w:val="003E6E84"/>
    <w:rsid w:val="003E7096"/>
    <w:rsid w:val="003E7220"/>
    <w:rsid w:val="003E77D0"/>
    <w:rsid w:val="003F028B"/>
    <w:rsid w:val="003F0F28"/>
    <w:rsid w:val="003F19E4"/>
    <w:rsid w:val="003F4033"/>
    <w:rsid w:val="003F4279"/>
    <w:rsid w:val="003F5B0A"/>
    <w:rsid w:val="003F61E7"/>
    <w:rsid w:val="003F62D4"/>
    <w:rsid w:val="003F6494"/>
    <w:rsid w:val="003F7D73"/>
    <w:rsid w:val="003F7DB0"/>
    <w:rsid w:val="004001C2"/>
    <w:rsid w:val="0040124E"/>
    <w:rsid w:val="00401717"/>
    <w:rsid w:val="00402032"/>
    <w:rsid w:val="004021FD"/>
    <w:rsid w:val="004027F2"/>
    <w:rsid w:val="00405558"/>
    <w:rsid w:val="0040569B"/>
    <w:rsid w:val="0040580B"/>
    <w:rsid w:val="00406C9A"/>
    <w:rsid w:val="00407307"/>
    <w:rsid w:val="004122D2"/>
    <w:rsid w:val="00412D8A"/>
    <w:rsid w:val="00413B65"/>
    <w:rsid w:val="00414D76"/>
    <w:rsid w:val="00416635"/>
    <w:rsid w:val="00416AE1"/>
    <w:rsid w:val="004202A6"/>
    <w:rsid w:val="00421CC7"/>
    <w:rsid w:val="0042209E"/>
    <w:rsid w:val="0042308A"/>
    <w:rsid w:val="00424220"/>
    <w:rsid w:val="0042507B"/>
    <w:rsid w:val="0042526C"/>
    <w:rsid w:val="00425A50"/>
    <w:rsid w:val="00427760"/>
    <w:rsid w:val="004303F5"/>
    <w:rsid w:val="004315C7"/>
    <w:rsid w:val="004336EF"/>
    <w:rsid w:val="0043375F"/>
    <w:rsid w:val="00435E6B"/>
    <w:rsid w:val="00435FB9"/>
    <w:rsid w:val="00436C16"/>
    <w:rsid w:val="00437ABC"/>
    <w:rsid w:val="00437C4D"/>
    <w:rsid w:val="004401C2"/>
    <w:rsid w:val="0044028E"/>
    <w:rsid w:val="00440ABE"/>
    <w:rsid w:val="004421E4"/>
    <w:rsid w:val="004422F3"/>
    <w:rsid w:val="00442EE6"/>
    <w:rsid w:val="00443906"/>
    <w:rsid w:val="00444B61"/>
    <w:rsid w:val="004466A7"/>
    <w:rsid w:val="00446705"/>
    <w:rsid w:val="00446AA4"/>
    <w:rsid w:val="004474FA"/>
    <w:rsid w:val="00447DC1"/>
    <w:rsid w:val="0045005D"/>
    <w:rsid w:val="004501C3"/>
    <w:rsid w:val="004504D1"/>
    <w:rsid w:val="00450B71"/>
    <w:rsid w:val="00451AF3"/>
    <w:rsid w:val="00452576"/>
    <w:rsid w:val="00452DD5"/>
    <w:rsid w:val="00452FE4"/>
    <w:rsid w:val="00453C32"/>
    <w:rsid w:val="00453E71"/>
    <w:rsid w:val="00454061"/>
    <w:rsid w:val="0045428F"/>
    <w:rsid w:val="00454414"/>
    <w:rsid w:val="00454A53"/>
    <w:rsid w:val="004564E2"/>
    <w:rsid w:val="0045793C"/>
    <w:rsid w:val="00460736"/>
    <w:rsid w:val="00461BDF"/>
    <w:rsid w:val="00461FA6"/>
    <w:rsid w:val="004633B8"/>
    <w:rsid w:val="00463782"/>
    <w:rsid w:val="00463A43"/>
    <w:rsid w:val="00464CAA"/>
    <w:rsid w:val="00464FC1"/>
    <w:rsid w:val="00466BE4"/>
    <w:rsid w:val="004670AF"/>
    <w:rsid w:val="004706E1"/>
    <w:rsid w:val="004710F7"/>
    <w:rsid w:val="004712A1"/>
    <w:rsid w:val="004740B1"/>
    <w:rsid w:val="00474879"/>
    <w:rsid w:val="00474937"/>
    <w:rsid w:val="00475282"/>
    <w:rsid w:val="00476198"/>
    <w:rsid w:val="00476CDA"/>
    <w:rsid w:val="00477D65"/>
    <w:rsid w:val="004804ED"/>
    <w:rsid w:val="004807AE"/>
    <w:rsid w:val="0048134A"/>
    <w:rsid w:val="0048196A"/>
    <w:rsid w:val="004820CC"/>
    <w:rsid w:val="00482501"/>
    <w:rsid w:val="00483095"/>
    <w:rsid w:val="00483300"/>
    <w:rsid w:val="0048338C"/>
    <w:rsid w:val="0048343E"/>
    <w:rsid w:val="004847E3"/>
    <w:rsid w:val="00485A45"/>
    <w:rsid w:val="00486E78"/>
    <w:rsid w:val="00487A8E"/>
    <w:rsid w:val="00487D92"/>
    <w:rsid w:val="00490150"/>
    <w:rsid w:val="0049088A"/>
    <w:rsid w:val="0049107D"/>
    <w:rsid w:val="004916DC"/>
    <w:rsid w:val="00491BA0"/>
    <w:rsid w:val="00493249"/>
    <w:rsid w:val="00493925"/>
    <w:rsid w:val="004956AD"/>
    <w:rsid w:val="00496141"/>
    <w:rsid w:val="00496556"/>
    <w:rsid w:val="004966D3"/>
    <w:rsid w:val="00496BA1"/>
    <w:rsid w:val="0049767C"/>
    <w:rsid w:val="00497A1D"/>
    <w:rsid w:val="00497BED"/>
    <w:rsid w:val="00497CEC"/>
    <w:rsid w:val="004A015E"/>
    <w:rsid w:val="004A0221"/>
    <w:rsid w:val="004A0C25"/>
    <w:rsid w:val="004A1276"/>
    <w:rsid w:val="004A1388"/>
    <w:rsid w:val="004A2AE2"/>
    <w:rsid w:val="004A49E4"/>
    <w:rsid w:val="004A4C4A"/>
    <w:rsid w:val="004A63BF"/>
    <w:rsid w:val="004A6609"/>
    <w:rsid w:val="004A69DD"/>
    <w:rsid w:val="004A6AE3"/>
    <w:rsid w:val="004A6CF7"/>
    <w:rsid w:val="004A7C5E"/>
    <w:rsid w:val="004A7F15"/>
    <w:rsid w:val="004B276F"/>
    <w:rsid w:val="004B41F7"/>
    <w:rsid w:val="004B463E"/>
    <w:rsid w:val="004B66A9"/>
    <w:rsid w:val="004B6E67"/>
    <w:rsid w:val="004B7E84"/>
    <w:rsid w:val="004B7FEB"/>
    <w:rsid w:val="004C02F7"/>
    <w:rsid w:val="004C06FD"/>
    <w:rsid w:val="004C186F"/>
    <w:rsid w:val="004C1928"/>
    <w:rsid w:val="004C23A1"/>
    <w:rsid w:val="004C3AE4"/>
    <w:rsid w:val="004C49EA"/>
    <w:rsid w:val="004C511F"/>
    <w:rsid w:val="004C538E"/>
    <w:rsid w:val="004C5EFF"/>
    <w:rsid w:val="004C6135"/>
    <w:rsid w:val="004C72B9"/>
    <w:rsid w:val="004C7732"/>
    <w:rsid w:val="004C7EE7"/>
    <w:rsid w:val="004D0359"/>
    <w:rsid w:val="004D0474"/>
    <w:rsid w:val="004D0EE6"/>
    <w:rsid w:val="004D3174"/>
    <w:rsid w:val="004D3F03"/>
    <w:rsid w:val="004D4365"/>
    <w:rsid w:val="004D543C"/>
    <w:rsid w:val="004D5450"/>
    <w:rsid w:val="004D66EA"/>
    <w:rsid w:val="004D723D"/>
    <w:rsid w:val="004E0E6F"/>
    <w:rsid w:val="004E0E7D"/>
    <w:rsid w:val="004E1934"/>
    <w:rsid w:val="004E1998"/>
    <w:rsid w:val="004E20B3"/>
    <w:rsid w:val="004E3262"/>
    <w:rsid w:val="004E390E"/>
    <w:rsid w:val="004E45D6"/>
    <w:rsid w:val="004E4F5F"/>
    <w:rsid w:val="004E5E1E"/>
    <w:rsid w:val="004E631A"/>
    <w:rsid w:val="004E64D4"/>
    <w:rsid w:val="004E66CC"/>
    <w:rsid w:val="004E69D1"/>
    <w:rsid w:val="004E6EB2"/>
    <w:rsid w:val="004E7D8B"/>
    <w:rsid w:val="004E7F44"/>
    <w:rsid w:val="004F2947"/>
    <w:rsid w:val="004F306C"/>
    <w:rsid w:val="004F3CBA"/>
    <w:rsid w:val="004F4830"/>
    <w:rsid w:val="004F671F"/>
    <w:rsid w:val="005023F3"/>
    <w:rsid w:val="0050347A"/>
    <w:rsid w:val="00504CA5"/>
    <w:rsid w:val="00506A29"/>
    <w:rsid w:val="005070C9"/>
    <w:rsid w:val="005107E8"/>
    <w:rsid w:val="005113B6"/>
    <w:rsid w:val="00511AAF"/>
    <w:rsid w:val="00512A9E"/>
    <w:rsid w:val="00512BF8"/>
    <w:rsid w:val="00512F66"/>
    <w:rsid w:val="00512FE1"/>
    <w:rsid w:val="005138A7"/>
    <w:rsid w:val="00513DDF"/>
    <w:rsid w:val="00514E3D"/>
    <w:rsid w:val="00516499"/>
    <w:rsid w:val="00516E0B"/>
    <w:rsid w:val="00521C3E"/>
    <w:rsid w:val="005234A0"/>
    <w:rsid w:val="0052443A"/>
    <w:rsid w:val="00524EEF"/>
    <w:rsid w:val="00525FBE"/>
    <w:rsid w:val="005266C1"/>
    <w:rsid w:val="0052692C"/>
    <w:rsid w:val="0052739C"/>
    <w:rsid w:val="0052757F"/>
    <w:rsid w:val="00527BDF"/>
    <w:rsid w:val="0053010F"/>
    <w:rsid w:val="00530807"/>
    <w:rsid w:val="00530B2E"/>
    <w:rsid w:val="005317E0"/>
    <w:rsid w:val="00531817"/>
    <w:rsid w:val="00531CA9"/>
    <w:rsid w:val="00533CAE"/>
    <w:rsid w:val="005361CC"/>
    <w:rsid w:val="00536D45"/>
    <w:rsid w:val="005379D5"/>
    <w:rsid w:val="0054012D"/>
    <w:rsid w:val="0054080F"/>
    <w:rsid w:val="005410B7"/>
    <w:rsid w:val="00541657"/>
    <w:rsid w:val="00541D92"/>
    <w:rsid w:val="005428EA"/>
    <w:rsid w:val="0054295E"/>
    <w:rsid w:val="005438F6"/>
    <w:rsid w:val="005443B7"/>
    <w:rsid w:val="00544888"/>
    <w:rsid w:val="00544D93"/>
    <w:rsid w:val="0054504D"/>
    <w:rsid w:val="00546A55"/>
    <w:rsid w:val="00546D4B"/>
    <w:rsid w:val="0055013F"/>
    <w:rsid w:val="0055116E"/>
    <w:rsid w:val="005518E4"/>
    <w:rsid w:val="005533AA"/>
    <w:rsid w:val="005537D0"/>
    <w:rsid w:val="0055410E"/>
    <w:rsid w:val="0055418E"/>
    <w:rsid w:val="005545A4"/>
    <w:rsid w:val="005546C3"/>
    <w:rsid w:val="00554D00"/>
    <w:rsid w:val="00554E18"/>
    <w:rsid w:val="00554E41"/>
    <w:rsid w:val="0055551E"/>
    <w:rsid w:val="0055557C"/>
    <w:rsid w:val="00556361"/>
    <w:rsid w:val="00557415"/>
    <w:rsid w:val="005603B4"/>
    <w:rsid w:val="00560AAE"/>
    <w:rsid w:val="00560ED2"/>
    <w:rsid w:val="005619BC"/>
    <w:rsid w:val="00561B10"/>
    <w:rsid w:val="0056251A"/>
    <w:rsid w:val="00564277"/>
    <w:rsid w:val="005642FA"/>
    <w:rsid w:val="005654AA"/>
    <w:rsid w:val="00566115"/>
    <w:rsid w:val="005665D1"/>
    <w:rsid w:val="00566B85"/>
    <w:rsid w:val="005678D4"/>
    <w:rsid w:val="00570117"/>
    <w:rsid w:val="005713AA"/>
    <w:rsid w:val="00573042"/>
    <w:rsid w:val="00573051"/>
    <w:rsid w:val="0057364D"/>
    <w:rsid w:val="0057372B"/>
    <w:rsid w:val="00573D3C"/>
    <w:rsid w:val="00573F41"/>
    <w:rsid w:val="00574F03"/>
    <w:rsid w:val="00574FCE"/>
    <w:rsid w:val="00575415"/>
    <w:rsid w:val="0057589D"/>
    <w:rsid w:val="00576F24"/>
    <w:rsid w:val="00577236"/>
    <w:rsid w:val="00577254"/>
    <w:rsid w:val="00577515"/>
    <w:rsid w:val="00580039"/>
    <w:rsid w:val="00580DD6"/>
    <w:rsid w:val="00580E84"/>
    <w:rsid w:val="0058252A"/>
    <w:rsid w:val="0058281B"/>
    <w:rsid w:val="00584BC5"/>
    <w:rsid w:val="005858AC"/>
    <w:rsid w:val="00585E52"/>
    <w:rsid w:val="005862FA"/>
    <w:rsid w:val="00586912"/>
    <w:rsid w:val="00586F0A"/>
    <w:rsid w:val="00587747"/>
    <w:rsid w:val="00587EC0"/>
    <w:rsid w:val="005900A7"/>
    <w:rsid w:val="00590A67"/>
    <w:rsid w:val="00590AE8"/>
    <w:rsid w:val="005938CB"/>
    <w:rsid w:val="00593A08"/>
    <w:rsid w:val="00593AAA"/>
    <w:rsid w:val="00593B70"/>
    <w:rsid w:val="00593C53"/>
    <w:rsid w:val="005941E6"/>
    <w:rsid w:val="005944E8"/>
    <w:rsid w:val="00594876"/>
    <w:rsid w:val="00595489"/>
    <w:rsid w:val="0059599E"/>
    <w:rsid w:val="00595E5D"/>
    <w:rsid w:val="00596C72"/>
    <w:rsid w:val="0059734F"/>
    <w:rsid w:val="0059768F"/>
    <w:rsid w:val="005A081A"/>
    <w:rsid w:val="005A0B94"/>
    <w:rsid w:val="005A0F89"/>
    <w:rsid w:val="005A2CA8"/>
    <w:rsid w:val="005A3A74"/>
    <w:rsid w:val="005A403D"/>
    <w:rsid w:val="005A41C9"/>
    <w:rsid w:val="005A4951"/>
    <w:rsid w:val="005A63C7"/>
    <w:rsid w:val="005A7703"/>
    <w:rsid w:val="005A7AA3"/>
    <w:rsid w:val="005A7D5A"/>
    <w:rsid w:val="005A7F30"/>
    <w:rsid w:val="005A7F7A"/>
    <w:rsid w:val="005B07A0"/>
    <w:rsid w:val="005B0A29"/>
    <w:rsid w:val="005B0B86"/>
    <w:rsid w:val="005B1574"/>
    <w:rsid w:val="005B29FF"/>
    <w:rsid w:val="005B312E"/>
    <w:rsid w:val="005B519F"/>
    <w:rsid w:val="005B5486"/>
    <w:rsid w:val="005B5757"/>
    <w:rsid w:val="005B5968"/>
    <w:rsid w:val="005B76F8"/>
    <w:rsid w:val="005C0895"/>
    <w:rsid w:val="005C0BBA"/>
    <w:rsid w:val="005C0C96"/>
    <w:rsid w:val="005C1457"/>
    <w:rsid w:val="005C165C"/>
    <w:rsid w:val="005C1C2A"/>
    <w:rsid w:val="005C1FFF"/>
    <w:rsid w:val="005C23A0"/>
    <w:rsid w:val="005C292F"/>
    <w:rsid w:val="005C368E"/>
    <w:rsid w:val="005C374E"/>
    <w:rsid w:val="005C398F"/>
    <w:rsid w:val="005C452E"/>
    <w:rsid w:val="005C4819"/>
    <w:rsid w:val="005C4CC3"/>
    <w:rsid w:val="005C61FF"/>
    <w:rsid w:val="005C636B"/>
    <w:rsid w:val="005C740F"/>
    <w:rsid w:val="005D058D"/>
    <w:rsid w:val="005D0978"/>
    <w:rsid w:val="005D1754"/>
    <w:rsid w:val="005D466B"/>
    <w:rsid w:val="005D47F4"/>
    <w:rsid w:val="005D619F"/>
    <w:rsid w:val="005D7640"/>
    <w:rsid w:val="005E06E8"/>
    <w:rsid w:val="005E0D63"/>
    <w:rsid w:val="005E2E87"/>
    <w:rsid w:val="005E3820"/>
    <w:rsid w:val="005E3A71"/>
    <w:rsid w:val="005E46BF"/>
    <w:rsid w:val="005E5E3B"/>
    <w:rsid w:val="005E644F"/>
    <w:rsid w:val="005E64B3"/>
    <w:rsid w:val="005E7705"/>
    <w:rsid w:val="005E7C39"/>
    <w:rsid w:val="005F128A"/>
    <w:rsid w:val="005F12F6"/>
    <w:rsid w:val="005F1BD2"/>
    <w:rsid w:val="005F2A9E"/>
    <w:rsid w:val="005F30BE"/>
    <w:rsid w:val="005F36BD"/>
    <w:rsid w:val="005F5109"/>
    <w:rsid w:val="005F518F"/>
    <w:rsid w:val="005F563F"/>
    <w:rsid w:val="005F67B3"/>
    <w:rsid w:val="005F7DC0"/>
    <w:rsid w:val="0060017E"/>
    <w:rsid w:val="0060059A"/>
    <w:rsid w:val="00600EE3"/>
    <w:rsid w:val="00601AEF"/>
    <w:rsid w:val="00601FD8"/>
    <w:rsid w:val="006021ED"/>
    <w:rsid w:val="006034A3"/>
    <w:rsid w:val="00604AFE"/>
    <w:rsid w:val="00605087"/>
    <w:rsid w:val="0060578D"/>
    <w:rsid w:val="006058D9"/>
    <w:rsid w:val="00605D31"/>
    <w:rsid w:val="006068E8"/>
    <w:rsid w:val="0061008D"/>
    <w:rsid w:val="006103D6"/>
    <w:rsid w:val="00610644"/>
    <w:rsid w:val="006116C8"/>
    <w:rsid w:val="00612587"/>
    <w:rsid w:val="006136EC"/>
    <w:rsid w:val="00613A71"/>
    <w:rsid w:val="00614040"/>
    <w:rsid w:val="00615087"/>
    <w:rsid w:val="00615857"/>
    <w:rsid w:val="006167B0"/>
    <w:rsid w:val="00617656"/>
    <w:rsid w:val="0061789E"/>
    <w:rsid w:val="006206BE"/>
    <w:rsid w:val="00621568"/>
    <w:rsid w:val="00622E66"/>
    <w:rsid w:val="00623D25"/>
    <w:rsid w:val="00624389"/>
    <w:rsid w:val="006251E1"/>
    <w:rsid w:val="006258B4"/>
    <w:rsid w:val="00626F0E"/>
    <w:rsid w:val="00627074"/>
    <w:rsid w:val="006272D4"/>
    <w:rsid w:val="00630937"/>
    <w:rsid w:val="00630C65"/>
    <w:rsid w:val="00630E77"/>
    <w:rsid w:val="00631AFE"/>
    <w:rsid w:val="0063327D"/>
    <w:rsid w:val="006338EC"/>
    <w:rsid w:val="0063427F"/>
    <w:rsid w:val="00634E90"/>
    <w:rsid w:val="00634F2E"/>
    <w:rsid w:val="00635CA7"/>
    <w:rsid w:val="00635D71"/>
    <w:rsid w:val="00636708"/>
    <w:rsid w:val="00636EB6"/>
    <w:rsid w:val="00640B89"/>
    <w:rsid w:val="006416C0"/>
    <w:rsid w:val="00641BF7"/>
    <w:rsid w:val="006426A7"/>
    <w:rsid w:val="00642A6A"/>
    <w:rsid w:val="006431B8"/>
    <w:rsid w:val="00643D1E"/>
    <w:rsid w:val="00643F5D"/>
    <w:rsid w:val="0064432E"/>
    <w:rsid w:val="00644853"/>
    <w:rsid w:val="0064636E"/>
    <w:rsid w:val="00646A72"/>
    <w:rsid w:val="00646B1A"/>
    <w:rsid w:val="006502B1"/>
    <w:rsid w:val="006514B4"/>
    <w:rsid w:val="006514D1"/>
    <w:rsid w:val="00651F05"/>
    <w:rsid w:val="006535C0"/>
    <w:rsid w:val="00653BE9"/>
    <w:rsid w:val="00653F04"/>
    <w:rsid w:val="0065673B"/>
    <w:rsid w:val="00656958"/>
    <w:rsid w:val="00656C1E"/>
    <w:rsid w:val="006572B7"/>
    <w:rsid w:val="00657AFB"/>
    <w:rsid w:val="00657DB5"/>
    <w:rsid w:val="00660BDC"/>
    <w:rsid w:val="00660DEF"/>
    <w:rsid w:val="006619A9"/>
    <w:rsid w:val="00662630"/>
    <w:rsid w:val="0066363D"/>
    <w:rsid w:val="0066377D"/>
    <w:rsid w:val="006645D0"/>
    <w:rsid w:val="0066483D"/>
    <w:rsid w:val="006649FE"/>
    <w:rsid w:val="00664C9C"/>
    <w:rsid w:val="0066579E"/>
    <w:rsid w:val="00665E06"/>
    <w:rsid w:val="00665ECD"/>
    <w:rsid w:val="006667CA"/>
    <w:rsid w:val="006669A9"/>
    <w:rsid w:val="006702DB"/>
    <w:rsid w:val="00671372"/>
    <w:rsid w:val="00671B45"/>
    <w:rsid w:val="006722FC"/>
    <w:rsid w:val="00672597"/>
    <w:rsid w:val="00672724"/>
    <w:rsid w:val="00673772"/>
    <w:rsid w:val="006743B1"/>
    <w:rsid w:val="00674E8A"/>
    <w:rsid w:val="00675F6A"/>
    <w:rsid w:val="00675FDC"/>
    <w:rsid w:val="006764F6"/>
    <w:rsid w:val="006772B4"/>
    <w:rsid w:val="006806AC"/>
    <w:rsid w:val="00680DAB"/>
    <w:rsid w:val="00681BEB"/>
    <w:rsid w:val="00683649"/>
    <w:rsid w:val="00683709"/>
    <w:rsid w:val="00683FB9"/>
    <w:rsid w:val="006854BE"/>
    <w:rsid w:val="00686843"/>
    <w:rsid w:val="00687C9B"/>
    <w:rsid w:val="00690E54"/>
    <w:rsid w:val="0069268E"/>
    <w:rsid w:val="00693482"/>
    <w:rsid w:val="00693794"/>
    <w:rsid w:val="00694950"/>
    <w:rsid w:val="0069526C"/>
    <w:rsid w:val="006978DD"/>
    <w:rsid w:val="00697A47"/>
    <w:rsid w:val="00697AB9"/>
    <w:rsid w:val="006A14FC"/>
    <w:rsid w:val="006A2B53"/>
    <w:rsid w:val="006A2E4A"/>
    <w:rsid w:val="006A3088"/>
    <w:rsid w:val="006A3B01"/>
    <w:rsid w:val="006A47B7"/>
    <w:rsid w:val="006A4EB5"/>
    <w:rsid w:val="006A58F7"/>
    <w:rsid w:val="006A614F"/>
    <w:rsid w:val="006A632E"/>
    <w:rsid w:val="006A662D"/>
    <w:rsid w:val="006A6F31"/>
    <w:rsid w:val="006B02D0"/>
    <w:rsid w:val="006B082F"/>
    <w:rsid w:val="006B0FEF"/>
    <w:rsid w:val="006B114C"/>
    <w:rsid w:val="006B25C4"/>
    <w:rsid w:val="006B2CA0"/>
    <w:rsid w:val="006B2E25"/>
    <w:rsid w:val="006B3BEE"/>
    <w:rsid w:val="006B3CEC"/>
    <w:rsid w:val="006B41E7"/>
    <w:rsid w:val="006B4389"/>
    <w:rsid w:val="006B4AFA"/>
    <w:rsid w:val="006B5427"/>
    <w:rsid w:val="006B5904"/>
    <w:rsid w:val="006B5C1A"/>
    <w:rsid w:val="006B7389"/>
    <w:rsid w:val="006B74E8"/>
    <w:rsid w:val="006B7A66"/>
    <w:rsid w:val="006B7BDE"/>
    <w:rsid w:val="006C07DE"/>
    <w:rsid w:val="006C1621"/>
    <w:rsid w:val="006C1D7E"/>
    <w:rsid w:val="006C2437"/>
    <w:rsid w:val="006C456A"/>
    <w:rsid w:val="006C4747"/>
    <w:rsid w:val="006C5496"/>
    <w:rsid w:val="006C6571"/>
    <w:rsid w:val="006C6A56"/>
    <w:rsid w:val="006C6B87"/>
    <w:rsid w:val="006C6F90"/>
    <w:rsid w:val="006C6FF8"/>
    <w:rsid w:val="006C7AD6"/>
    <w:rsid w:val="006D0F7E"/>
    <w:rsid w:val="006D10A7"/>
    <w:rsid w:val="006D12C7"/>
    <w:rsid w:val="006D260D"/>
    <w:rsid w:val="006D2965"/>
    <w:rsid w:val="006D2F5A"/>
    <w:rsid w:val="006D4219"/>
    <w:rsid w:val="006D5041"/>
    <w:rsid w:val="006D51CA"/>
    <w:rsid w:val="006D5811"/>
    <w:rsid w:val="006D633A"/>
    <w:rsid w:val="006D758A"/>
    <w:rsid w:val="006D75AD"/>
    <w:rsid w:val="006D7D4F"/>
    <w:rsid w:val="006E0269"/>
    <w:rsid w:val="006E0336"/>
    <w:rsid w:val="006E1658"/>
    <w:rsid w:val="006E1882"/>
    <w:rsid w:val="006E23B8"/>
    <w:rsid w:val="006E3381"/>
    <w:rsid w:val="006E45C2"/>
    <w:rsid w:val="006E4C6A"/>
    <w:rsid w:val="006E4D6D"/>
    <w:rsid w:val="006E57BD"/>
    <w:rsid w:val="006E6572"/>
    <w:rsid w:val="006E6E76"/>
    <w:rsid w:val="006E7626"/>
    <w:rsid w:val="006F07CA"/>
    <w:rsid w:val="006F16C7"/>
    <w:rsid w:val="006F2468"/>
    <w:rsid w:val="006F29DD"/>
    <w:rsid w:val="006F2CE4"/>
    <w:rsid w:val="006F300C"/>
    <w:rsid w:val="006F3508"/>
    <w:rsid w:val="006F3DAD"/>
    <w:rsid w:val="006F4E53"/>
    <w:rsid w:val="006F525D"/>
    <w:rsid w:val="006F5EB4"/>
    <w:rsid w:val="006F619D"/>
    <w:rsid w:val="006F6F2D"/>
    <w:rsid w:val="006F708F"/>
    <w:rsid w:val="006F740C"/>
    <w:rsid w:val="006F7FFC"/>
    <w:rsid w:val="00700144"/>
    <w:rsid w:val="00700557"/>
    <w:rsid w:val="007006D6"/>
    <w:rsid w:val="00700850"/>
    <w:rsid w:val="007038C5"/>
    <w:rsid w:val="0070461E"/>
    <w:rsid w:val="0070496B"/>
    <w:rsid w:val="00705FFA"/>
    <w:rsid w:val="0070601E"/>
    <w:rsid w:val="007060CD"/>
    <w:rsid w:val="00706BB2"/>
    <w:rsid w:val="00707EC8"/>
    <w:rsid w:val="00710090"/>
    <w:rsid w:val="00710790"/>
    <w:rsid w:val="007108D9"/>
    <w:rsid w:val="00711F10"/>
    <w:rsid w:val="007125FD"/>
    <w:rsid w:val="0071271E"/>
    <w:rsid w:val="007129EC"/>
    <w:rsid w:val="00712C3A"/>
    <w:rsid w:val="00712CD8"/>
    <w:rsid w:val="00713515"/>
    <w:rsid w:val="007147B3"/>
    <w:rsid w:val="00714CD9"/>
    <w:rsid w:val="0071542D"/>
    <w:rsid w:val="00715DEC"/>
    <w:rsid w:val="00715E6F"/>
    <w:rsid w:val="007162E4"/>
    <w:rsid w:val="00720496"/>
    <w:rsid w:val="00720DA6"/>
    <w:rsid w:val="007210F7"/>
    <w:rsid w:val="00721B3B"/>
    <w:rsid w:val="00721D03"/>
    <w:rsid w:val="00721D3C"/>
    <w:rsid w:val="00723C71"/>
    <w:rsid w:val="00727630"/>
    <w:rsid w:val="00727A00"/>
    <w:rsid w:val="00730930"/>
    <w:rsid w:val="007317A3"/>
    <w:rsid w:val="00731987"/>
    <w:rsid w:val="00731AD1"/>
    <w:rsid w:val="00731C67"/>
    <w:rsid w:val="00731DF1"/>
    <w:rsid w:val="007336FF"/>
    <w:rsid w:val="00733D89"/>
    <w:rsid w:val="0073447E"/>
    <w:rsid w:val="0073463E"/>
    <w:rsid w:val="00734CC7"/>
    <w:rsid w:val="00735730"/>
    <w:rsid w:val="00735BD0"/>
    <w:rsid w:val="00735F33"/>
    <w:rsid w:val="00736459"/>
    <w:rsid w:val="007371E0"/>
    <w:rsid w:val="007373B6"/>
    <w:rsid w:val="0073758C"/>
    <w:rsid w:val="00737D6C"/>
    <w:rsid w:val="00737F7E"/>
    <w:rsid w:val="00740675"/>
    <w:rsid w:val="00740E7D"/>
    <w:rsid w:val="007413F1"/>
    <w:rsid w:val="00741797"/>
    <w:rsid w:val="00741DF9"/>
    <w:rsid w:val="00742D83"/>
    <w:rsid w:val="00743B9E"/>
    <w:rsid w:val="007448CB"/>
    <w:rsid w:val="00747DBD"/>
    <w:rsid w:val="00747E0B"/>
    <w:rsid w:val="00750263"/>
    <w:rsid w:val="007504BD"/>
    <w:rsid w:val="007508AB"/>
    <w:rsid w:val="00751134"/>
    <w:rsid w:val="00751196"/>
    <w:rsid w:val="00751386"/>
    <w:rsid w:val="0075181A"/>
    <w:rsid w:val="00751FDE"/>
    <w:rsid w:val="0075242C"/>
    <w:rsid w:val="00752F54"/>
    <w:rsid w:val="00754920"/>
    <w:rsid w:val="00754C7E"/>
    <w:rsid w:val="007577AA"/>
    <w:rsid w:val="0076002E"/>
    <w:rsid w:val="00760F6D"/>
    <w:rsid w:val="007610C9"/>
    <w:rsid w:val="007610D2"/>
    <w:rsid w:val="00761D15"/>
    <w:rsid w:val="00761F22"/>
    <w:rsid w:val="00762745"/>
    <w:rsid w:val="00763257"/>
    <w:rsid w:val="0076377A"/>
    <w:rsid w:val="00764642"/>
    <w:rsid w:val="00764A47"/>
    <w:rsid w:val="00766103"/>
    <w:rsid w:val="007663EB"/>
    <w:rsid w:val="007667B2"/>
    <w:rsid w:val="00766BE0"/>
    <w:rsid w:val="00766E05"/>
    <w:rsid w:val="00770257"/>
    <w:rsid w:val="0077077E"/>
    <w:rsid w:val="00770F05"/>
    <w:rsid w:val="0077240F"/>
    <w:rsid w:val="007726FD"/>
    <w:rsid w:val="00774659"/>
    <w:rsid w:val="007747E4"/>
    <w:rsid w:val="00774B05"/>
    <w:rsid w:val="00774C32"/>
    <w:rsid w:val="00775363"/>
    <w:rsid w:val="00775CCE"/>
    <w:rsid w:val="0077628B"/>
    <w:rsid w:val="00777634"/>
    <w:rsid w:val="00780C85"/>
    <w:rsid w:val="0078181C"/>
    <w:rsid w:val="00782FFB"/>
    <w:rsid w:val="00784D03"/>
    <w:rsid w:val="00785534"/>
    <w:rsid w:val="00785C6B"/>
    <w:rsid w:val="00786F49"/>
    <w:rsid w:val="0078708A"/>
    <w:rsid w:val="00787692"/>
    <w:rsid w:val="00787B78"/>
    <w:rsid w:val="00790357"/>
    <w:rsid w:val="007907EB"/>
    <w:rsid w:val="00790B1F"/>
    <w:rsid w:val="00791E40"/>
    <w:rsid w:val="00793998"/>
    <w:rsid w:val="00793BCB"/>
    <w:rsid w:val="00794009"/>
    <w:rsid w:val="007948C1"/>
    <w:rsid w:val="00794B4B"/>
    <w:rsid w:val="00794F56"/>
    <w:rsid w:val="00795143"/>
    <w:rsid w:val="00795438"/>
    <w:rsid w:val="007962D9"/>
    <w:rsid w:val="00796835"/>
    <w:rsid w:val="00797815"/>
    <w:rsid w:val="0079782F"/>
    <w:rsid w:val="007A0651"/>
    <w:rsid w:val="007A0C54"/>
    <w:rsid w:val="007A198B"/>
    <w:rsid w:val="007A1BDF"/>
    <w:rsid w:val="007A2F1D"/>
    <w:rsid w:val="007A35DA"/>
    <w:rsid w:val="007A38B0"/>
    <w:rsid w:val="007A3D31"/>
    <w:rsid w:val="007A4086"/>
    <w:rsid w:val="007A508E"/>
    <w:rsid w:val="007A5E23"/>
    <w:rsid w:val="007B00ED"/>
    <w:rsid w:val="007B0127"/>
    <w:rsid w:val="007B26FB"/>
    <w:rsid w:val="007B36EF"/>
    <w:rsid w:val="007B4030"/>
    <w:rsid w:val="007B43A1"/>
    <w:rsid w:val="007B5501"/>
    <w:rsid w:val="007B6874"/>
    <w:rsid w:val="007B6910"/>
    <w:rsid w:val="007B6D58"/>
    <w:rsid w:val="007B75AF"/>
    <w:rsid w:val="007B7F87"/>
    <w:rsid w:val="007C0B1F"/>
    <w:rsid w:val="007C14ED"/>
    <w:rsid w:val="007C1E64"/>
    <w:rsid w:val="007C1F42"/>
    <w:rsid w:val="007C3A36"/>
    <w:rsid w:val="007C3D83"/>
    <w:rsid w:val="007C415D"/>
    <w:rsid w:val="007C50F2"/>
    <w:rsid w:val="007C5224"/>
    <w:rsid w:val="007C6082"/>
    <w:rsid w:val="007C6424"/>
    <w:rsid w:val="007C6F7E"/>
    <w:rsid w:val="007D0063"/>
    <w:rsid w:val="007D02DA"/>
    <w:rsid w:val="007D0BDC"/>
    <w:rsid w:val="007D11F4"/>
    <w:rsid w:val="007D3125"/>
    <w:rsid w:val="007D369E"/>
    <w:rsid w:val="007D3E44"/>
    <w:rsid w:val="007D41AC"/>
    <w:rsid w:val="007D4696"/>
    <w:rsid w:val="007D5104"/>
    <w:rsid w:val="007D5DA5"/>
    <w:rsid w:val="007D5EB8"/>
    <w:rsid w:val="007D62EF"/>
    <w:rsid w:val="007D63D9"/>
    <w:rsid w:val="007D6412"/>
    <w:rsid w:val="007D7CC2"/>
    <w:rsid w:val="007D7E53"/>
    <w:rsid w:val="007E08E7"/>
    <w:rsid w:val="007E0B43"/>
    <w:rsid w:val="007E23EF"/>
    <w:rsid w:val="007E2BEB"/>
    <w:rsid w:val="007E2DDE"/>
    <w:rsid w:val="007E4F72"/>
    <w:rsid w:val="007E57BE"/>
    <w:rsid w:val="007E5B19"/>
    <w:rsid w:val="007E5C90"/>
    <w:rsid w:val="007E6A53"/>
    <w:rsid w:val="007E6D6F"/>
    <w:rsid w:val="007E7868"/>
    <w:rsid w:val="007E7C60"/>
    <w:rsid w:val="007F02CB"/>
    <w:rsid w:val="007F0C64"/>
    <w:rsid w:val="007F1CF8"/>
    <w:rsid w:val="007F3017"/>
    <w:rsid w:val="007F30E1"/>
    <w:rsid w:val="007F3652"/>
    <w:rsid w:val="007F3EAC"/>
    <w:rsid w:val="007F47FD"/>
    <w:rsid w:val="007F5C8D"/>
    <w:rsid w:val="007F6049"/>
    <w:rsid w:val="007F6FC5"/>
    <w:rsid w:val="007F7BD2"/>
    <w:rsid w:val="008001FB"/>
    <w:rsid w:val="0080076B"/>
    <w:rsid w:val="00800B13"/>
    <w:rsid w:val="00803645"/>
    <w:rsid w:val="008046D6"/>
    <w:rsid w:val="00804899"/>
    <w:rsid w:val="00804E77"/>
    <w:rsid w:val="008057F9"/>
    <w:rsid w:val="0080595D"/>
    <w:rsid w:val="0080597F"/>
    <w:rsid w:val="00806225"/>
    <w:rsid w:val="00806784"/>
    <w:rsid w:val="00806A2C"/>
    <w:rsid w:val="008073C8"/>
    <w:rsid w:val="008079E0"/>
    <w:rsid w:val="00807AE2"/>
    <w:rsid w:val="00807D80"/>
    <w:rsid w:val="00807EC0"/>
    <w:rsid w:val="00810C20"/>
    <w:rsid w:val="00811627"/>
    <w:rsid w:val="00811B27"/>
    <w:rsid w:val="00811B96"/>
    <w:rsid w:val="00812CA8"/>
    <w:rsid w:val="008162E8"/>
    <w:rsid w:val="00816918"/>
    <w:rsid w:val="00817ACD"/>
    <w:rsid w:val="008203CF"/>
    <w:rsid w:val="008205BD"/>
    <w:rsid w:val="008207E7"/>
    <w:rsid w:val="008216AE"/>
    <w:rsid w:val="0082216D"/>
    <w:rsid w:val="008224F0"/>
    <w:rsid w:val="00822983"/>
    <w:rsid w:val="0082300E"/>
    <w:rsid w:val="008233F8"/>
    <w:rsid w:val="008248AD"/>
    <w:rsid w:val="008248BD"/>
    <w:rsid w:val="00824CC5"/>
    <w:rsid w:val="00826D52"/>
    <w:rsid w:val="0082744D"/>
    <w:rsid w:val="00827956"/>
    <w:rsid w:val="00830252"/>
    <w:rsid w:val="00830651"/>
    <w:rsid w:val="00831BFE"/>
    <w:rsid w:val="00832255"/>
    <w:rsid w:val="00832FE7"/>
    <w:rsid w:val="0083468B"/>
    <w:rsid w:val="008355FD"/>
    <w:rsid w:val="0083746A"/>
    <w:rsid w:val="00837684"/>
    <w:rsid w:val="00837868"/>
    <w:rsid w:val="00837DC5"/>
    <w:rsid w:val="00840B0E"/>
    <w:rsid w:val="008412D1"/>
    <w:rsid w:val="00841E69"/>
    <w:rsid w:val="00842099"/>
    <w:rsid w:val="008422FE"/>
    <w:rsid w:val="00843490"/>
    <w:rsid w:val="00845334"/>
    <w:rsid w:val="008453FD"/>
    <w:rsid w:val="00846085"/>
    <w:rsid w:val="00847C97"/>
    <w:rsid w:val="00850336"/>
    <w:rsid w:val="00850E4D"/>
    <w:rsid w:val="00851189"/>
    <w:rsid w:val="008534BE"/>
    <w:rsid w:val="00853833"/>
    <w:rsid w:val="00853B6D"/>
    <w:rsid w:val="008564D9"/>
    <w:rsid w:val="00857489"/>
    <w:rsid w:val="008601E0"/>
    <w:rsid w:val="008607F9"/>
    <w:rsid w:val="008608A3"/>
    <w:rsid w:val="00861C82"/>
    <w:rsid w:val="00861C84"/>
    <w:rsid w:val="00862DDC"/>
    <w:rsid w:val="00864118"/>
    <w:rsid w:val="008646F0"/>
    <w:rsid w:val="00864A1A"/>
    <w:rsid w:val="008655B2"/>
    <w:rsid w:val="00865865"/>
    <w:rsid w:val="00866629"/>
    <w:rsid w:val="0086688E"/>
    <w:rsid w:val="00866BFD"/>
    <w:rsid w:val="00866E86"/>
    <w:rsid w:val="008673DA"/>
    <w:rsid w:val="008700EF"/>
    <w:rsid w:val="008720B2"/>
    <w:rsid w:val="008737CF"/>
    <w:rsid w:val="008751DD"/>
    <w:rsid w:val="00876697"/>
    <w:rsid w:val="0087693C"/>
    <w:rsid w:val="0088074E"/>
    <w:rsid w:val="0088089B"/>
    <w:rsid w:val="00880F06"/>
    <w:rsid w:val="00881CAF"/>
    <w:rsid w:val="00882F99"/>
    <w:rsid w:val="00883538"/>
    <w:rsid w:val="00884126"/>
    <w:rsid w:val="00884313"/>
    <w:rsid w:val="00884418"/>
    <w:rsid w:val="00884FF6"/>
    <w:rsid w:val="00885097"/>
    <w:rsid w:val="0089024F"/>
    <w:rsid w:val="008902E4"/>
    <w:rsid w:val="00892945"/>
    <w:rsid w:val="00892B05"/>
    <w:rsid w:val="00893133"/>
    <w:rsid w:val="00893406"/>
    <w:rsid w:val="00893F12"/>
    <w:rsid w:val="00893F7B"/>
    <w:rsid w:val="0089423C"/>
    <w:rsid w:val="00895966"/>
    <w:rsid w:val="00895C2C"/>
    <w:rsid w:val="00897304"/>
    <w:rsid w:val="00897DD0"/>
    <w:rsid w:val="008A0465"/>
    <w:rsid w:val="008A18DB"/>
    <w:rsid w:val="008A20D1"/>
    <w:rsid w:val="008A2921"/>
    <w:rsid w:val="008A374B"/>
    <w:rsid w:val="008A3BE6"/>
    <w:rsid w:val="008A7A78"/>
    <w:rsid w:val="008B0D0B"/>
    <w:rsid w:val="008B14A9"/>
    <w:rsid w:val="008B1A30"/>
    <w:rsid w:val="008B23EF"/>
    <w:rsid w:val="008B2F99"/>
    <w:rsid w:val="008B3279"/>
    <w:rsid w:val="008B4843"/>
    <w:rsid w:val="008B4C2C"/>
    <w:rsid w:val="008B586C"/>
    <w:rsid w:val="008B6084"/>
    <w:rsid w:val="008B67E8"/>
    <w:rsid w:val="008B6B02"/>
    <w:rsid w:val="008B76A6"/>
    <w:rsid w:val="008B79A1"/>
    <w:rsid w:val="008B7FC6"/>
    <w:rsid w:val="008C0281"/>
    <w:rsid w:val="008C1155"/>
    <w:rsid w:val="008C1979"/>
    <w:rsid w:val="008C30CD"/>
    <w:rsid w:val="008C5289"/>
    <w:rsid w:val="008C5757"/>
    <w:rsid w:val="008C6310"/>
    <w:rsid w:val="008C7779"/>
    <w:rsid w:val="008C7C73"/>
    <w:rsid w:val="008D1153"/>
    <w:rsid w:val="008D1540"/>
    <w:rsid w:val="008D2289"/>
    <w:rsid w:val="008D2354"/>
    <w:rsid w:val="008D2A79"/>
    <w:rsid w:val="008D2E62"/>
    <w:rsid w:val="008D3762"/>
    <w:rsid w:val="008D387F"/>
    <w:rsid w:val="008D3A11"/>
    <w:rsid w:val="008D4099"/>
    <w:rsid w:val="008D47FF"/>
    <w:rsid w:val="008D5727"/>
    <w:rsid w:val="008D62C2"/>
    <w:rsid w:val="008D6BBF"/>
    <w:rsid w:val="008D6FE5"/>
    <w:rsid w:val="008E000D"/>
    <w:rsid w:val="008E040B"/>
    <w:rsid w:val="008E0528"/>
    <w:rsid w:val="008E0FCE"/>
    <w:rsid w:val="008E245E"/>
    <w:rsid w:val="008E2563"/>
    <w:rsid w:val="008E2E91"/>
    <w:rsid w:val="008E31E4"/>
    <w:rsid w:val="008E34F8"/>
    <w:rsid w:val="008E39C1"/>
    <w:rsid w:val="008E3F2D"/>
    <w:rsid w:val="008E43C9"/>
    <w:rsid w:val="008E5552"/>
    <w:rsid w:val="008E57CC"/>
    <w:rsid w:val="008E6F8F"/>
    <w:rsid w:val="008E79AF"/>
    <w:rsid w:val="008E7A45"/>
    <w:rsid w:val="008F0807"/>
    <w:rsid w:val="008F0B64"/>
    <w:rsid w:val="008F23D3"/>
    <w:rsid w:val="008F2AF2"/>
    <w:rsid w:val="008F2D50"/>
    <w:rsid w:val="008F3C55"/>
    <w:rsid w:val="008F43F3"/>
    <w:rsid w:val="008F4469"/>
    <w:rsid w:val="008F4F57"/>
    <w:rsid w:val="008F6445"/>
    <w:rsid w:val="008F7AE0"/>
    <w:rsid w:val="008F7CD4"/>
    <w:rsid w:val="008F7F98"/>
    <w:rsid w:val="00901E7D"/>
    <w:rsid w:val="009020DE"/>
    <w:rsid w:val="00902CB5"/>
    <w:rsid w:val="00902EDC"/>
    <w:rsid w:val="00902F1A"/>
    <w:rsid w:val="009030AB"/>
    <w:rsid w:val="0090349B"/>
    <w:rsid w:val="00904DBC"/>
    <w:rsid w:val="00905348"/>
    <w:rsid w:val="00906D39"/>
    <w:rsid w:val="009072D4"/>
    <w:rsid w:val="00907333"/>
    <w:rsid w:val="00907AAA"/>
    <w:rsid w:val="00910A1E"/>
    <w:rsid w:val="00910F5E"/>
    <w:rsid w:val="009115A8"/>
    <w:rsid w:val="009130BE"/>
    <w:rsid w:val="00913F44"/>
    <w:rsid w:val="00914672"/>
    <w:rsid w:val="00915046"/>
    <w:rsid w:val="00915370"/>
    <w:rsid w:val="00915433"/>
    <w:rsid w:val="009159CC"/>
    <w:rsid w:val="00920FBA"/>
    <w:rsid w:val="0092125B"/>
    <w:rsid w:val="009212F6"/>
    <w:rsid w:val="009218E4"/>
    <w:rsid w:val="0092242D"/>
    <w:rsid w:val="00922F48"/>
    <w:rsid w:val="009240B9"/>
    <w:rsid w:val="00927664"/>
    <w:rsid w:val="009279E9"/>
    <w:rsid w:val="00927A71"/>
    <w:rsid w:val="00930228"/>
    <w:rsid w:val="00930257"/>
    <w:rsid w:val="00930F47"/>
    <w:rsid w:val="0093126F"/>
    <w:rsid w:val="009313AC"/>
    <w:rsid w:val="009315DF"/>
    <w:rsid w:val="00932B9A"/>
    <w:rsid w:val="0093323B"/>
    <w:rsid w:val="0093599B"/>
    <w:rsid w:val="00936625"/>
    <w:rsid w:val="00941079"/>
    <w:rsid w:val="00941DDA"/>
    <w:rsid w:val="009423BA"/>
    <w:rsid w:val="00943D47"/>
    <w:rsid w:val="0094425A"/>
    <w:rsid w:val="00944665"/>
    <w:rsid w:val="00944786"/>
    <w:rsid w:val="00945273"/>
    <w:rsid w:val="0094539A"/>
    <w:rsid w:val="00945CB1"/>
    <w:rsid w:val="00947997"/>
    <w:rsid w:val="0095015A"/>
    <w:rsid w:val="00950FCC"/>
    <w:rsid w:val="00951838"/>
    <w:rsid w:val="009527FE"/>
    <w:rsid w:val="0095381A"/>
    <w:rsid w:val="0095392A"/>
    <w:rsid w:val="00954A3D"/>
    <w:rsid w:val="009579AD"/>
    <w:rsid w:val="00960AFD"/>
    <w:rsid w:val="00961A71"/>
    <w:rsid w:val="009632D8"/>
    <w:rsid w:val="00963D0B"/>
    <w:rsid w:val="00963E90"/>
    <w:rsid w:val="00964362"/>
    <w:rsid w:val="00964AE8"/>
    <w:rsid w:val="009656AE"/>
    <w:rsid w:val="009656C1"/>
    <w:rsid w:val="00965749"/>
    <w:rsid w:val="009667E1"/>
    <w:rsid w:val="009672C0"/>
    <w:rsid w:val="009677DC"/>
    <w:rsid w:val="009678B7"/>
    <w:rsid w:val="0097022F"/>
    <w:rsid w:val="0097151F"/>
    <w:rsid w:val="00971530"/>
    <w:rsid w:val="00971642"/>
    <w:rsid w:val="00971B45"/>
    <w:rsid w:val="00972195"/>
    <w:rsid w:val="0097219D"/>
    <w:rsid w:val="009730B1"/>
    <w:rsid w:val="00973E42"/>
    <w:rsid w:val="00973EA9"/>
    <w:rsid w:val="00976F23"/>
    <w:rsid w:val="0098020A"/>
    <w:rsid w:val="00980E88"/>
    <w:rsid w:val="0098148F"/>
    <w:rsid w:val="00981CF9"/>
    <w:rsid w:val="0098204B"/>
    <w:rsid w:val="009825E8"/>
    <w:rsid w:val="0098260E"/>
    <w:rsid w:val="00983116"/>
    <w:rsid w:val="00983326"/>
    <w:rsid w:val="009837CD"/>
    <w:rsid w:val="0098511D"/>
    <w:rsid w:val="009851C1"/>
    <w:rsid w:val="009852DD"/>
    <w:rsid w:val="00985BB4"/>
    <w:rsid w:val="00985E44"/>
    <w:rsid w:val="00986C20"/>
    <w:rsid w:val="009903F8"/>
    <w:rsid w:val="009922C6"/>
    <w:rsid w:val="00992E70"/>
    <w:rsid w:val="00993981"/>
    <w:rsid w:val="009939A5"/>
    <w:rsid w:val="00993D88"/>
    <w:rsid w:val="009942F2"/>
    <w:rsid w:val="009967A1"/>
    <w:rsid w:val="00996FAF"/>
    <w:rsid w:val="009A20B0"/>
    <w:rsid w:val="009A253C"/>
    <w:rsid w:val="009A3541"/>
    <w:rsid w:val="009A42A5"/>
    <w:rsid w:val="009A4A2D"/>
    <w:rsid w:val="009A5337"/>
    <w:rsid w:val="009A61EB"/>
    <w:rsid w:val="009A6249"/>
    <w:rsid w:val="009A6E1A"/>
    <w:rsid w:val="009A7964"/>
    <w:rsid w:val="009B0535"/>
    <w:rsid w:val="009B0DB9"/>
    <w:rsid w:val="009B1952"/>
    <w:rsid w:val="009B2806"/>
    <w:rsid w:val="009B2812"/>
    <w:rsid w:val="009B28F8"/>
    <w:rsid w:val="009B2B31"/>
    <w:rsid w:val="009B31BE"/>
    <w:rsid w:val="009B3B38"/>
    <w:rsid w:val="009B4585"/>
    <w:rsid w:val="009B4DBC"/>
    <w:rsid w:val="009B6222"/>
    <w:rsid w:val="009B6C66"/>
    <w:rsid w:val="009B6EC0"/>
    <w:rsid w:val="009B6F3A"/>
    <w:rsid w:val="009B7709"/>
    <w:rsid w:val="009C0533"/>
    <w:rsid w:val="009C20C9"/>
    <w:rsid w:val="009C357B"/>
    <w:rsid w:val="009C3BA0"/>
    <w:rsid w:val="009C3C4A"/>
    <w:rsid w:val="009C6827"/>
    <w:rsid w:val="009C7D89"/>
    <w:rsid w:val="009C7EE2"/>
    <w:rsid w:val="009D0BA9"/>
    <w:rsid w:val="009D3C2F"/>
    <w:rsid w:val="009D4058"/>
    <w:rsid w:val="009D410B"/>
    <w:rsid w:val="009D42B2"/>
    <w:rsid w:val="009D673A"/>
    <w:rsid w:val="009D69CA"/>
    <w:rsid w:val="009E0185"/>
    <w:rsid w:val="009E030B"/>
    <w:rsid w:val="009E0372"/>
    <w:rsid w:val="009E0677"/>
    <w:rsid w:val="009E26A9"/>
    <w:rsid w:val="009E378B"/>
    <w:rsid w:val="009E4572"/>
    <w:rsid w:val="009E45FE"/>
    <w:rsid w:val="009E4C6C"/>
    <w:rsid w:val="009E5034"/>
    <w:rsid w:val="009E5A1F"/>
    <w:rsid w:val="009F0A42"/>
    <w:rsid w:val="009F1C03"/>
    <w:rsid w:val="009F249C"/>
    <w:rsid w:val="009F3F4A"/>
    <w:rsid w:val="009F4125"/>
    <w:rsid w:val="009F4132"/>
    <w:rsid w:val="009F4229"/>
    <w:rsid w:val="009F43E8"/>
    <w:rsid w:val="009F43F2"/>
    <w:rsid w:val="009F4BF3"/>
    <w:rsid w:val="009F699C"/>
    <w:rsid w:val="009F6DF8"/>
    <w:rsid w:val="009F6FC2"/>
    <w:rsid w:val="009F79ED"/>
    <w:rsid w:val="00A009F6"/>
    <w:rsid w:val="00A00A49"/>
    <w:rsid w:val="00A03502"/>
    <w:rsid w:val="00A03552"/>
    <w:rsid w:val="00A0409F"/>
    <w:rsid w:val="00A04246"/>
    <w:rsid w:val="00A06CC0"/>
    <w:rsid w:val="00A07518"/>
    <w:rsid w:val="00A07712"/>
    <w:rsid w:val="00A12264"/>
    <w:rsid w:val="00A124AC"/>
    <w:rsid w:val="00A12B29"/>
    <w:rsid w:val="00A133D6"/>
    <w:rsid w:val="00A135C4"/>
    <w:rsid w:val="00A1371B"/>
    <w:rsid w:val="00A15675"/>
    <w:rsid w:val="00A15A51"/>
    <w:rsid w:val="00A16234"/>
    <w:rsid w:val="00A16A2A"/>
    <w:rsid w:val="00A1766B"/>
    <w:rsid w:val="00A17BAE"/>
    <w:rsid w:val="00A200AF"/>
    <w:rsid w:val="00A26006"/>
    <w:rsid w:val="00A26582"/>
    <w:rsid w:val="00A26F36"/>
    <w:rsid w:val="00A270C1"/>
    <w:rsid w:val="00A27215"/>
    <w:rsid w:val="00A305F7"/>
    <w:rsid w:val="00A315F1"/>
    <w:rsid w:val="00A31CE1"/>
    <w:rsid w:val="00A3282F"/>
    <w:rsid w:val="00A338E9"/>
    <w:rsid w:val="00A3409A"/>
    <w:rsid w:val="00A345AD"/>
    <w:rsid w:val="00A347AF"/>
    <w:rsid w:val="00A36004"/>
    <w:rsid w:val="00A372B2"/>
    <w:rsid w:val="00A379BB"/>
    <w:rsid w:val="00A37FFA"/>
    <w:rsid w:val="00A40242"/>
    <w:rsid w:val="00A408C9"/>
    <w:rsid w:val="00A40C04"/>
    <w:rsid w:val="00A4123D"/>
    <w:rsid w:val="00A41302"/>
    <w:rsid w:val="00A42E44"/>
    <w:rsid w:val="00A42FB6"/>
    <w:rsid w:val="00A43DB9"/>
    <w:rsid w:val="00A449DA"/>
    <w:rsid w:val="00A4559C"/>
    <w:rsid w:val="00A45C3E"/>
    <w:rsid w:val="00A47FAB"/>
    <w:rsid w:val="00A5047F"/>
    <w:rsid w:val="00A5089F"/>
    <w:rsid w:val="00A50B3D"/>
    <w:rsid w:val="00A51394"/>
    <w:rsid w:val="00A5209D"/>
    <w:rsid w:val="00A5230C"/>
    <w:rsid w:val="00A52DB3"/>
    <w:rsid w:val="00A52DBF"/>
    <w:rsid w:val="00A5305D"/>
    <w:rsid w:val="00A5333C"/>
    <w:rsid w:val="00A55D9B"/>
    <w:rsid w:val="00A565A3"/>
    <w:rsid w:val="00A56790"/>
    <w:rsid w:val="00A567ED"/>
    <w:rsid w:val="00A569A7"/>
    <w:rsid w:val="00A5711E"/>
    <w:rsid w:val="00A57FBB"/>
    <w:rsid w:val="00A618A1"/>
    <w:rsid w:val="00A62419"/>
    <w:rsid w:val="00A63023"/>
    <w:rsid w:val="00A63EC6"/>
    <w:rsid w:val="00A63F0A"/>
    <w:rsid w:val="00A65E83"/>
    <w:rsid w:val="00A6622A"/>
    <w:rsid w:val="00A70064"/>
    <w:rsid w:val="00A70566"/>
    <w:rsid w:val="00A70A6E"/>
    <w:rsid w:val="00A70C9B"/>
    <w:rsid w:val="00A70DC7"/>
    <w:rsid w:val="00A721F1"/>
    <w:rsid w:val="00A72AD9"/>
    <w:rsid w:val="00A72C8B"/>
    <w:rsid w:val="00A746AF"/>
    <w:rsid w:val="00A74929"/>
    <w:rsid w:val="00A74AB6"/>
    <w:rsid w:val="00A74D29"/>
    <w:rsid w:val="00A758BB"/>
    <w:rsid w:val="00A77501"/>
    <w:rsid w:val="00A801A2"/>
    <w:rsid w:val="00A813A2"/>
    <w:rsid w:val="00A81995"/>
    <w:rsid w:val="00A8263A"/>
    <w:rsid w:val="00A82877"/>
    <w:rsid w:val="00A83552"/>
    <w:rsid w:val="00A8367F"/>
    <w:rsid w:val="00A838C4"/>
    <w:rsid w:val="00A83F6A"/>
    <w:rsid w:val="00A84351"/>
    <w:rsid w:val="00A85159"/>
    <w:rsid w:val="00A85777"/>
    <w:rsid w:val="00A85D5F"/>
    <w:rsid w:val="00A8669B"/>
    <w:rsid w:val="00A868F5"/>
    <w:rsid w:val="00A86A7E"/>
    <w:rsid w:val="00A90BD9"/>
    <w:rsid w:val="00A90FCE"/>
    <w:rsid w:val="00A91A4C"/>
    <w:rsid w:val="00A9200C"/>
    <w:rsid w:val="00A923C7"/>
    <w:rsid w:val="00A923ED"/>
    <w:rsid w:val="00A92492"/>
    <w:rsid w:val="00A925F4"/>
    <w:rsid w:val="00A9265F"/>
    <w:rsid w:val="00A92911"/>
    <w:rsid w:val="00A929DE"/>
    <w:rsid w:val="00A939BF"/>
    <w:rsid w:val="00A950EC"/>
    <w:rsid w:val="00A9703E"/>
    <w:rsid w:val="00A97FDB"/>
    <w:rsid w:val="00AA0345"/>
    <w:rsid w:val="00AA0E0B"/>
    <w:rsid w:val="00AA0EF9"/>
    <w:rsid w:val="00AA1092"/>
    <w:rsid w:val="00AA21FD"/>
    <w:rsid w:val="00AA31DE"/>
    <w:rsid w:val="00AA3B23"/>
    <w:rsid w:val="00AA3BE2"/>
    <w:rsid w:val="00AA4A3E"/>
    <w:rsid w:val="00AA4AF1"/>
    <w:rsid w:val="00AA59E2"/>
    <w:rsid w:val="00AA5F51"/>
    <w:rsid w:val="00AA6BB8"/>
    <w:rsid w:val="00AB0C19"/>
    <w:rsid w:val="00AB2607"/>
    <w:rsid w:val="00AB34A7"/>
    <w:rsid w:val="00AB357E"/>
    <w:rsid w:val="00AB3A91"/>
    <w:rsid w:val="00AB5153"/>
    <w:rsid w:val="00AB55D0"/>
    <w:rsid w:val="00AB59B6"/>
    <w:rsid w:val="00AB608F"/>
    <w:rsid w:val="00AB6236"/>
    <w:rsid w:val="00AB723A"/>
    <w:rsid w:val="00AB73BF"/>
    <w:rsid w:val="00AB7D4C"/>
    <w:rsid w:val="00AB7FBA"/>
    <w:rsid w:val="00AC023D"/>
    <w:rsid w:val="00AC0C17"/>
    <w:rsid w:val="00AC2604"/>
    <w:rsid w:val="00AC4F3D"/>
    <w:rsid w:val="00AC65A2"/>
    <w:rsid w:val="00AC69A7"/>
    <w:rsid w:val="00AC70F6"/>
    <w:rsid w:val="00AD0232"/>
    <w:rsid w:val="00AD03AB"/>
    <w:rsid w:val="00AD1DBC"/>
    <w:rsid w:val="00AD234C"/>
    <w:rsid w:val="00AD47A7"/>
    <w:rsid w:val="00AD5009"/>
    <w:rsid w:val="00AD6803"/>
    <w:rsid w:val="00AD7370"/>
    <w:rsid w:val="00AD7668"/>
    <w:rsid w:val="00AE0D67"/>
    <w:rsid w:val="00AE395B"/>
    <w:rsid w:val="00AE405B"/>
    <w:rsid w:val="00AE5BA6"/>
    <w:rsid w:val="00AE6B75"/>
    <w:rsid w:val="00AE797A"/>
    <w:rsid w:val="00AF0D67"/>
    <w:rsid w:val="00AF0DD5"/>
    <w:rsid w:val="00AF13D1"/>
    <w:rsid w:val="00AF1588"/>
    <w:rsid w:val="00AF180B"/>
    <w:rsid w:val="00AF1F4F"/>
    <w:rsid w:val="00AF5D0F"/>
    <w:rsid w:val="00AF6FD2"/>
    <w:rsid w:val="00AF7EA5"/>
    <w:rsid w:val="00B0051B"/>
    <w:rsid w:val="00B0119D"/>
    <w:rsid w:val="00B01492"/>
    <w:rsid w:val="00B019C0"/>
    <w:rsid w:val="00B01A8C"/>
    <w:rsid w:val="00B02A21"/>
    <w:rsid w:val="00B03102"/>
    <w:rsid w:val="00B04385"/>
    <w:rsid w:val="00B05B66"/>
    <w:rsid w:val="00B05BCD"/>
    <w:rsid w:val="00B05F30"/>
    <w:rsid w:val="00B07143"/>
    <w:rsid w:val="00B071B5"/>
    <w:rsid w:val="00B07729"/>
    <w:rsid w:val="00B0786B"/>
    <w:rsid w:val="00B07D25"/>
    <w:rsid w:val="00B10195"/>
    <w:rsid w:val="00B10784"/>
    <w:rsid w:val="00B116E8"/>
    <w:rsid w:val="00B11739"/>
    <w:rsid w:val="00B123BF"/>
    <w:rsid w:val="00B1493F"/>
    <w:rsid w:val="00B14BDD"/>
    <w:rsid w:val="00B15071"/>
    <w:rsid w:val="00B15A52"/>
    <w:rsid w:val="00B1661D"/>
    <w:rsid w:val="00B17C38"/>
    <w:rsid w:val="00B20327"/>
    <w:rsid w:val="00B20B5F"/>
    <w:rsid w:val="00B20D5E"/>
    <w:rsid w:val="00B210F0"/>
    <w:rsid w:val="00B2190D"/>
    <w:rsid w:val="00B227E2"/>
    <w:rsid w:val="00B24E28"/>
    <w:rsid w:val="00B255EA"/>
    <w:rsid w:val="00B25EFA"/>
    <w:rsid w:val="00B26768"/>
    <w:rsid w:val="00B27F13"/>
    <w:rsid w:val="00B30B9E"/>
    <w:rsid w:val="00B31234"/>
    <w:rsid w:val="00B31272"/>
    <w:rsid w:val="00B31E53"/>
    <w:rsid w:val="00B329E9"/>
    <w:rsid w:val="00B347CC"/>
    <w:rsid w:val="00B34C6D"/>
    <w:rsid w:val="00B35BA3"/>
    <w:rsid w:val="00B35C38"/>
    <w:rsid w:val="00B35CE0"/>
    <w:rsid w:val="00B36134"/>
    <w:rsid w:val="00B36669"/>
    <w:rsid w:val="00B36703"/>
    <w:rsid w:val="00B376A3"/>
    <w:rsid w:val="00B40FCD"/>
    <w:rsid w:val="00B412C7"/>
    <w:rsid w:val="00B414F6"/>
    <w:rsid w:val="00B4187F"/>
    <w:rsid w:val="00B44162"/>
    <w:rsid w:val="00B44F45"/>
    <w:rsid w:val="00B451CE"/>
    <w:rsid w:val="00B451F3"/>
    <w:rsid w:val="00B45BF3"/>
    <w:rsid w:val="00B45DE7"/>
    <w:rsid w:val="00B45E22"/>
    <w:rsid w:val="00B46D13"/>
    <w:rsid w:val="00B47E51"/>
    <w:rsid w:val="00B501DA"/>
    <w:rsid w:val="00B50222"/>
    <w:rsid w:val="00B504D7"/>
    <w:rsid w:val="00B525A1"/>
    <w:rsid w:val="00B529C0"/>
    <w:rsid w:val="00B53219"/>
    <w:rsid w:val="00B539F2"/>
    <w:rsid w:val="00B53B56"/>
    <w:rsid w:val="00B54BDA"/>
    <w:rsid w:val="00B55B29"/>
    <w:rsid w:val="00B5699F"/>
    <w:rsid w:val="00B60696"/>
    <w:rsid w:val="00B60748"/>
    <w:rsid w:val="00B60EE1"/>
    <w:rsid w:val="00B62C60"/>
    <w:rsid w:val="00B636FF"/>
    <w:rsid w:val="00B6401A"/>
    <w:rsid w:val="00B64043"/>
    <w:rsid w:val="00B6435E"/>
    <w:rsid w:val="00B64674"/>
    <w:rsid w:val="00B64AE4"/>
    <w:rsid w:val="00B64DC5"/>
    <w:rsid w:val="00B650CC"/>
    <w:rsid w:val="00B65376"/>
    <w:rsid w:val="00B655A5"/>
    <w:rsid w:val="00B655D8"/>
    <w:rsid w:val="00B67713"/>
    <w:rsid w:val="00B67DF3"/>
    <w:rsid w:val="00B70868"/>
    <w:rsid w:val="00B7088D"/>
    <w:rsid w:val="00B7091E"/>
    <w:rsid w:val="00B70A54"/>
    <w:rsid w:val="00B71FE5"/>
    <w:rsid w:val="00B72B52"/>
    <w:rsid w:val="00B73193"/>
    <w:rsid w:val="00B73392"/>
    <w:rsid w:val="00B734FF"/>
    <w:rsid w:val="00B73867"/>
    <w:rsid w:val="00B741B9"/>
    <w:rsid w:val="00B7464F"/>
    <w:rsid w:val="00B747D6"/>
    <w:rsid w:val="00B75641"/>
    <w:rsid w:val="00B7566D"/>
    <w:rsid w:val="00B7619F"/>
    <w:rsid w:val="00B76E91"/>
    <w:rsid w:val="00B776E7"/>
    <w:rsid w:val="00B80A3F"/>
    <w:rsid w:val="00B80CE0"/>
    <w:rsid w:val="00B816F4"/>
    <w:rsid w:val="00B84394"/>
    <w:rsid w:val="00B85B3C"/>
    <w:rsid w:val="00B85FEB"/>
    <w:rsid w:val="00B8724B"/>
    <w:rsid w:val="00B87A2F"/>
    <w:rsid w:val="00B902A7"/>
    <w:rsid w:val="00B905CA"/>
    <w:rsid w:val="00B908D4"/>
    <w:rsid w:val="00B9101E"/>
    <w:rsid w:val="00B91743"/>
    <w:rsid w:val="00B91814"/>
    <w:rsid w:val="00B91AE2"/>
    <w:rsid w:val="00B92599"/>
    <w:rsid w:val="00B925C2"/>
    <w:rsid w:val="00B92E08"/>
    <w:rsid w:val="00B9398A"/>
    <w:rsid w:val="00B93BF1"/>
    <w:rsid w:val="00B93C3B"/>
    <w:rsid w:val="00B94B71"/>
    <w:rsid w:val="00B95808"/>
    <w:rsid w:val="00B95AE6"/>
    <w:rsid w:val="00B95D8F"/>
    <w:rsid w:val="00B970FC"/>
    <w:rsid w:val="00BA02C6"/>
    <w:rsid w:val="00BA186F"/>
    <w:rsid w:val="00BA3500"/>
    <w:rsid w:val="00BA4961"/>
    <w:rsid w:val="00BA5597"/>
    <w:rsid w:val="00BA5E4A"/>
    <w:rsid w:val="00BA65C0"/>
    <w:rsid w:val="00BA6FCC"/>
    <w:rsid w:val="00BA713B"/>
    <w:rsid w:val="00BA7691"/>
    <w:rsid w:val="00BB086D"/>
    <w:rsid w:val="00BB0B12"/>
    <w:rsid w:val="00BB1AF9"/>
    <w:rsid w:val="00BB27F7"/>
    <w:rsid w:val="00BB2A44"/>
    <w:rsid w:val="00BB2C08"/>
    <w:rsid w:val="00BB31F6"/>
    <w:rsid w:val="00BB36CA"/>
    <w:rsid w:val="00BB4B0C"/>
    <w:rsid w:val="00BB4DA9"/>
    <w:rsid w:val="00BB527B"/>
    <w:rsid w:val="00BB52AB"/>
    <w:rsid w:val="00BB59EE"/>
    <w:rsid w:val="00BB6570"/>
    <w:rsid w:val="00BB6D3D"/>
    <w:rsid w:val="00BB767F"/>
    <w:rsid w:val="00BC0359"/>
    <w:rsid w:val="00BC075F"/>
    <w:rsid w:val="00BC266F"/>
    <w:rsid w:val="00BC2A07"/>
    <w:rsid w:val="00BC2E1F"/>
    <w:rsid w:val="00BC3C4D"/>
    <w:rsid w:val="00BC4802"/>
    <w:rsid w:val="00BC4F5F"/>
    <w:rsid w:val="00BC578F"/>
    <w:rsid w:val="00BC6780"/>
    <w:rsid w:val="00BC6F01"/>
    <w:rsid w:val="00BC78FF"/>
    <w:rsid w:val="00BD0AA6"/>
    <w:rsid w:val="00BD114D"/>
    <w:rsid w:val="00BD2114"/>
    <w:rsid w:val="00BD22A9"/>
    <w:rsid w:val="00BD2512"/>
    <w:rsid w:val="00BD3916"/>
    <w:rsid w:val="00BD4C8C"/>
    <w:rsid w:val="00BD52D7"/>
    <w:rsid w:val="00BD5626"/>
    <w:rsid w:val="00BD5D5A"/>
    <w:rsid w:val="00BD6675"/>
    <w:rsid w:val="00BD6A29"/>
    <w:rsid w:val="00BD6FD5"/>
    <w:rsid w:val="00BD7063"/>
    <w:rsid w:val="00BE2710"/>
    <w:rsid w:val="00BE3722"/>
    <w:rsid w:val="00BE3FEA"/>
    <w:rsid w:val="00BE43DD"/>
    <w:rsid w:val="00BE6B17"/>
    <w:rsid w:val="00BE7C3F"/>
    <w:rsid w:val="00BF061F"/>
    <w:rsid w:val="00BF1065"/>
    <w:rsid w:val="00BF2525"/>
    <w:rsid w:val="00BF3DAC"/>
    <w:rsid w:val="00BF4659"/>
    <w:rsid w:val="00BF4F41"/>
    <w:rsid w:val="00BF57AE"/>
    <w:rsid w:val="00BF5BE6"/>
    <w:rsid w:val="00BF5D89"/>
    <w:rsid w:val="00BF6533"/>
    <w:rsid w:val="00BF7255"/>
    <w:rsid w:val="00BF7B74"/>
    <w:rsid w:val="00C001ED"/>
    <w:rsid w:val="00C00BA0"/>
    <w:rsid w:val="00C00E56"/>
    <w:rsid w:val="00C019A0"/>
    <w:rsid w:val="00C02138"/>
    <w:rsid w:val="00C03C8F"/>
    <w:rsid w:val="00C041B2"/>
    <w:rsid w:val="00C050CF"/>
    <w:rsid w:val="00C05469"/>
    <w:rsid w:val="00C059C0"/>
    <w:rsid w:val="00C073B4"/>
    <w:rsid w:val="00C07BD4"/>
    <w:rsid w:val="00C10CA5"/>
    <w:rsid w:val="00C129A7"/>
    <w:rsid w:val="00C138FC"/>
    <w:rsid w:val="00C14DEE"/>
    <w:rsid w:val="00C1545B"/>
    <w:rsid w:val="00C15718"/>
    <w:rsid w:val="00C15C1E"/>
    <w:rsid w:val="00C20114"/>
    <w:rsid w:val="00C207E3"/>
    <w:rsid w:val="00C22177"/>
    <w:rsid w:val="00C2217E"/>
    <w:rsid w:val="00C24737"/>
    <w:rsid w:val="00C26196"/>
    <w:rsid w:val="00C266D4"/>
    <w:rsid w:val="00C3049F"/>
    <w:rsid w:val="00C32852"/>
    <w:rsid w:val="00C32ABA"/>
    <w:rsid w:val="00C34A80"/>
    <w:rsid w:val="00C34F38"/>
    <w:rsid w:val="00C35A56"/>
    <w:rsid w:val="00C35CB2"/>
    <w:rsid w:val="00C36C9B"/>
    <w:rsid w:val="00C4083D"/>
    <w:rsid w:val="00C408E2"/>
    <w:rsid w:val="00C430D1"/>
    <w:rsid w:val="00C43398"/>
    <w:rsid w:val="00C43D5B"/>
    <w:rsid w:val="00C44F40"/>
    <w:rsid w:val="00C45711"/>
    <w:rsid w:val="00C45F80"/>
    <w:rsid w:val="00C467B9"/>
    <w:rsid w:val="00C46F6D"/>
    <w:rsid w:val="00C46FE6"/>
    <w:rsid w:val="00C501AB"/>
    <w:rsid w:val="00C503CE"/>
    <w:rsid w:val="00C524B9"/>
    <w:rsid w:val="00C5292B"/>
    <w:rsid w:val="00C52F87"/>
    <w:rsid w:val="00C53CC5"/>
    <w:rsid w:val="00C54DA7"/>
    <w:rsid w:val="00C54DF2"/>
    <w:rsid w:val="00C553D6"/>
    <w:rsid w:val="00C55C2F"/>
    <w:rsid w:val="00C566F5"/>
    <w:rsid w:val="00C56A90"/>
    <w:rsid w:val="00C607A6"/>
    <w:rsid w:val="00C60AB5"/>
    <w:rsid w:val="00C60E27"/>
    <w:rsid w:val="00C61886"/>
    <w:rsid w:val="00C61E16"/>
    <w:rsid w:val="00C6305C"/>
    <w:rsid w:val="00C63061"/>
    <w:rsid w:val="00C64F70"/>
    <w:rsid w:val="00C65033"/>
    <w:rsid w:val="00C653C8"/>
    <w:rsid w:val="00C661E0"/>
    <w:rsid w:val="00C66283"/>
    <w:rsid w:val="00C6705B"/>
    <w:rsid w:val="00C6773F"/>
    <w:rsid w:val="00C70259"/>
    <w:rsid w:val="00C71878"/>
    <w:rsid w:val="00C718F0"/>
    <w:rsid w:val="00C71DCE"/>
    <w:rsid w:val="00C727EF"/>
    <w:rsid w:val="00C729D2"/>
    <w:rsid w:val="00C73565"/>
    <w:rsid w:val="00C737EB"/>
    <w:rsid w:val="00C74573"/>
    <w:rsid w:val="00C74789"/>
    <w:rsid w:val="00C74A26"/>
    <w:rsid w:val="00C74B47"/>
    <w:rsid w:val="00C74E26"/>
    <w:rsid w:val="00C753A0"/>
    <w:rsid w:val="00C75CE1"/>
    <w:rsid w:val="00C75E2F"/>
    <w:rsid w:val="00C76735"/>
    <w:rsid w:val="00C769E3"/>
    <w:rsid w:val="00C7765D"/>
    <w:rsid w:val="00C77E4C"/>
    <w:rsid w:val="00C81385"/>
    <w:rsid w:val="00C81BEC"/>
    <w:rsid w:val="00C821BB"/>
    <w:rsid w:val="00C82648"/>
    <w:rsid w:val="00C82F03"/>
    <w:rsid w:val="00C843E2"/>
    <w:rsid w:val="00C84E45"/>
    <w:rsid w:val="00C8519D"/>
    <w:rsid w:val="00C852ED"/>
    <w:rsid w:val="00C86467"/>
    <w:rsid w:val="00C86F66"/>
    <w:rsid w:val="00C86FC8"/>
    <w:rsid w:val="00C871C1"/>
    <w:rsid w:val="00C87626"/>
    <w:rsid w:val="00C87A2D"/>
    <w:rsid w:val="00C9027C"/>
    <w:rsid w:val="00C90291"/>
    <w:rsid w:val="00C909DD"/>
    <w:rsid w:val="00C90A34"/>
    <w:rsid w:val="00C91E9A"/>
    <w:rsid w:val="00C921D4"/>
    <w:rsid w:val="00C92FB1"/>
    <w:rsid w:val="00C93EC7"/>
    <w:rsid w:val="00C94B2D"/>
    <w:rsid w:val="00C95796"/>
    <w:rsid w:val="00C9625E"/>
    <w:rsid w:val="00C97DFC"/>
    <w:rsid w:val="00C97F54"/>
    <w:rsid w:val="00CA0B6F"/>
    <w:rsid w:val="00CA0E9D"/>
    <w:rsid w:val="00CA12C9"/>
    <w:rsid w:val="00CA1503"/>
    <w:rsid w:val="00CA160A"/>
    <w:rsid w:val="00CA36C8"/>
    <w:rsid w:val="00CA3709"/>
    <w:rsid w:val="00CA3A71"/>
    <w:rsid w:val="00CA4C16"/>
    <w:rsid w:val="00CA5197"/>
    <w:rsid w:val="00CA51C8"/>
    <w:rsid w:val="00CA5915"/>
    <w:rsid w:val="00CA595A"/>
    <w:rsid w:val="00CA6288"/>
    <w:rsid w:val="00CB0163"/>
    <w:rsid w:val="00CB0F51"/>
    <w:rsid w:val="00CB16A7"/>
    <w:rsid w:val="00CB22C3"/>
    <w:rsid w:val="00CB233B"/>
    <w:rsid w:val="00CB25DD"/>
    <w:rsid w:val="00CB273B"/>
    <w:rsid w:val="00CB3EF2"/>
    <w:rsid w:val="00CB4080"/>
    <w:rsid w:val="00CB40B9"/>
    <w:rsid w:val="00CB4E0E"/>
    <w:rsid w:val="00CB7777"/>
    <w:rsid w:val="00CC205A"/>
    <w:rsid w:val="00CC2662"/>
    <w:rsid w:val="00CC2DA7"/>
    <w:rsid w:val="00CC37B6"/>
    <w:rsid w:val="00CC3D7F"/>
    <w:rsid w:val="00CC40D2"/>
    <w:rsid w:val="00CC4A6A"/>
    <w:rsid w:val="00CC4C7C"/>
    <w:rsid w:val="00CC51C7"/>
    <w:rsid w:val="00CC5876"/>
    <w:rsid w:val="00CC5D41"/>
    <w:rsid w:val="00CC6F47"/>
    <w:rsid w:val="00CD1EB1"/>
    <w:rsid w:val="00CD1F46"/>
    <w:rsid w:val="00CD2308"/>
    <w:rsid w:val="00CD2830"/>
    <w:rsid w:val="00CD29B8"/>
    <w:rsid w:val="00CD2D39"/>
    <w:rsid w:val="00CD332B"/>
    <w:rsid w:val="00CD4FFB"/>
    <w:rsid w:val="00CD77CD"/>
    <w:rsid w:val="00CD786A"/>
    <w:rsid w:val="00CE07D1"/>
    <w:rsid w:val="00CE107F"/>
    <w:rsid w:val="00CE318D"/>
    <w:rsid w:val="00CE46D3"/>
    <w:rsid w:val="00CE4821"/>
    <w:rsid w:val="00CE53B9"/>
    <w:rsid w:val="00CE64AB"/>
    <w:rsid w:val="00CE72C3"/>
    <w:rsid w:val="00CE72FB"/>
    <w:rsid w:val="00CF03C1"/>
    <w:rsid w:val="00CF0A00"/>
    <w:rsid w:val="00CF0CEC"/>
    <w:rsid w:val="00CF17CA"/>
    <w:rsid w:val="00CF1D91"/>
    <w:rsid w:val="00CF4289"/>
    <w:rsid w:val="00CF43D8"/>
    <w:rsid w:val="00CF4730"/>
    <w:rsid w:val="00CF4DD8"/>
    <w:rsid w:val="00CF58A3"/>
    <w:rsid w:val="00CF59E6"/>
    <w:rsid w:val="00CF5F6E"/>
    <w:rsid w:val="00CF64B1"/>
    <w:rsid w:val="00CF70A6"/>
    <w:rsid w:val="00CF7AF7"/>
    <w:rsid w:val="00CF7F1A"/>
    <w:rsid w:val="00D0012C"/>
    <w:rsid w:val="00D00382"/>
    <w:rsid w:val="00D0062B"/>
    <w:rsid w:val="00D01342"/>
    <w:rsid w:val="00D013F1"/>
    <w:rsid w:val="00D0187E"/>
    <w:rsid w:val="00D045F9"/>
    <w:rsid w:val="00D05534"/>
    <w:rsid w:val="00D05CDD"/>
    <w:rsid w:val="00D0690D"/>
    <w:rsid w:val="00D0726E"/>
    <w:rsid w:val="00D07791"/>
    <w:rsid w:val="00D102C5"/>
    <w:rsid w:val="00D104B0"/>
    <w:rsid w:val="00D108E4"/>
    <w:rsid w:val="00D110C2"/>
    <w:rsid w:val="00D112E8"/>
    <w:rsid w:val="00D113D3"/>
    <w:rsid w:val="00D1266E"/>
    <w:rsid w:val="00D14F10"/>
    <w:rsid w:val="00D15D93"/>
    <w:rsid w:val="00D1652C"/>
    <w:rsid w:val="00D166C4"/>
    <w:rsid w:val="00D20556"/>
    <w:rsid w:val="00D2085C"/>
    <w:rsid w:val="00D21528"/>
    <w:rsid w:val="00D217D1"/>
    <w:rsid w:val="00D22C56"/>
    <w:rsid w:val="00D24CE7"/>
    <w:rsid w:val="00D2540A"/>
    <w:rsid w:val="00D255D4"/>
    <w:rsid w:val="00D25AFE"/>
    <w:rsid w:val="00D27856"/>
    <w:rsid w:val="00D30979"/>
    <w:rsid w:val="00D3176B"/>
    <w:rsid w:val="00D31923"/>
    <w:rsid w:val="00D3199E"/>
    <w:rsid w:val="00D32B70"/>
    <w:rsid w:val="00D35B5E"/>
    <w:rsid w:val="00D35E96"/>
    <w:rsid w:val="00D3700E"/>
    <w:rsid w:val="00D3792D"/>
    <w:rsid w:val="00D40372"/>
    <w:rsid w:val="00D40A36"/>
    <w:rsid w:val="00D413F7"/>
    <w:rsid w:val="00D4143C"/>
    <w:rsid w:val="00D416C3"/>
    <w:rsid w:val="00D427A4"/>
    <w:rsid w:val="00D429D8"/>
    <w:rsid w:val="00D42B6C"/>
    <w:rsid w:val="00D42D6E"/>
    <w:rsid w:val="00D4312C"/>
    <w:rsid w:val="00D43698"/>
    <w:rsid w:val="00D43B9A"/>
    <w:rsid w:val="00D44049"/>
    <w:rsid w:val="00D44AF6"/>
    <w:rsid w:val="00D454D2"/>
    <w:rsid w:val="00D45E7B"/>
    <w:rsid w:val="00D46466"/>
    <w:rsid w:val="00D47328"/>
    <w:rsid w:val="00D4786E"/>
    <w:rsid w:val="00D47ADA"/>
    <w:rsid w:val="00D47CA9"/>
    <w:rsid w:val="00D47E87"/>
    <w:rsid w:val="00D5093E"/>
    <w:rsid w:val="00D509A1"/>
    <w:rsid w:val="00D51A87"/>
    <w:rsid w:val="00D51B9F"/>
    <w:rsid w:val="00D51DF8"/>
    <w:rsid w:val="00D51F06"/>
    <w:rsid w:val="00D51F71"/>
    <w:rsid w:val="00D52301"/>
    <w:rsid w:val="00D5236D"/>
    <w:rsid w:val="00D53615"/>
    <w:rsid w:val="00D54316"/>
    <w:rsid w:val="00D5490E"/>
    <w:rsid w:val="00D54940"/>
    <w:rsid w:val="00D55058"/>
    <w:rsid w:val="00D553EF"/>
    <w:rsid w:val="00D575D3"/>
    <w:rsid w:val="00D578B4"/>
    <w:rsid w:val="00D60B83"/>
    <w:rsid w:val="00D6113B"/>
    <w:rsid w:val="00D61A9E"/>
    <w:rsid w:val="00D62200"/>
    <w:rsid w:val="00D623AD"/>
    <w:rsid w:val="00D62438"/>
    <w:rsid w:val="00D6403B"/>
    <w:rsid w:val="00D64B9C"/>
    <w:rsid w:val="00D65140"/>
    <w:rsid w:val="00D6543F"/>
    <w:rsid w:val="00D66415"/>
    <w:rsid w:val="00D716D2"/>
    <w:rsid w:val="00D71AF2"/>
    <w:rsid w:val="00D71CDB"/>
    <w:rsid w:val="00D7413E"/>
    <w:rsid w:val="00D742F0"/>
    <w:rsid w:val="00D7475D"/>
    <w:rsid w:val="00D761F0"/>
    <w:rsid w:val="00D7662F"/>
    <w:rsid w:val="00D77FDA"/>
    <w:rsid w:val="00D80879"/>
    <w:rsid w:val="00D813DE"/>
    <w:rsid w:val="00D81F07"/>
    <w:rsid w:val="00D83ED5"/>
    <w:rsid w:val="00D85FC0"/>
    <w:rsid w:val="00D86056"/>
    <w:rsid w:val="00D8686D"/>
    <w:rsid w:val="00D877A6"/>
    <w:rsid w:val="00D87D35"/>
    <w:rsid w:val="00D87F4D"/>
    <w:rsid w:val="00D90181"/>
    <w:rsid w:val="00D901BF"/>
    <w:rsid w:val="00D906EF"/>
    <w:rsid w:val="00D912F7"/>
    <w:rsid w:val="00D930E2"/>
    <w:rsid w:val="00D94828"/>
    <w:rsid w:val="00D94B68"/>
    <w:rsid w:val="00D95C33"/>
    <w:rsid w:val="00D96390"/>
    <w:rsid w:val="00D9664B"/>
    <w:rsid w:val="00D96C3D"/>
    <w:rsid w:val="00D96D51"/>
    <w:rsid w:val="00DA16EF"/>
    <w:rsid w:val="00DA175C"/>
    <w:rsid w:val="00DA1ECF"/>
    <w:rsid w:val="00DA22B9"/>
    <w:rsid w:val="00DA265F"/>
    <w:rsid w:val="00DA2A04"/>
    <w:rsid w:val="00DA356A"/>
    <w:rsid w:val="00DA455C"/>
    <w:rsid w:val="00DA4ACA"/>
    <w:rsid w:val="00DA65B0"/>
    <w:rsid w:val="00DA6BCB"/>
    <w:rsid w:val="00DA73FD"/>
    <w:rsid w:val="00DA7897"/>
    <w:rsid w:val="00DB28BD"/>
    <w:rsid w:val="00DB315B"/>
    <w:rsid w:val="00DB3505"/>
    <w:rsid w:val="00DB3C9D"/>
    <w:rsid w:val="00DB47D9"/>
    <w:rsid w:val="00DB5EF4"/>
    <w:rsid w:val="00DB6A9E"/>
    <w:rsid w:val="00DB6DBB"/>
    <w:rsid w:val="00DC01CC"/>
    <w:rsid w:val="00DC2082"/>
    <w:rsid w:val="00DC3E1E"/>
    <w:rsid w:val="00DC3F49"/>
    <w:rsid w:val="00DC4796"/>
    <w:rsid w:val="00DC51B4"/>
    <w:rsid w:val="00DC5921"/>
    <w:rsid w:val="00DC5D1B"/>
    <w:rsid w:val="00DC64E8"/>
    <w:rsid w:val="00DC67ED"/>
    <w:rsid w:val="00DD0507"/>
    <w:rsid w:val="00DD1A36"/>
    <w:rsid w:val="00DD23B4"/>
    <w:rsid w:val="00DD4151"/>
    <w:rsid w:val="00DD4700"/>
    <w:rsid w:val="00DD4A32"/>
    <w:rsid w:val="00DD4ECF"/>
    <w:rsid w:val="00DD7B1E"/>
    <w:rsid w:val="00DE09D0"/>
    <w:rsid w:val="00DE0E8A"/>
    <w:rsid w:val="00DE1650"/>
    <w:rsid w:val="00DE1A41"/>
    <w:rsid w:val="00DE293A"/>
    <w:rsid w:val="00DE2C8F"/>
    <w:rsid w:val="00DE36F4"/>
    <w:rsid w:val="00DE3F23"/>
    <w:rsid w:val="00DE4F9E"/>
    <w:rsid w:val="00DE6AC6"/>
    <w:rsid w:val="00DE70DB"/>
    <w:rsid w:val="00DE7867"/>
    <w:rsid w:val="00DF009E"/>
    <w:rsid w:val="00DF04E8"/>
    <w:rsid w:val="00DF10ED"/>
    <w:rsid w:val="00DF12F1"/>
    <w:rsid w:val="00DF1C2B"/>
    <w:rsid w:val="00DF20EF"/>
    <w:rsid w:val="00DF2E9F"/>
    <w:rsid w:val="00DF3C20"/>
    <w:rsid w:val="00DF6234"/>
    <w:rsid w:val="00DF7056"/>
    <w:rsid w:val="00E0103F"/>
    <w:rsid w:val="00E01168"/>
    <w:rsid w:val="00E01733"/>
    <w:rsid w:val="00E02464"/>
    <w:rsid w:val="00E02626"/>
    <w:rsid w:val="00E02FD2"/>
    <w:rsid w:val="00E03017"/>
    <w:rsid w:val="00E03ECA"/>
    <w:rsid w:val="00E04A39"/>
    <w:rsid w:val="00E061A7"/>
    <w:rsid w:val="00E0643A"/>
    <w:rsid w:val="00E06486"/>
    <w:rsid w:val="00E067C9"/>
    <w:rsid w:val="00E06C5E"/>
    <w:rsid w:val="00E06E21"/>
    <w:rsid w:val="00E07559"/>
    <w:rsid w:val="00E12093"/>
    <w:rsid w:val="00E12CA6"/>
    <w:rsid w:val="00E12E94"/>
    <w:rsid w:val="00E13BDD"/>
    <w:rsid w:val="00E14476"/>
    <w:rsid w:val="00E16228"/>
    <w:rsid w:val="00E16BA4"/>
    <w:rsid w:val="00E20369"/>
    <w:rsid w:val="00E20986"/>
    <w:rsid w:val="00E21126"/>
    <w:rsid w:val="00E221BF"/>
    <w:rsid w:val="00E24B8C"/>
    <w:rsid w:val="00E2574B"/>
    <w:rsid w:val="00E2765D"/>
    <w:rsid w:val="00E30F59"/>
    <w:rsid w:val="00E315B1"/>
    <w:rsid w:val="00E3199F"/>
    <w:rsid w:val="00E31F1D"/>
    <w:rsid w:val="00E32374"/>
    <w:rsid w:val="00E32561"/>
    <w:rsid w:val="00E338C5"/>
    <w:rsid w:val="00E33BF7"/>
    <w:rsid w:val="00E35CA8"/>
    <w:rsid w:val="00E3711D"/>
    <w:rsid w:val="00E374D4"/>
    <w:rsid w:val="00E4080E"/>
    <w:rsid w:val="00E42626"/>
    <w:rsid w:val="00E427D4"/>
    <w:rsid w:val="00E43172"/>
    <w:rsid w:val="00E43608"/>
    <w:rsid w:val="00E43756"/>
    <w:rsid w:val="00E43AD5"/>
    <w:rsid w:val="00E43ED5"/>
    <w:rsid w:val="00E4641F"/>
    <w:rsid w:val="00E464A0"/>
    <w:rsid w:val="00E4659B"/>
    <w:rsid w:val="00E471E5"/>
    <w:rsid w:val="00E47C4C"/>
    <w:rsid w:val="00E50104"/>
    <w:rsid w:val="00E50748"/>
    <w:rsid w:val="00E521D3"/>
    <w:rsid w:val="00E5221A"/>
    <w:rsid w:val="00E530A2"/>
    <w:rsid w:val="00E543CD"/>
    <w:rsid w:val="00E54576"/>
    <w:rsid w:val="00E5570B"/>
    <w:rsid w:val="00E56A44"/>
    <w:rsid w:val="00E57266"/>
    <w:rsid w:val="00E57A15"/>
    <w:rsid w:val="00E57EC4"/>
    <w:rsid w:val="00E62041"/>
    <w:rsid w:val="00E62206"/>
    <w:rsid w:val="00E626F5"/>
    <w:rsid w:val="00E62FDB"/>
    <w:rsid w:val="00E6305A"/>
    <w:rsid w:val="00E63705"/>
    <w:rsid w:val="00E63918"/>
    <w:rsid w:val="00E6434D"/>
    <w:rsid w:val="00E6436A"/>
    <w:rsid w:val="00E647AF"/>
    <w:rsid w:val="00E66AF4"/>
    <w:rsid w:val="00E66EB4"/>
    <w:rsid w:val="00E671FE"/>
    <w:rsid w:val="00E675D9"/>
    <w:rsid w:val="00E67680"/>
    <w:rsid w:val="00E715EE"/>
    <w:rsid w:val="00E72475"/>
    <w:rsid w:val="00E732A7"/>
    <w:rsid w:val="00E73984"/>
    <w:rsid w:val="00E73CBC"/>
    <w:rsid w:val="00E756B5"/>
    <w:rsid w:val="00E7649F"/>
    <w:rsid w:val="00E76A24"/>
    <w:rsid w:val="00E76F41"/>
    <w:rsid w:val="00E7728A"/>
    <w:rsid w:val="00E7731D"/>
    <w:rsid w:val="00E809D2"/>
    <w:rsid w:val="00E818BB"/>
    <w:rsid w:val="00E81D99"/>
    <w:rsid w:val="00E83115"/>
    <w:rsid w:val="00E83370"/>
    <w:rsid w:val="00E834BD"/>
    <w:rsid w:val="00E85BE2"/>
    <w:rsid w:val="00E86F6A"/>
    <w:rsid w:val="00E87393"/>
    <w:rsid w:val="00E9004F"/>
    <w:rsid w:val="00E907BA"/>
    <w:rsid w:val="00E90A20"/>
    <w:rsid w:val="00E90A2F"/>
    <w:rsid w:val="00E91460"/>
    <w:rsid w:val="00E919DE"/>
    <w:rsid w:val="00E91CAD"/>
    <w:rsid w:val="00E92581"/>
    <w:rsid w:val="00E9262F"/>
    <w:rsid w:val="00E9448C"/>
    <w:rsid w:val="00E9486D"/>
    <w:rsid w:val="00E950F2"/>
    <w:rsid w:val="00E973D7"/>
    <w:rsid w:val="00E97C4A"/>
    <w:rsid w:val="00E97EB0"/>
    <w:rsid w:val="00EA0074"/>
    <w:rsid w:val="00EA11D9"/>
    <w:rsid w:val="00EA21C1"/>
    <w:rsid w:val="00EA4A35"/>
    <w:rsid w:val="00EA5DC8"/>
    <w:rsid w:val="00EA60DA"/>
    <w:rsid w:val="00EA742A"/>
    <w:rsid w:val="00EA7454"/>
    <w:rsid w:val="00EA7775"/>
    <w:rsid w:val="00EA7811"/>
    <w:rsid w:val="00EB235D"/>
    <w:rsid w:val="00EB26BA"/>
    <w:rsid w:val="00EB3369"/>
    <w:rsid w:val="00EB4554"/>
    <w:rsid w:val="00EB479F"/>
    <w:rsid w:val="00EB4E04"/>
    <w:rsid w:val="00EB5367"/>
    <w:rsid w:val="00EB7FFB"/>
    <w:rsid w:val="00EC0304"/>
    <w:rsid w:val="00EC08C3"/>
    <w:rsid w:val="00EC08C8"/>
    <w:rsid w:val="00EC1461"/>
    <w:rsid w:val="00EC2DDB"/>
    <w:rsid w:val="00EC37B0"/>
    <w:rsid w:val="00EC4372"/>
    <w:rsid w:val="00EC4A0F"/>
    <w:rsid w:val="00EC4B82"/>
    <w:rsid w:val="00EC5197"/>
    <w:rsid w:val="00EC5340"/>
    <w:rsid w:val="00EC54E5"/>
    <w:rsid w:val="00EC553A"/>
    <w:rsid w:val="00EC6CD3"/>
    <w:rsid w:val="00EC75AD"/>
    <w:rsid w:val="00EC7A9A"/>
    <w:rsid w:val="00ED09E5"/>
    <w:rsid w:val="00ED246C"/>
    <w:rsid w:val="00ED3F82"/>
    <w:rsid w:val="00ED44C6"/>
    <w:rsid w:val="00ED4B90"/>
    <w:rsid w:val="00ED5388"/>
    <w:rsid w:val="00ED5DB9"/>
    <w:rsid w:val="00ED5ED0"/>
    <w:rsid w:val="00ED5EF2"/>
    <w:rsid w:val="00ED6894"/>
    <w:rsid w:val="00ED7332"/>
    <w:rsid w:val="00ED7E45"/>
    <w:rsid w:val="00EE0A51"/>
    <w:rsid w:val="00EE1BC6"/>
    <w:rsid w:val="00EE210F"/>
    <w:rsid w:val="00EE2595"/>
    <w:rsid w:val="00EE28DE"/>
    <w:rsid w:val="00EE2977"/>
    <w:rsid w:val="00EE2A75"/>
    <w:rsid w:val="00EE30B4"/>
    <w:rsid w:val="00EE345E"/>
    <w:rsid w:val="00EE3C2C"/>
    <w:rsid w:val="00EE40C2"/>
    <w:rsid w:val="00EE43AD"/>
    <w:rsid w:val="00EE50AD"/>
    <w:rsid w:val="00EE50DD"/>
    <w:rsid w:val="00EE59DF"/>
    <w:rsid w:val="00EE5EFC"/>
    <w:rsid w:val="00EE66B0"/>
    <w:rsid w:val="00EE7100"/>
    <w:rsid w:val="00EE7CDA"/>
    <w:rsid w:val="00EF037A"/>
    <w:rsid w:val="00EF08F0"/>
    <w:rsid w:val="00EF095D"/>
    <w:rsid w:val="00EF216E"/>
    <w:rsid w:val="00EF239E"/>
    <w:rsid w:val="00EF3341"/>
    <w:rsid w:val="00EF3965"/>
    <w:rsid w:val="00EF5C22"/>
    <w:rsid w:val="00EF7004"/>
    <w:rsid w:val="00EF71BD"/>
    <w:rsid w:val="00F00798"/>
    <w:rsid w:val="00F0206F"/>
    <w:rsid w:val="00F02C19"/>
    <w:rsid w:val="00F06572"/>
    <w:rsid w:val="00F06C3C"/>
    <w:rsid w:val="00F06FE9"/>
    <w:rsid w:val="00F0784D"/>
    <w:rsid w:val="00F10642"/>
    <w:rsid w:val="00F10E72"/>
    <w:rsid w:val="00F10F43"/>
    <w:rsid w:val="00F119D9"/>
    <w:rsid w:val="00F11EDC"/>
    <w:rsid w:val="00F12857"/>
    <w:rsid w:val="00F12951"/>
    <w:rsid w:val="00F1381A"/>
    <w:rsid w:val="00F13D18"/>
    <w:rsid w:val="00F13F7B"/>
    <w:rsid w:val="00F154DD"/>
    <w:rsid w:val="00F15BC2"/>
    <w:rsid w:val="00F17459"/>
    <w:rsid w:val="00F207FF"/>
    <w:rsid w:val="00F21CE5"/>
    <w:rsid w:val="00F21E23"/>
    <w:rsid w:val="00F2206F"/>
    <w:rsid w:val="00F22102"/>
    <w:rsid w:val="00F2378C"/>
    <w:rsid w:val="00F23B4A"/>
    <w:rsid w:val="00F24283"/>
    <w:rsid w:val="00F242D2"/>
    <w:rsid w:val="00F251BE"/>
    <w:rsid w:val="00F25B63"/>
    <w:rsid w:val="00F26081"/>
    <w:rsid w:val="00F2634B"/>
    <w:rsid w:val="00F27249"/>
    <w:rsid w:val="00F305E6"/>
    <w:rsid w:val="00F313F2"/>
    <w:rsid w:val="00F316A5"/>
    <w:rsid w:val="00F31E43"/>
    <w:rsid w:val="00F31FD8"/>
    <w:rsid w:val="00F326A9"/>
    <w:rsid w:val="00F33584"/>
    <w:rsid w:val="00F344B7"/>
    <w:rsid w:val="00F34FC7"/>
    <w:rsid w:val="00F350F8"/>
    <w:rsid w:val="00F361F1"/>
    <w:rsid w:val="00F3632E"/>
    <w:rsid w:val="00F36A5F"/>
    <w:rsid w:val="00F37678"/>
    <w:rsid w:val="00F3774D"/>
    <w:rsid w:val="00F4000E"/>
    <w:rsid w:val="00F412C7"/>
    <w:rsid w:val="00F4281E"/>
    <w:rsid w:val="00F4358B"/>
    <w:rsid w:val="00F438DE"/>
    <w:rsid w:val="00F43968"/>
    <w:rsid w:val="00F441E5"/>
    <w:rsid w:val="00F45718"/>
    <w:rsid w:val="00F4576D"/>
    <w:rsid w:val="00F45A54"/>
    <w:rsid w:val="00F45B78"/>
    <w:rsid w:val="00F46E6D"/>
    <w:rsid w:val="00F474A9"/>
    <w:rsid w:val="00F474CB"/>
    <w:rsid w:val="00F4771B"/>
    <w:rsid w:val="00F502CA"/>
    <w:rsid w:val="00F503A0"/>
    <w:rsid w:val="00F5186E"/>
    <w:rsid w:val="00F54325"/>
    <w:rsid w:val="00F55581"/>
    <w:rsid w:val="00F56A0F"/>
    <w:rsid w:val="00F60833"/>
    <w:rsid w:val="00F6188B"/>
    <w:rsid w:val="00F6309E"/>
    <w:rsid w:val="00F6327C"/>
    <w:rsid w:val="00F635E3"/>
    <w:rsid w:val="00F63781"/>
    <w:rsid w:val="00F65907"/>
    <w:rsid w:val="00F65A33"/>
    <w:rsid w:val="00F65A83"/>
    <w:rsid w:val="00F65B52"/>
    <w:rsid w:val="00F70057"/>
    <w:rsid w:val="00F71C93"/>
    <w:rsid w:val="00F72974"/>
    <w:rsid w:val="00F73F71"/>
    <w:rsid w:val="00F75167"/>
    <w:rsid w:val="00F76D81"/>
    <w:rsid w:val="00F805A5"/>
    <w:rsid w:val="00F839B4"/>
    <w:rsid w:val="00F84658"/>
    <w:rsid w:val="00F849FE"/>
    <w:rsid w:val="00F85099"/>
    <w:rsid w:val="00F85DDB"/>
    <w:rsid w:val="00F8691E"/>
    <w:rsid w:val="00F901B8"/>
    <w:rsid w:val="00F90AD1"/>
    <w:rsid w:val="00F912AD"/>
    <w:rsid w:val="00F91956"/>
    <w:rsid w:val="00F9196C"/>
    <w:rsid w:val="00F93483"/>
    <w:rsid w:val="00F93698"/>
    <w:rsid w:val="00F941CA"/>
    <w:rsid w:val="00F9566D"/>
    <w:rsid w:val="00F95D20"/>
    <w:rsid w:val="00F96262"/>
    <w:rsid w:val="00F97089"/>
    <w:rsid w:val="00F974D6"/>
    <w:rsid w:val="00F97B01"/>
    <w:rsid w:val="00FA037E"/>
    <w:rsid w:val="00FA0646"/>
    <w:rsid w:val="00FA1A64"/>
    <w:rsid w:val="00FA221C"/>
    <w:rsid w:val="00FA2EE0"/>
    <w:rsid w:val="00FA3039"/>
    <w:rsid w:val="00FA3CD3"/>
    <w:rsid w:val="00FA4C75"/>
    <w:rsid w:val="00FA69D2"/>
    <w:rsid w:val="00FA74A4"/>
    <w:rsid w:val="00FA7ED1"/>
    <w:rsid w:val="00FB0243"/>
    <w:rsid w:val="00FB0299"/>
    <w:rsid w:val="00FB155E"/>
    <w:rsid w:val="00FB2220"/>
    <w:rsid w:val="00FB31A6"/>
    <w:rsid w:val="00FB37E0"/>
    <w:rsid w:val="00FB399D"/>
    <w:rsid w:val="00FB3C3F"/>
    <w:rsid w:val="00FB4630"/>
    <w:rsid w:val="00FB5831"/>
    <w:rsid w:val="00FB5D2E"/>
    <w:rsid w:val="00FB6560"/>
    <w:rsid w:val="00FB6A01"/>
    <w:rsid w:val="00FB7C41"/>
    <w:rsid w:val="00FC0718"/>
    <w:rsid w:val="00FC078A"/>
    <w:rsid w:val="00FC26AB"/>
    <w:rsid w:val="00FC2F31"/>
    <w:rsid w:val="00FC3E43"/>
    <w:rsid w:val="00FC4051"/>
    <w:rsid w:val="00FC4536"/>
    <w:rsid w:val="00FC4758"/>
    <w:rsid w:val="00FC4C40"/>
    <w:rsid w:val="00FC61B4"/>
    <w:rsid w:val="00FC6579"/>
    <w:rsid w:val="00FC6F99"/>
    <w:rsid w:val="00FC7753"/>
    <w:rsid w:val="00FD11C6"/>
    <w:rsid w:val="00FD20A8"/>
    <w:rsid w:val="00FD2260"/>
    <w:rsid w:val="00FD2387"/>
    <w:rsid w:val="00FD350B"/>
    <w:rsid w:val="00FD3A2D"/>
    <w:rsid w:val="00FD4208"/>
    <w:rsid w:val="00FD433B"/>
    <w:rsid w:val="00FD4B08"/>
    <w:rsid w:val="00FD4DD8"/>
    <w:rsid w:val="00FD5BAA"/>
    <w:rsid w:val="00FD6538"/>
    <w:rsid w:val="00FD6DCC"/>
    <w:rsid w:val="00FE0CDD"/>
    <w:rsid w:val="00FE1085"/>
    <w:rsid w:val="00FE1AF8"/>
    <w:rsid w:val="00FE35F7"/>
    <w:rsid w:val="00FE4082"/>
    <w:rsid w:val="00FE42F5"/>
    <w:rsid w:val="00FE464F"/>
    <w:rsid w:val="00FE46F1"/>
    <w:rsid w:val="00FE4DE7"/>
    <w:rsid w:val="00FE4F10"/>
    <w:rsid w:val="00FE5B4E"/>
    <w:rsid w:val="00FE5EF3"/>
    <w:rsid w:val="00FE5FBD"/>
    <w:rsid w:val="00FE6196"/>
    <w:rsid w:val="00FE6C84"/>
    <w:rsid w:val="00FE715D"/>
    <w:rsid w:val="00FE7BD9"/>
    <w:rsid w:val="00FE7F60"/>
    <w:rsid w:val="00FF06BB"/>
    <w:rsid w:val="00FF0B6F"/>
    <w:rsid w:val="00FF2170"/>
    <w:rsid w:val="00FF2FA4"/>
    <w:rsid w:val="00FF30C4"/>
    <w:rsid w:val="00FF36F7"/>
    <w:rsid w:val="00FF5619"/>
    <w:rsid w:val="00FF603D"/>
    <w:rsid w:val="00FF63CE"/>
    <w:rsid w:val="00FF70AE"/>
    <w:rsid w:val="00FF7407"/>
    <w:rsid w:val="00FF7418"/>
    <w:rsid w:val="00FF7831"/>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402DD-FDEF-453D-8A62-A4062FC2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B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locked/>
    <w:rsid w:val="00766BE0"/>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66BE0"/>
    <w:pPr>
      <w:widowControl w:val="0"/>
      <w:shd w:val="clear" w:color="auto" w:fill="FFFFFF"/>
      <w:spacing w:after="0" w:line="322" w:lineRule="exact"/>
      <w:jc w:val="center"/>
    </w:pPr>
    <w:rPr>
      <w:rFonts w:ascii="Times New Roman" w:eastAsia="Times New Roman" w:hAnsi="Times New Roman"/>
      <w:b/>
      <w:bCs/>
      <w:sz w:val="28"/>
      <w:szCs w:val="28"/>
    </w:rPr>
  </w:style>
  <w:style w:type="character" w:customStyle="1" w:styleId="43pt">
    <w:name w:val="Основной текст (4) + Интервал 3 pt"/>
    <w:basedOn w:val="4"/>
    <w:rsid w:val="00766BE0"/>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3">
    <w:name w:val="Заголовок №3_"/>
    <w:basedOn w:val="a0"/>
    <w:link w:val="30"/>
    <w:locked/>
    <w:rsid w:val="00766BE0"/>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766BE0"/>
    <w:pPr>
      <w:widowControl w:val="0"/>
      <w:shd w:val="clear" w:color="auto" w:fill="FFFFFF"/>
      <w:spacing w:after="0" w:line="322" w:lineRule="exact"/>
      <w:jc w:val="both"/>
      <w:outlineLvl w:val="2"/>
    </w:pPr>
    <w:rPr>
      <w:rFonts w:ascii="Times New Roman" w:eastAsia="Times New Roman" w:hAnsi="Times New Roman"/>
      <w:b/>
      <w:bCs/>
      <w:sz w:val="28"/>
      <w:szCs w:val="28"/>
    </w:rPr>
  </w:style>
  <w:style w:type="character" w:customStyle="1" w:styleId="5">
    <w:name w:val="Основной текст (5)_"/>
    <w:basedOn w:val="a0"/>
    <w:link w:val="50"/>
    <w:locked/>
    <w:rsid w:val="00766BE0"/>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766BE0"/>
    <w:pPr>
      <w:widowControl w:val="0"/>
      <w:shd w:val="clear" w:color="auto" w:fill="FFFFFF"/>
      <w:spacing w:after="0" w:line="322" w:lineRule="exact"/>
      <w:jc w:val="both"/>
    </w:pPr>
    <w:rPr>
      <w:rFonts w:ascii="Times New Roman" w:eastAsia="Times New Roman" w:hAnsi="Times New Roman"/>
      <w:sz w:val="28"/>
      <w:szCs w:val="28"/>
    </w:rPr>
  </w:style>
  <w:style w:type="paragraph" w:styleId="a4">
    <w:name w:val="List Paragraph"/>
    <w:basedOn w:val="a"/>
    <w:uiPriority w:val="34"/>
    <w:qFormat/>
    <w:rsid w:val="00766BE0"/>
    <w:pPr>
      <w:ind w:left="720"/>
      <w:contextualSpacing/>
    </w:pPr>
  </w:style>
  <w:style w:type="character" w:customStyle="1" w:styleId="a5">
    <w:name w:val="Гипертекстовая ссылка"/>
    <w:basedOn w:val="a0"/>
    <w:uiPriority w:val="99"/>
    <w:rsid w:val="00766BE0"/>
    <w:rPr>
      <w:rFonts w:cs="Times New Roman"/>
      <w:color w:val="106BBE"/>
    </w:rPr>
  </w:style>
  <w:style w:type="paragraph" w:customStyle="1" w:styleId="a6">
    <w:name w:val="Комментарий"/>
    <w:basedOn w:val="a"/>
    <w:next w:val="a"/>
    <w:uiPriority w:val="99"/>
    <w:rsid w:val="00766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7">
    <w:name w:val="Информация о версии"/>
    <w:basedOn w:val="a6"/>
    <w:next w:val="a"/>
    <w:uiPriority w:val="99"/>
    <w:rsid w:val="00766BE0"/>
    <w:rPr>
      <w:i/>
      <w:iCs/>
    </w:rPr>
  </w:style>
  <w:style w:type="character" w:customStyle="1" w:styleId="2">
    <w:name w:val="Основной текст (2)"/>
    <w:basedOn w:val="a0"/>
    <w:rsid w:val="007504B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8">
    <w:name w:val="Основной текст (8)_"/>
    <w:basedOn w:val="a0"/>
    <w:link w:val="80"/>
    <w:locked/>
    <w:rsid w:val="00830651"/>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830651"/>
    <w:pPr>
      <w:widowControl w:val="0"/>
      <w:shd w:val="clear" w:color="auto" w:fill="FFFFFF"/>
      <w:spacing w:after="60" w:line="0" w:lineRule="atLeast"/>
      <w:jc w:val="right"/>
    </w:pPr>
    <w:rPr>
      <w:rFonts w:ascii="Times New Roman" w:eastAsia="Times New Roman" w:hAnsi="Times New Roman"/>
      <w:b/>
      <w:bCs/>
    </w:rPr>
  </w:style>
  <w:style w:type="character" w:customStyle="1" w:styleId="31">
    <w:name w:val="Основной текст (3)"/>
    <w:basedOn w:val="a0"/>
    <w:rsid w:val="0083065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9pt">
    <w:name w:val="Основной текст (2) + 9 pt"/>
    <w:aliases w:val="Полужирный"/>
    <w:basedOn w:val="a0"/>
    <w:rsid w:val="00830651"/>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212pt">
    <w:name w:val="Основной текст (2) + 12 pt"/>
    <w:aliases w:val="Малые прописные"/>
    <w:basedOn w:val="a0"/>
    <w:rsid w:val="0083065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8">
    <w:name w:val="Balloon Text"/>
    <w:basedOn w:val="a"/>
    <w:link w:val="a9"/>
    <w:uiPriority w:val="99"/>
    <w:semiHidden/>
    <w:unhideWhenUsed/>
    <w:rsid w:val="00E43E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3E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78405/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4230</Words>
  <Characters>24116</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1.Общие положения</vt:lpstr>
      <vt:lpstr>        </vt:lpstr>
      <vt:lpstr>        2. Состав стипендиальной комиссии</vt:lpstr>
      <vt:lpstr>        Организация работы стипендиальной комиссии</vt:lpstr>
      <vt:lpstr>        2.1. Для решения всех вопросов, связанных с назначением обучающихся на государст</vt:lpstr>
      <vt:lpstr>        3.Порядок  определения и размеры академических стипендий.</vt:lpstr>
      <vt:lpstr>        </vt:lpstr>
      <vt:lpstr>        Порядок назначения и выплаты государственных социальных стипендий</vt:lpstr>
      <vt:lpstr>        </vt:lpstr>
      <vt:lpstr>        5.Другие формы материальной поддержки обучающихся</vt:lpstr>
      <vt:lpstr>        Заключительные положения</vt:lpstr>
    </vt:vector>
  </TitlesOfParts>
  <Company>Microsoft</Company>
  <LinksUpToDate>false</LinksUpToDate>
  <CharactersWithSpaces>28290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ГБПОУ ВТЭТ</dc:creator>
  <cp:lastModifiedBy>1</cp:lastModifiedBy>
  <cp:revision>4</cp:revision>
  <cp:lastPrinted>2023-03-06T08:28:00Z</cp:lastPrinted>
  <dcterms:created xsi:type="dcterms:W3CDTF">2023-03-02T06:18:00Z</dcterms:created>
  <dcterms:modified xsi:type="dcterms:W3CDTF">2023-03-09T08:15:00Z</dcterms:modified>
</cp:coreProperties>
</file>