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241D3" w:rsidRPr="00873D52" w:rsidRDefault="006241D3" w:rsidP="006241D3">
      <w:pPr>
        <w:framePr w:wrap="none" w:vAnchor="page" w:hAnchor="page" w:x="165" w:y="112"/>
        <w:widowControl w:val="0"/>
        <w:spacing w:after="0" w:line="240" w:lineRule="auto"/>
        <w:rPr>
          <w:rFonts w:ascii="Arial Unicode MS" w:eastAsia="Arial Unicode MS" w:hAnsi="Arial Unicode MS" w:cs="Arial Unicode MS"/>
          <w:color w:val="000000"/>
          <w:sz w:val="2"/>
          <w:szCs w:val="2"/>
          <w:lang w:val="en-US" w:bidi="en-US"/>
        </w:rPr>
      </w:pPr>
      <w:r w:rsidRPr="00873D52">
        <w:rPr>
          <w:rFonts w:ascii="Arial Unicode MS" w:eastAsia="Arial Unicode MS" w:hAnsi="Arial Unicode MS" w:cs="Arial Unicode MS"/>
          <w:color w:val="000000"/>
          <w:sz w:val="24"/>
          <w:szCs w:val="24"/>
          <w:lang w:val="en-US" w:bidi="en-US"/>
        </w:rPr>
        <w:fldChar w:fldCharType="begin"/>
      </w:r>
      <w:r w:rsidRPr="00873D52">
        <w:rPr>
          <w:rFonts w:ascii="Arial Unicode MS" w:eastAsia="Arial Unicode MS" w:hAnsi="Arial Unicode MS" w:cs="Arial Unicode MS"/>
          <w:color w:val="000000"/>
          <w:sz w:val="24"/>
          <w:szCs w:val="24"/>
          <w:lang w:val="en-US" w:bidi="en-US"/>
        </w:rPr>
        <w:instrText xml:space="preserve"> INCLUDEPICTURE  "C:\\Users\\Kuznetsov-77\\Downloads\\!!!!!!!!!!!!сайт\\корекция 22\\media\\image1.jpeg" \* MERGEFORMATINET </w:instrText>
      </w:r>
      <w:r w:rsidRPr="00873D52">
        <w:rPr>
          <w:rFonts w:ascii="Arial Unicode MS" w:eastAsia="Arial Unicode MS" w:hAnsi="Arial Unicode MS" w:cs="Arial Unicode MS"/>
          <w:color w:val="000000"/>
          <w:sz w:val="24"/>
          <w:szCs w:val="24"/>
          <w:lang w:val="en-US" w:bidi="en-US"/>
        </w:rPr>
        <w:fldChar w:fldCharType="separate"/>
      </w:r>
      <w:r>
        <w:rPr>
          <w:rFonts w:ascii="Arial Unicode MS" w:eastAsia="Arial Unicode MS" w:hAnsi="Arial Unicode MS" w:cs="Arial Unicode MS"/>
          <w:color w:val="000000"/>
          <w:sz w:val="24"/>
          <w:szCs w:val="24"/>
          <w:lang w:val="en-US" w:bidi="en-US"/>
        </w:rPr>
        <w:fldChar w:fldCharType="begin"/>
      </w:r>
      <w:r>
        <w:rPr>
          <w:rFonts w:ascii="Arial Unicode MS" w:eastAsia="Arial Unicode MS" w:hAnsi="Arial Unicode MS" w:cs="Arial Unicode MS"/>
          <w:color w:val="000000"/>
          <w:sz w:val="24"/>
          <w:szCs w:val="24"/>
          <w:lang w:val="en-US" w:bidi="en-US"/>
        </w:rPr>
        <w:instrText xml:space="preserve"> INCLUDEPICTURE  "C:\\Users\\Kuznetsov-77\\Downloads\\media\\image1.jpeg" \* MERGEFORMATINET </w:instrText>
      </w:r>
      <w:r>
        <w:rPr>
          <w:rFonts w:ascii="Arial Unicode MS" w:eastAsia="Arial Unicode MS" w:hAnsi="Arial Unicode MS" w:cs="Arial Unicode MS"/>
          <w:color w:val="000000"/>
          <w:sz w:val="24"/>
          <w:szCs w:val="24"/>
          <w:lang w:val="en-US" w:bidi="en-US"/>
        </w:rPr>
        <w:fldChar w:fldCharType="separate"/>
      </w:r>
      <w:r>
        <w:rPr>
          <w:rFonts w:ascii="Arial Unicode MS" w:eastAsia="Arial Unicode MS" w:hAnsi="Arial Unicode MS" w:cs="Arial Unicode MS"/>
          <w:color w:val="000000"/>
          <w:sz w:val="24"/>
          <w:szCs w:val="24"/>
          <w:lang w:val="en-US" w:bidi="en-US"/>
        </w:rPr>
        <w:fldChar w:fldCharType="begin"/>
      </w:r>
      <w:r>
        <w:rPr>
          <w:rFonts w:ascii="Arial Unicode MS" w:eastAsia="Arial Unicode MS" w:hAnsi="Arial Unicode MS" w:cs="Arial Unicode MS"/>
          <w:color w:val="000000"/>
          <w:sz w:val="24"/>
          <w:szCs w:val="24"/>
          <w:lang w:val="en-US" w:bidi="en-US"/>
        </w:rPr>
        <w:instrText xml:space="preserve"> INCLUDEPICTURE  "C:\\Users\\Kuznetsov-77\\Downloads\\media\\image1.jpeg" \* MERGEFORMATINET </w:instrText>
      </w:r>
      <w:r>
        <w:rPr>
          <w:rFonts w:ascii="Arial Unicode MS" w:eastAsia="Arial Unicode MS" w:hAnsi="Arial Unicode MS" w:cs="Arial Unicode MS"/>
          <w:color w:val="000000"/>
          <w:sz w:val="24"/>
          <w:szCs w:val="24"/>
          <w:lang w:val="en-US" w:bidi="en-US"/>
        </w:rPr>
        <w:fldChar w:fldCharType="separate"/>
      </w:r>
      <w:r>
        <w:rPr>
          <w:rFonts w:ascii="Arial Unicode MS" w:eastAsia="Arial Unicode MS" w:hAnsi="Arial Unicode MS" w:cs="Arial Unicode MS"/>
          <w:color w:val="000000"/>
          <w:sz w:val="24"/>
          <w:szCs w:val="24"/>
          <w:lang w:val="en-US"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3pt;height:829.4pt">
            <v:imagedata r:id="rId5" r:href="rId6"/>
          </v:shape>
        </w:pict>
      </w:r>
      <w:r>
        <w:rPr>
          <w:rFonts w:ascii="Arial Unicode MS" w:eastAsia="Arial Unicode MS" w:hAnsi="Arial Unicode MS" w:cs="Arial Unicode MS"/>
          <w:color w:val="000000"/>
          <w:sz w:val="24"/>
          <w:szCs w:val="24"/>
          <w:lang w:val="en-US" w:bidi="en-US"/>
        </w:rPr>
        <w:fldChar w:fldCharType="end"/>
      </w:r>
      <w:r>
        <w:rPr>
          <w:rFonts w:ascii="Arial Unicode MS" w:eastAsia="Arial Unicode MS" w:hAnsi="Arial Unicode MS" w:cs="Arial Unicode MS"/>
          <w:color w:val="000000"/>
          <w:sz w:val="24"/>
          <w:szCs w:val="24"/>
          <w:lang w:val="en-US" w:bidi="en-US"/>
        </w:rPr>
        <w:fldChar w:fldCharType="end"/>
      </w:r>
      <w:r w:rsidRPr="00873D52">
        <w:rPr>
          <w:rFonts w:ascii="Arial Unicode MS" w:eastAsia="Arial Unicode MS" w:hAnsi="Arial Unicode MS" w:cs="Arial Unicode MS"/>
          <w:color w:val="000000"/>
          <w:sz w:val="24"/>
          <w:szCs w:val="24"/>
          <w:lang w:val="en-US" w:bidi="en-US"/>
        </w:rPr>
        <w:fldChar w:fldCharType="end"/>
      </w: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6241D3" w:rsidRDefault="006241D3" w:rsidP="00C06FE2">
      <w:pPr>
        <w:jc w:val="center"/>
        <w:rPr>
          <w:rFonts w:ascii="Times New Roman" w:hAnsi="Times New Roman" w:cs="Times New Roman"/>
          <w:sz w:val="24"/>
          <w:szCs w:val="24"/>
        </w:rPr>
      </w:pPr>
    </w:p>
    <w:p w:rsidR="00C06FE2" w:rsidRDefault="00C06FE2" w:rsidP="00C06FE2">
      <w:pPr>
        <w:jc w:val="center"/>
        <w:rPr>
          <w:rFonts w:ascii="Times New Roman" w:hAnsi="Times New Roman" w:cs="Times New Roman"/>
          <w:sz w:val="24"/>
          <w:szCs w:val="24"/>
        </w:rPr>
      </w:pPr>
      <w:r w:rsidRPr="00C06FE2">
        <w:rPr>
          <w:rFonts w:ascii="Times New Roman" w:hAnsi="Times New Roman" w:cs="Times New Roman"/>
          <w:sz w:val="24"/>
          <w:szCs w:val="24"/>
        </w:rPr>
        <w:lastRenderedPageBreak/>
        <w:t xml:space="preserve">СОДЕРЖАНИЕ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1. Общие положения</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1.1. Нормативно-правовые основы разработки адаптированной образовательной программы </w:t>
      </w:r>
    </w:p>
    <w:p w:rsidR="00C06FE2" w:rsidRDefault="005A714B" w:rsidP="00C06FE2">
      <w:pPr>
        <w:rPr>
          <w:rFonts w:ascii="Times New Roman" w:hAnsi="Times New Roman" w:cs="Times New Roman"/>
          <w:sz w:val="24"/>
          <w:szCs w:val="24"/>
        </w:rPr>
      </w:pPr>
      <w:r>
        <w:rPr>
          <w:rFonts w:ascii="Times New Roman" w:hAnsi="Times New Roman" w:cs="Times New Roman"/>
          <w:sz w:val="24"/>
          <w:szCs w:val="24"/>
        </w:rPr>
        <w:t>1.2</w:t>
      </w:r>
      <w:r w:rsidR="00C06FE2" w:rsidRPr="00C06FE2">
        <w:rPr>
          <w:rFonts w:ascii="Times New Roman" w:hAnsi="Times New Roman" w:cs="Times New Roman"/>
          <w:sz w:val="24"/>
          <w:szCs w:val="24"/>
        </w:rPr>
        <w:t xml:space="preserve">. Требования к абитуриенту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2. Характеристика профессиональной деятельности выпускников и требования к результатам освоения адаптированной образовательной программы</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2.1. Область </w:t>
      </w:r>
      <w:r w:rsidR="005A714B">
        <w:rPr>
          <w:rFonts w:ascii="Times New Roman" w:hAnsi="Times New Roman" w:cs="Times New Roman"/>
          <w:sz w:val="24"/>
          <w:szCs w:val="24"/>
        </w:rPr>
        <w:t xml:space="preserve">и объекты </w:t>
      </w:r>
      <w:r w:rsidRPr="00C06FE2">
        <w:rPr>
          <w:rFonts w:ascii="Times New Roman" w:hAnsi="Times New Roman" w:cs="Times New Roman"/>
          <w:sz w:val="24"/>
          <w:szCs w:val="24"/>
        </w:rPr>
        <w:t>профессиональной деятельности</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2.2. Виды </w:t>
      </w:r>
      <w:r w:rsidR="005A714B">
        <w:rPr>
          <w:rFonts w:ascii="Times New Roman" w:hAnsi="Times New Roman" w:cs="Times New Roman"/>
          <w:sz w:val="24"/>
          <w:szCs w:val="24"/>
        </w:rPr>
        <w:t xml:space="preserve"> и задачи </w:t>
      </w:r>
      <w:r w:rsidRPr="00C06FE2">
        <w:rPr>
          <w:rFonts w:ascii="Times New Roman" w:hAnsi="Times New Roman" w:cs="Times New Roman"/>
          <w:sz w:val="24"/>
          <w:szCs w:val="24"/>
        </w:rPr>
        <w:t xml:space="preserve">профессиональной деятельности и компетенции </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2.3. Трудовые функции выпускника, формируемые в результате освоения основной</w:t>
      </w:r>
      <w:r w:rsidRPr="005A714B">
        <w:rPr>
          <w:rFonts w:ascii="Times New Roman" w:hAnsi="Times New Roman" w:cs="Times New Roman"/>
          <w:sz w:val="24"/>
          <w:szCs w:val="24"/>
        </w:rPr>
        <w:t xml:space="preserve"> </w:t>
      </w:r>
      <w:r w:rsidRPr="00C06FE2">
        <w:rPr>
          <w:rFonts w:ascii="Times New Roman" w:hAnsi="Times New Roman" w:cs="Times New Roman"/>
          <w:sz w:val="24"/>
          <w:szCs w:val="24"/>
        </w:rPr>
        <w:t>адаптированной образовательной программы</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 xml:space="preserve">2.4. Результаты реализации основной </w:t>
      </w:r>
      <w:r w:rsidRPr="00C06FE2">
        <w:rPr>
          <w:rFonts w:ascii="Times New Roman" w:hAnsi="Times New Roman" w:cs="Times New Roman"/>
          <w:sz w:val="24"/>
          <w:szCs w:val="24"/>
        </w:rPr>
        <w:t>адаптированной образовательной программы</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 xml:space="preserve">2.5 Структура основной </w:t>
      </w:r>
      <w:r w:rsidRPr="00C06FE2">
        <w:rPr>
          <w:rFonts w:ascii="Times New Roman" w:hAnsi="Times New Roman" w:cs="Times New Roman"/>
          <w:sz w:val="24"/>
          <w:szCs w:val="24"/>
        </w:rPr>
        <w:t>адаптированной образовательной программы</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 xml:space="preserve">2.6. Трудоемкость основной </w:t>
      </w:r>
      <w:r w:rsidRPr="00C06FE2">
        <w:rPr>
          <w:rFonts w:ascii="Times New Roman" w:hAnsi="Times New Roman" w:cs="Times New Roman"/>
          <w:sz w:val="24"/>
          <w:szCs w:val="24"/>
        </w:rPr>
        <w:t>адаптированной образовательной программы</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 xml:space="preserve">2.7. Срок освоения основной </w:t>
      </w:r>
      <w:r w:rsidRPr="00C06FE2">
        <w:rPr>
          <w:rFonts w:ascii="Times New Roman" w:hAnsi="Times New Roman" w:cs="Times New Roman"/>
          <w:sz w:val="24"/>
          <w:szCs w:val="24"/>
        </w:rPr>
        <w:t>адаптированной образовательной программы</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3. Документы, определяющие содержание и организацию образовательного процесса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w:t>
      </w:r>
      <w:r w:rsidR="005A714B">
        <w:rPr>
          <w:rFonts w:ascii="Times New Roman" w:hAnsi="Times New Roman" w:cs="Times New Roman"/>
          <w:sz w:val="24"/>
          <w:szCs w:val="24"/>
        </w:rPr>
        <w:t xml:space="preserve">3.1. </w:t>
      </w:r>
      <w:r w:rsidRPr="00C06FE2">
        <w:rPr>
          <w:rFonts w:ascii="Times New Roman" w:hAnsi="Times New Roman" w:cs="Times New Roman"/>
          <w:sz w:val="24"/>
          <w:szCs w:val="24"/>
        </w:rPr>
        <w:t xml:space="preserve">Учебный план 3.2. </w:t>
      </w:r>
    </w:p>
    <w:p w:rsidR="00C06FE2" w:rsidRDefault="005A714B" w:rsidP="00C06FE2">
      <w:pPr>
        <w:rPr>
          <w:rFonts w:ascii="Times New Roman" w:hAnsi="Times New Roman" w:cs="Times New Roman"/>
          <w:sz w:val="24"/>
          <w:szCs w:val="24"/>
        </w:rPr>
      </w:pPr>
      <w:r>
        <w:rPr>
          <w:rFonts w:ascii="Times New Roman" w:hAnsi="Times New Roman" w:cs="Times New Roman"/>
          <w:sz w:val="24"/>
          <w:szCs w:val="24"/>
        </w:rPr>
        <w:t xml:space="preserve">3.2. </w:t>
      </w:r>
      <w:r w:rsidR="00C06FE2" w:rsidRPr="00C06FE2">
        <w:rPr>
          <w:rFonts w:ascii="Times New Roman" w:hAnsi="Times New Roman" w:cs="Times New Roman"/>
          <w:sz w:val="24"/>
          <w:szCs w:val="24"/>
        </w:rPr>
        <w:t>Календарный учебный график 3.3.</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w:t>
      </w:r>
      <w:r w:rsidR="005A714B">
        <w:rPr>
          <w:rFonts w:ascii="Times New Roman" w:hAnsi="Times New Roman" w:cs="Times New Roman"/>
          <w:sz w:val="24"/>
          <w:szCs w:val="24"/>
        </w:rPr>
        <w:t>3.3. Адаптированные программы учебных дисциплин общепрофессионального и адаптационного циклов</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3.4. Адаптированные программы профессиональных модулей</w:t>
      </w:r>
    </w:p>
    <w:p w:rsidR="005A714B" w:rsidRDefault="005A714B" w:rsidP="00C06FE2">
      <w:pPr>
        <w:rPr>
          <w:rFonts w:ascii="Times New Roman" w:hAnsi="Times New Roman" w:cs="Times New Roman"/>
          <w:sz w:val="24"/>
          <w:szCs w:val="24"/>
        </w:rPr>
      </w:pPr>
      <w:r>
        <w:rPr>
          <w:rFonts w:ascii="Times New Roman" w:hAnsi="Times New Roman" w:cs="Times New Roman"/>
          <w:sz w:val="24"/>
          <w:szCs w:val="24"/>
        </w:rPr>
        <w:t>3. 5. Программа по адаптивной физической культуре</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4. Контроль и оценка результатов освоения адаптированной образовательной программы 4.1. Текущий контроль успеваемости и промежуточная аттестация обучающихся</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4.2. Организация итоговой аттестации выпускников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5. Обеспечение специальных условий для обучающихся инвалидов и обучающихся с ограниченными возможностями </w:t>
      </w:r>
      <w:r w:rsidR="00CA65F8">
        <w:rPr>
          <w:rFonts w:ascii="Times New Roman" w:hAnsi="Times New Roman" w:cs="Times New Roman"/>
          <w:sz w:val="24"/>
          <w:szCs w:val="24"/>
        </w:rPr>
        <w:t>здоровья</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5.1. Кадровое обеспечение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5.2. Учебно-методическое и информационное обеспечение</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t xml:space="preserve"> 5.3. Материально-техническое обеспечение </w:t>
      </w:r>
    </w:p>
    <w:p w:rsidR="00C06FE2" w:rsidRDefault="00CA65F8" w:rsidP="00C06FE2">
      <w:pPr>
        <w:rPr>
          <w:rFonts w:ascii="Times New Roman" w:hAnsi="Times New Roman" w:cs="Times New Roman"/>
          <w:sz w:val="24"/>
          <w:szCs w:val="24"/>
        </w:rPr>
      </w:pPr>
      <w:r>
        <w:rPr>
          <w:rFonts w:ascii="Times New Roman" w:hAnsi="Times New Roman" w:cs="Times New Roman"/>
          <w:sz w:val="24"/>
          <w:szCs w:val="24"/>
        </w:rPr>
        <w:t>6</w:t>
      </w:r>
      <w:r w:rsidR="00C06FE2" w:rsidRPr="00C06FE2">
        <w:rPr>
          <w:rFonts w:ascii="Times New Roman" w:hAnsi="Times New Roman" w:cs="Times New Roman"/>
          <w:sz w:val="24"/>
          <w:szCs w:val="24"/>
        </w:rPr>
        <w:t xml:space="preserve">. Требования к организации практики обучающихся инвалидов и обучающихся с ограниченными возможностями здоровья </w:t>
      </w:r>
    </w:p>
    <w:p w:rsidR="00C06FE2" w:rsidRDefault="00CA65F8" w:rsidP="00C06FE2">
      <w:pPr>
        <w:rPr>
          <w:rFonts w:ascii="Times New Roman" w:hAnsi="Times New Roman" w:cs="Times New Roman"/>
          <w:sz w:val="24"/>
          <w:szCs w:val="24"/>
        </w:rPr>
      </w:pPr>
      <w:r>
        <w:rPr>
          <w:rFonts w:ascii="Times New Roman" w:hAnsi="Times New Roman" w:cs="Times New Roman"/>
          <w:sz w:val="24"/>
          <w:szCs w:val="24"/>
        </w:rPr>
        <w:t>7</w:t>
      </w:r>
      <w:r w:rsidR="00C06FE2" w:rsidRPr="00C06FE2">
        <w:rPr>
          <w:rFonts w:ascii="Times New Roman" w:hAnsi="Times New Roman" w:cs="Times New Roman"/>
          <w:sz w:val="24"/>
          <w:szCs w:val="24"/>
        </w:rPr>
        <w:t xml:space="preserve">. 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 </w:t>
      </w:r>
    </w:p>
    <w:p w:rsidR="00C06FE2" w:rsidRDefault="00C06FE2" w:rsidP="00C06FE2">
      <w:pPr>
        <w:rPr>
          <w:rFonts w:ascii="Times New Roman" w:hAnsi="Times New Roman" w:cs="Times New Roman"/>
          <w:sz w:val="24"/>
          <w:szCs w:val="24"/>
        </w:rPr>
      </w:pPr>
      <w:r w:rsidRPr="00C06FE2">
        <w:rPr>
          <w:rFonts w:ascii="Times New Roman" w:hAnsi="Times New Roman" w:cs="Times New Roman"/>
          <w:sz w:val="24"/>
          <w:szCs w:val="24"/>
        </w:rPr>
        <w:lastRenderedPageBreak/>
        <w:t>Приложения (рабочие программы учебных дисциплин, профессиональных модулей, рабочая программа воспитания, календарный план воспитательной работы)</w:t>
      </w:r>
    </w:p>
    <w:p w:rsidR="00C06FE2" w:rsidRDefault="00C06FE2" w:rsidP="00C06FE2">
      <w:pPr>
        <w:rPr>
          <w:rFonts w:ascii="Times New Roman" w:hAnsi="Times New Roman" w:cs="Times New Roman"/>
          <w:sz w:val="24"/>
          <w:szCs w:val="24"/>
        </w:rPr>
      </w:pPr>
    </w:p>
    <w:p w:rsidR="00C06FE2" w:rsidRDefault="00C06FE2"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A65F8" w:rsidRDefault="00CA65F8" w:rsidP="00C06FE2">
      <w:pPr>
        <w:rPr>
          <w:rFonts w:ascii="Times New Roman" w:hAnsi="Times New Roman" w:cs="Times New Roman"/>
          <w:sz w:val="24"/>
          <w:szCs w:val="24"/>
        </w:rPr>
      </w:pPr>
    </w:p>
    <w:p w:rsidR="00C06FE2" w:rsidRP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lastRenderedPageBreak/>
        <w:t>1. Общие положения</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1.1. Нормативно-правовые основы разработки адаптированной образовательной программы Нормативную правовую основу разработки адаптированной основной образовательной программы профессионального обучения (далее образовательная программа) составляют: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Федеральный закон от 29.12.2012 г. № 273−ФЗ «Об образовании в Российской Федерации»;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Приказ Минобрнауки России от 2 июля 2013 года № 513 «Об утверждении перечня профессий рабочих и должностей служащих, по которым осуществляется профессиональное обучение»;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Федеральный закон от 24.11.1995 г. № 181-ФЗ «О социальной защите инвалидов в Российской Федерации»;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Приказ Минпросвещения России от 26 августа 2020 года № 438 «Об утверждении Порядка организации и осуществления образовательной деятельности по основным программам профессионального обучения»;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Письмо министерства образования и науки РФ от 07.07.2013 г. № ИР – 535/07 «О коррекционном и инклюзивном образовании детей»;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Профессиональный стандарт "Штукатур", утвержденный приказом Министерства труда и социальной защиты Российской Федерации от 10 марта 2015 № 148н, регистрационный номер №418;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Профессиональный стандарт "Плиточник", утвержденный приказом Министерства труда и социальной защиты Российской Федерации от 10 января 2017 года N 12н, регистрационный номер № 45388;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от 18.03.2014 г. № 06- 281);</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Министром образования и науки Российской Федерации 22.01.2015 г. № ДЛ-1/05вн); </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Методические рекомендации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(письмо </w:t>
      </w:r>
      <w:proofErr w:type="spellStart"/>
      <w:r w:rsidRPr="00C06FE2">
        <w:rPr>
          <w:rFonts w:ascii="Times New Roman" w:hAnsi="Times New Roman" w:cs="Times New Roman"/>
          <w:sz w:val="24"/>
          <w:szCs w:val="24"/>
        </w:rPr>
        <w:t>Миноборнауки</w:t>
      </w:r>
      <w:proofErr w:type="spellEnd"/>
      <w:r w:rsidRPr="00C06FE2">
        <w:rPr>
          <w:rFonts w:ascii="Times New Roman" w:hAnsi="Times New Roman" w:cs="Times New Roman"/>
          <w:sz w:val="24"/>
          <w:szCs w:val="24"/>
        </w:rPr>
        <w:t xml:space="preserve"> РФ от 22.12.2017 № 06-2023 «О методических рекомендациях»);</w:t>
      </w:r>
    </w:p>
    <w:p w:rsidR="00C06FE2" w:rsidRDefault="00C06FE2" w:rsidP="00D948AE">
      <w:pPr>
        <w:jc w:val="both"/>
        <w:rPr>
          <w:rFonts w:ascii="Times New Roman" w:hAnsi="Times New Roman" w:cs="Times New Roman"/>
          <w:sz w:val="24"/>
          <w:szCs w:val="24"/>
        </w:rPr>
      </w:pPr>
      <w:r w:rsidRPr="00C06FE2">
        <w:rPr>
          <w:rFonts w:ascii="Times New Roman" w:hAnsi="Times New Roman" w:cs="Times New Roman"/>
          <w:sz w:val="24"/>
          <w:szCs w:val="24"/>
        </w:rPr>
        <w:t xml:space="preserve"> - Устав ГБПОУ «</w:t>
      </w:r>
      <w:r>
        <w:rPr>
          <w:rFonts w:ascii="Times New Roman" w:hAnsi="Times New Roman" w:cs="Times New Roman"/>
          <w:sz w:val="24"/>
          <w:szCs w:val="24"/>
        </w:rPr>
        <w:t>Варнавинский  технолого – экономический техникум»</w:t>
      </w:r>
    </w:p>
    <w:p w:rsidR="00C06FE2" w:rsidRPr="00FF7D33" w:rsidRDefault="00C06FE2" w:rsidP="00D948AE">
      <w:pPr>
        <w:jc w:val="both"/>
        <w:rPr>
          <w:rFonts w:ascii="Times New Roman" w:hAnsi="Times New Roman" w:cs="Times New Roman"/>
          <w:sz w:val="24"/>
          <w:szCs w:val="24"/>
        </w:rPr>
      </w:pPr>
      <w:r w:rsidRPr="00FF7D33">
        <w:rPr>
          <w:rFonts w:ascii="Times New Roman" w:hAnsi="Times New Roman" w:cs="Times New Roman"/>
          <w:b/>
          <w:sz w:val="24"/>
          <w:szCs w:val="24"/>
        </w:rPr>
        <w:lastRenderedPageBreak/>
        <w:t>1.</w:t>
      </w:r>
      <w:r w:rsidR="00CA65F8">
        <w:rPr>
          <w:rFonts w:ascii="Times New Roman" w:hAnsi="Times New Roman" w:cs="Times New Roman"/>
          <w:b/>
          <w:sz w:val="24"/>
          <w:szCs w:val="24"/>
        </w:rPr>
        <w:t>2</w:t>
      </w:r>
      <w:r w:rsidRPr="00FF7D33">
        <w:rPr>
          <w:rFonts w:ascii="Times New Roman" w:hAnsi="Times New Roman" w:cs="Times New Roman"/>
          <w:b/>
          <w:sz w:val="24"/>
          <w:szCs w:val="24"/>
        </w:rPr>
        <w:t>. Требования к абитуриенту</w:t>
      </w:r>
    </w:p>
    <w:p w:rsidR="00C06FE2" w:rsidRPr="00FF7D33" w:rsidRDefault="00C06FE2" w:rsidP="00D948AE">
      <w:pPr>
        <w:jc w:val="both"/>
        <w:rPr>
          <w:rFonts w:ascii="Times New Roman" w:hAnsi="Times New Roman" w:cs="Times New Roman"/>
          <w:sz w:val="24"/>
          <w:szCs w:val="24"/>
        </w:rPr>
      </w:pPr>
      <w:r w:rsidRPr="00FF7D33">
        <w:rPr>
          <w:rFonts w:ascii="Times New Roman" w:hAnsi="Times New Roman" w:cs="Times New Roman"/>
          <w:sz w:val="24"/>
          <w:szCs w:val="24"/>
        </w:rPr>
        <w:t xml:space="preserve"> К освоению программы профессионального обучения допускаются лица, имеющие свидетельство об окончании специального (коррекционного) образовательного учреждения VIII вида. Прием на обучение по образовательным программам профессионального обучения осуществляется на общедоступной основе, если иное не предусмотрено Федеральным законом «Об образовании в Российской Федерации». Инвалид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 об обучении по данной профессии, содержащую информацию о необходимых специальных условиях обучения, а также сведения относительно рекомендованных условий и видов труда. Лицо с ограниченными возможностями здоровья при поступлении на адаптированную образовательную программу должно предъявить заключение психолого-медико- педагогической комиссии с рекомендацией об обучении по данной профессии, содержащее информацию о необходимых специальных условиях обучения. </w:t>
      </w:r>
    </w:p>
    <w:p w:rsidR="00D948AE" w:rsidRDefault="00C06FE2" w:rsidP="00D948AE">
      <w:pPr>
        <w:jc w:val="both"/>
        <w:rPr>
          <w:rFonts w:ascii="Times New Roman" w:hAnsi="Times New Roman" w:cs="Times New Roman"/>
          <w:sz w:val="24"/>
          <w:szCs w:val="24"/>
        </w:rPr>
      </w:pPr>
      <w:r w:rsidRPr="00FF7D33">
        <w:rPr>
          <w:rFonts w:ascii="Times New Roman" w:hAnsi="Times New Roman" w:cs="Times New Roman"/>
          <w:sz w:val="24"/>
          <w:szCs w:val="24"/>
        </w:rPr>
        <w:t>При разработке и реализации адаптированной программы профессионального обучения, учитываются запросы работодателей (социальных партнеров). Работодатели привлекаются в качестве внешних экспертов при проведении итоговой аттестации.</w:t>
      </w:r>
    </w:p>
    <w:p w:rsidR="00FF7D33" w:rsidRPr="00FF7D33" w:rsidRDefault="00FF7D33" w:rsidP="00D948AE">
      <w:pPr>
        <w:jc w:val="both"/>
        <w:rPr>
          <w:rFonts w:ascii="Times New Roman" w:hAnsi="Times New Roman" w:cs="Times New Roman"/>
          <w:b/>
        </w:rPr>
      </w:pPr>
      <w:r w:rsidRPr="00FF7D33">
        <w:rPr>
          <w:rFonts w:ascii="Times New Roman" w:hAnsi="Times New Roman" w:cs="Times New Roman"/>
          <w:b/>
        </w:rPr>
        <w:t>2. Характеристика профессиональной деятельности выпускников и требования к результатам освоения адаптированной образовательной программы</w:t>
      </w:r>
    </w:p>
    <w:p w:rsidR="007F3719" w:rsidRPr="007F3719" w:rsidRDefault="00FF7D33" w:rsidP="007F3719">
      <w:pPr>
        <w:jc w:val="both"/>
        <w:rPr>
          <w:rFonts w:ascii="Times New Roman" w:hAnsi="Times New Roman" w:cs="Times New Roman"/>
          <w:b/>
        </w:rPr>
      </w:pPr>
      <w:r w:rsidRPr="00FF7D33">
        <w:rPr>
          <w:rFonts w:ascii="Times New Roman" w:hAnsi="Times New Roman" w:cs="Times New Roman"/>
        </w:rPr>
        <w:t xml:space="preserve"> 2.1</w:t>
      </w:r>
      <w:r w:rsidRPr="007F3719">
        <w:rPr>
          <w:rFonts w:ascii="Times New Roman" w:hAnsi="Times New Roman" w:cs="Times New Roman"/>
          <w:b/>
        </w:rPr>
        <w:t>. Область</w:t>
      </w:r>
      <w:r w:rsidR="007F3719" w:rsidRPr="007F3719">
        <w:rPr>
          <w:rFonts w:ascii="Times New Roman" w:hAnsi="Times New Roman" w:cs="Times New Roman"/>
          <w:b/>
        </w:rPr>
        <w:t xml:space="preserve"> и объекты</w:t>
      </w:r>
      <w:r w:rsidRPr="007F3719">
        <w:rPr>
          <w:rFonts w:ascii="Times New Roman" w:hAnsi="Times New Roman" w:cs="Times New Roman"/>
          <w:b/>
        </w:rPr>
        <w:t xml:space="preserve"> профессиональной деятельности выпускника: </w:t>
      </w:r>
    </w:p>
    <w:p w:rsidR="007F3719" w:rsidRDefault="007F3719" w:rsidP="00F204B0">
      <w:pPr>
        <w:spacing w:line="276" w:lineRule="auto"/>
        <w:jc w:val="both"/>
      </w:pPr>
      <w:r w:rsidRPr="007F3719">
        <w:rPr>
          <w:rFonts w:ascii="Times New Roman" w:hAnsi="Times New Roman" w:cs="Times New Roman"/>
          <w:b/>
        </w:rPr>
        <w:t>Област</w:t>
      </w:r>
      <w:r>
        <w:rPr>
          <w:rFonts w:ascii="Times New Roman" w:hAnsi="Times New Roman" w:cs="Times New Roman"/>
        </w:rPr>
        <w:t xml:space="preserve">ь: </w:t>
      </w:r>
      <w:r w:rsidR="00FF7D33" w:rsidRPr="00FF7D33">
        <w:rPr>
          <w:rFonts w:ascii="Times New Roman" w:hAnsi="Times New Roman" w:cs="Times New Roman"/>
        </w:rPr>
        <w:t>Строительство и жилищно</w:t>
      </w:r>
      <w:r>
        <w:rPr>
          <w:rFonts w:ascii="Times New Roman" w:hAnsi="Times New Roman" w:cs="Times New Roman"/>
        </w:rPr>
        <w:t>-</w:t>
      </w:r>
      <w:r w:rsidR="00FF7D33" w:rsidRPr="00FF7D33">
        <w:rPr>
          <w:rFonts w:ascii="Times New Roman" w:hAnsi="Times New Roman" w:cs="Times New Roman"/>
        </w:rPr>
        <w:t xml:space="preserve"> коммунальное хозяйство.</w:t>
      </w:r>
      <w:r w:rsidRPr="007F3719">
        <w:t xml:space="preserve"> </w:t>
      </w:r>
    </w:p>
    <w:p w:rsidR="007F3719"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b/>
          <w:sz w:val="24"/>
          <w:szCs w:val="28"/>
        </w:rPr>
        <w:t>Объектами</w:t>
      </w:r>
      <w:r w:rsidRPr="007F3719">
        <w:rPr>
          <w:rFonts w:ascii="Times New Roman" w:hAnsi="Times New Roman" w:cs="Times New Roman"/>
          <w:sz w:val="24"/>
          <w:szCs w:val="28"/>
        </w:rPr>
        <w:t xml:space="preserve"> профессиональной деятельности выпускников являются: </w:t>
      </w:r>
    </w:p>
    <w:p w:rsidR="007F3719"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sz w:val="24"/>
          <w:szCs w:val="28"/>
        </w:rPr>
        <w:t>- Строительные объекты;</w:t>
      </w:r>
    </w:p>
    <w:p w:rsidR="007F3719"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sz w:val="24"/>
          <w:szCs w:val="28"/>
        </w:rPr>
        <w:t xml:space="preserve"> - технологии выполнения штукатурных работ;</w:t>
      </w:r>
    </w:p>
    <w:p w:rsidR="007F3719"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sz w:val="24"/>
          <w:szCs w:val="28"/>
        </w:rPr>
        <w:t xml:space="preserve"> - ручной и механизированный инструмент,</w:t>
      </w:r>
    </w:p>
    <w:p w:rsidR="007F3719"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sz w:val="24"/>
          <w:szCs w:val="28"/>
        </w:rPr>
        <w:t xml:space="preserve"> приспособления оборудование для производства штукатурных работ; </w:t>
      </w:r>
    </w:p>
    <w:p w:rsidR="00FF7D33" w:rsidRPr="007F3719" w:rsidRDefault="007F3719" w:rsidP="00F204B0">
      <w:pPr>
        <w:spacing w:after="0" w:line="276" w:lineRule="auto"/>
        <w:jc w:val="both"/>
        <w:rPr>
          <w:rFonts w:ascii="Times New Roman" w:hAnsi="Times New Roman" w:cs="Times New Roman"/>
          <w:sz w:val="24"/>
          <w:szCs w:val="28"/>
        </w:rPr>
      </w:pPr>
      <w:r w:rsidRPr="007F3719">
        <w:rPr>
          <w:rFonts w:ascii="Times New Roman" w:hAnsi="Times New Roman" w:cs="Times New Roman"/>
          <w:sz w:val="24"/>
          <w:szCs w:val="28"/>
        </w:rPr>
        <w:t>- чертежи на производство штукатурных работ.</w:t>
      </w:r>
    </w:p>
    <w:p w:rsidR="007F3719" w:rsidRPr="00FF7D33" w:rsidRDefault="007F3719" w:rsidP="007F3719">
      <w:pPr>
        <w:spacing w:after="0"/>
        <w:jc w:val="both"/>
        <w:rPr>
          <w:rFonts w:ascii="Times New Roman" w:hAnsi="Times New Roman" w:cs="Times New Roman"/>
        </w:rPr>
      </w:pPr>
    </w:p>
    <w:p w:rsidR="00FF7D33" w:rsidRPr="00FF7D33" w:rsidRDefault="00FF7D33" w:rsidP="00D948AE">
      <w:pPr>
        <w:jc w:val="both"/>
        <w:rPr>
          <w:rFonts w:ascii="Times New Roman" w:hAnsi="Times New Roman" w:cs="Times New Roman"/>
          <w:b/>
        </w:rPr>
      </w:pPr>
      <w:r w:rsidRPr="00FF7D33">
        <w:rPr>
          <w:rFonts w:ascii="Times New Roman" w:hAnsi="Times New Roman" w:cs="Times New Roman"/>
          <w:b/>
        </w:rPr>
        <w:t xml:space="preserve"> 2.2. Виды </w:t>
      </w:r>
      <w:r w:rsidR="001A285D">
        <w:rPr>
          <w:rFonts w:ascii="Times New Roman" w:hAnsi="Times New Roman" w:cs="Times New Roman"/>
          <w:b/>
        </w:rPr>
        <w:t xml:space="preserve">и задачи профессиональной деятельности </w:t>
      </w:r>
    </w:p>
    <w:p w:rsidR="00FF7D33" w:rsidRPr="00FF7D33" w:rsidRDefault="00FF7D33" w:rsidP="00D948AE">
      <w:pPr>
        <w:jc w:val="both"/>
        <w:rPr>
          <w:rFonts w:ascii="Times New Roman" w:hAnsi="Times New Roman" w:cs="Times New Roman"/>
          <w:b/>
        </w:rPr>
      </w:pPr>
      <w:r w:rsidRPr="00FF7D33">
        <w:rPr>
          <w:rFonts w:ascii="Times New Roman" w:hAnsi="Times New Roman" w:cs="Times New Roman"/>
          <w:b/>
        </w:rPr>
        <w:t>Вид профессиональной деятельности</w:t>
      </w:r>
    </w:p>
    <w:p w:rsidR="00760426" w:rsidRDefault="00FF7D33" w:rsidP="00D948AE">
      <w:pPr>
        <w:jc w:val="both"/>
        <w:rPr>
          <w:rFonts w:ascii="Times New Roman" w:hAnsi="Times New Roman" w:cs="Times New Roman"/>
        </w:rPr>
      </w:pPr>
      <w:r w:rsidRPr="00FF7D33">
        <w:rPr>
          <w:rFonts w:ascii="Times New Roman" w:hAnsi="Times New Roman" w:cs="Times New Roman"/>
        </w:rPr>
        <w:t>ВПД1: Работы по устройству покрыт</w:t>
      </w:r>
      <w:r w:rsidR="00760426">
        <w:rPr>
          <w:rFonts w:ascii="Times New Roman" w:hAnsi="Times New Roman" w:cs="Times New Roman"/>
        </w:rPr>
        <w:t>ий</w:t>
      </w:r>
      <w:r w:rsidRPr="00FF7D33">
        <w:rPr>
          <w:rFonts w:ascii="Times New Roman" w:hAnsi="Times New Roman" w:cs="Times New Roman"/>
        </w:rPr>
        <w:t xml:space="preserve"> полов и облицовке стен </w:t>
      </w:r>
    </w:p>
    <w:p w:rsidR="00FF7D33" w:rsidRPr="00FF7D33" w:rsidRDefault="00FF7D33" w:rsidP="00D948AE">
      <w:pPr>
        <w:jc w:val="both"/>
        <w:rPr>
          <w:rFonts w:ascii="Times New Roman" w:hAnsi="Times New Roman" w:cs="Times New Roman"/>
          <w:b/>
        </w:rPr>
      </w:pPr>
      <w:r w:rsidRPr="00FF7D33">
        <w:rPr>
          <w:rFonts w:ascii="Times New Roman" w:hAnsi="Times New Roman" w:cs="Times New Roman"/>
          <w:b/>
        </w:rPr>
        <w:t>Вид профессиональной деятельности</w:t>
      </w:r>
    </w:p>
    <w:p w:rsidR="00760426" w:rsidRDefault="00FF7D33" w:rsidP="00D948AE">
      <w:pPr>
        <w:jc w:val="both"/>
        <w:rPr>
          <w:rFonts w:ascii="Times New Roman" w:hAnsi="Times New Roman" w:cs="Times New Roman"/>
        </w:rPr>
      </w:pPr>
      <w:r w:rsidRPr="00FF7D33">
        <w:rPr>
          <w:rFonts w:ascii="Times New Roman" w:hAnsi="Times New Roman" w:cs="Times New Roman"/>
        </w:rPr>
        <w:t xml:space="preserve"> ВПД2: Оштукатуривание поверхностей зданий и сооружений ручным способом </w:t>
      </w:r>
    </w:p>
    <w:p w:rsidR="00FF7D33" w:rsidRDefault="001A285D" w:rsidP="00D948AE">
      <w:pPr>
        <w:jc w:val="both"/>
        <w:rPr>
          <w:rFonts w:ascii="Times New Roman" w:hAnsi="Times New Roman" w:cs="Times New Roman"/>
        </w:rPr>
      </w:pPr>
      <w:r>
        <w:rPr>
          <w:rFonts w:ascii="Times New Roman" w:hAnsi="Times New Roman" w:cs="Times New Roman"/>
          <w:sz w:val="24"/>
          <w:szCs w:val="24"/>
        </w:rPr>
        <w:t xml:space="preserve">2.3 </w:t>
      </w:r>
      <w:r w:rsidRPr="00F204B0">
        <w:rPr>
          <w:rFonts w:ascii="Times New Roman" w:hAnsi="Times New Roman" w:cs="Times New Roman"/>
          <w:b/>
          <w:sz w:val="24"/>
          <w:szCs w:val="24"/>
        </w:rPr>
        <w:t xml:space="preserve">Трудовые функции выпускника, формируемые в результате освоения </w:t>
      </w:r>
      <w:r w:rsidRPr="00F204B0">
        <w:rPr>
          <w:rFonts w:ascii="Times New Roman" w:hAnsi="Times New Roman" w:cs="Times New Roman"/>
          <w:b/>
        </w:rPr>
        <w:t>основной адаптированной образовательной программы</w:t>
      </w:r>
      <w:r w:rsidR="00F204B0">
        <w:rPr>
          <w:rFonts w:ascii="Times New Roman" w:hAnsi="Times New Roman" w:cs="Times New Roman"/>
        </w:rPr>
        <w:t>:</w:t>
      </w:r>
    </w:p>
    <w:p w:rsidR="00F204B0" w:rsidRPr="00CA181B" w:rsidRDefault="00F204B0" w:rsidP="00D948AE">
      <w:pPr>
        <w:jc w:val="both"/>
        <w:rPr>
          <w:rFonts w:ascii="Times New Roman" w:eastAsia="Times New Roman" w:hAnsi="Times New Roman" w:cs="Times New Roman"/>
          <w:iCs/>
          <w:szCs w:val="24"/>
          <w:lang w:eastAsia="ru-RU"/>
        </w:rPr>
      </w:pPr>
      <w:r>
        <w:rPr>
          <w:rFonts w:ascii="Verdana" w:eastAsia="Times New Roman" w:hAnsi="Verdana" w:cs="Times New Roman"/>
          <w:i/>
          <w:iCs/>
          <w:color w:val="333333"/>
          <w:sz w:val="23"/>
          <w:szCs w:val="23"/>
          <w:lang w:eastAsia="ru-RU"/>
        </w:rPr>
        <w:t>-</w:t>
      </w:r>
      <w:r w:rsidRPr="00CA181B">
        <w:rPr>
          <w:rFonts w:ascii="Times New Roman" w:eastAsia="Times New Roman" w:hAnsi="Times New Roman" w:cs="Times New Roman"/>
          <w:iCs/>
          <w:szCs w:val="24"/>
          <w:lang w:eastAsia="ru-RU"/>
        </w:rPr>
        <w:t>П</w:t>
      </w:r>
      <w:r w:rsidRPr="00F204B0">
        <w:rPr>
          <w:rFonts w:ascii="Times New Roman" w:eastAsia="Times New Roman" w:hAnsi="Times New Roman" w:cs="Times New Roman"/>
          <w:iCs/>
          <w:szCs w:val="24"/>
          <w:lang w:eastAsia="ru-RU"/>
        </w:rPr>
        <w:t>риготовление клеящего раствора на основе сухих смесей различного состава с использованием средств малой механизации</w:t>
      </w:r>
    </w:p>
    <w:p w:rsidR="00F204B0" w:rsidRPr="00CA181B" w:rsidRDefault="00F204B0" w:rsidP="00D948AE">
      <w:pPr>
        <w:jc w:val="both"/>
        <w:rPr>
          <w:rFonts w:ascii="Times New Roman" w:eastAsia="Times New Roman" w:hAnsi="Times New Roman" w:cs="Times New Roman"/>
          <w:iCs/>
          <w:szCs w:val="24"/>
          <w:lang w:eastAsia="ru-RU"/>
        </w:rPr>
      </w:pPr>
      <w:r w:rsidRPr="00CA181B">
        <w:rPr>
          <w:rFonts w:ascii="Times New Roman" w:eastAsia="Times New Roman" w:hAnsi="Times New Roman" w:cs="Times New Roman"/>
          <w:iCs/>
          <w:szCs w:val="24"/>
          <w:lang w:eastAsia="ru-RU"/>
        </w:rPr>
        <w:t>-</w:t>
      </w:r>
      <w:r w:rsidRPr="00F204B0">
        <w:rPr>
          <w:rFonts w:ascii="Times New Roman" w:eastAsia="Times New Roman" w:hAnsi="Times New Roman" w:cs="Times New Roman"/>
          <w:iCs/>
          <w:szCs w:val="24"/>
          <w:lang w:eastAsia="ru-RU"/>
        </w:rPr>
        <w:t>Выравнивание поверхности под облицовку</w:t>
      </w:r>
    </w:p>
    <w:p w:rsidR="00F204B0" w:rsidRPr="00CA181B" w:rsidRDefault="00F204B0" w:rsidP="00D948AE">
      <w:pPr>
        <w:jc w:val="both"/>
        <w:rPr>
          <w:rFonts w:ascii="Times New Roman" w:hAnsi="Times New Roman" w:cs="Times New Roman"/>
          <w:szCs w:val="24"/>
        </w:rPr>
      </w:pPr>
      <w:r w:rsidRPr="00CA181B">
        <w:rPr>
          <w:rFonts w:ascii="Times New Roman" w:hAnsi="Times New Roman" w:cs="Times New Roman"/>
          <w:szCs w:val="24"/>
        </w:rPr>
        <w:t>-</w:t>
      </w:r>
      <w:r w:rsidRPr="00CA181B">
        <w:rPr>
          <w:rFonts w:ascii="Times New Roman" w:eastAsia="Times New Roman" w:hAnsi="Times New Roman" w:cs="Times New Roman"/>
          <w:iCs/>
          <w:szCs w:val="24"/>
          <w:lang w:eastAsia="ru-RU"/>
        </w:rPr>
        <w:t xml:space="preserve"> </w:t>
      </w:r>
      <w:r w:rsidRPr="00F204B0">
        <w:rPr>
          <w:rFonts w:ascii="Times New Roman" w:eastAsia="Times New Roman" w:hAnsi="Times New Roman" w:cs="Times New Roman"/>
          <w:iCs/>
          <w:szCs w:val="24"/>
          <w:lang w:eastAsia="ru-RU"/>
        </w:rPr>
        <w:t>Сортировка плиток, при необходимости резка и сверление в них отверстий</w:t>
      </w:r>
    </w:p>
    <w:p w:rsidR="00F204B0" w:rsidRPr="00CA181B" w:rsidRDefault="00F204B0" w:rsidP="00D948AE">
      <w:pPr>
        <w:jc w:val="both"/>
        <w:rPr>
          <w:rFonts w:ascii="Times New Roman" w:hAnsi="Times New Roman" w:cs="Times New Roman"/>
          <w:szCs w:val="24"/>
        </w:rPr>
      </w:pPr>
    </w:p>
    <w:p w:rsidR="00F204B0" w:rsidRPr="00CA181B" w:rsidRDefault="00F204B0" w:rsidP="00D948AE">
      <w:pPr>
        <w:jc w:val="both"/>
        <w:rPr>
          <w:rFonts w:ascii="Times New Roman" w:eastAsia="Times New Roman" w:hAnsi="Times New Roman" w:cs="Times New Roman"/>
          <w:iCs/>
          <w:szCs w:val="24"/>
          <w:lang w:eastAsia="ru-RU"/>
        </w:rPr>
      </w:pPr>
      <w:r w:rsidRPr="00CA181B">
        <w:rPr>
          <w:rFonts w:ascii="Times New Roman" w:hAnsi="Times New Roman" w:cs="Times New Roman"/>
          <w:szCs w:val="24"/>
        </w:rPr>
        <w:lastRenderedPageBreak/>
        <w:t>-</w:t>
      </w:r>
      <w:r w:rsidRPr="00CA181B">
        <w:rPr>
          <w:rFonts w:ascii="Times New Roman" w:eastAsia="Times New Roman" w:hAnsi="Times New Roman" w:cs="Times New Roman"/>
          <w:iCs/>
          <w:szCs w:val="24"/>
          <w:lang w:eastAsia="ru-RU"/>
        </w:rPr>
        <w:t xml:space="preserve"> </w:t>
      </w:r>
      <w:r w:rsidRPr="00F204B0">
        <w:rPr>
          <w:rFonts w:ascii="Times New Roman" w:eastAsia="Times New Roman" w:hAnsi="Times New Roman" w:cs="Times New Roman"/>
          <w:iCs/>
          <w:szCs w:val="24"/>
          <w:lang w:eastAsia="ru-RU"/>
        </w:rPr>
        <w:t>Установка плиток на облицовываемую поверхность в соответствии с технологической картой</w:t>
      </w:r>
    </w:p>
    <w:p w:rsidR="00F204B0" w:rsidRPr="00CA181B" w:rsidRDefault="00F204B0" w:rsidP="00D948AE">
      <w:pPr>
        <w:jc w:val="both"/>
        <w:rPr>
          <w:rFonts w:ascii="Times New Roman" w:eastAsia="Times New Roman" w:hAnsi="Times New Roman" w:cs="Times New Roman"/>
          <w:iCs/>
          <w:szCs w:val="24"/>
          <w:lang w:eastAsia="ru-RU"/>
        </w:rPr>
      </w:pPr>
      <w:r w:rsidRPr="00CA181B">
        <w:rPr>
          <w:rFonts w:ascii="Times New Roman" w:eastAsia="Times New Roman" w:hAnsi="Times New Roman" w:cs="Times New Roman"/>
          <w:iCs/>
          <w:szCs w:val="24"/>
          <w:lang w:eastAsia="ru-RU"/>
        </w:rPr>
        <w:t xml:space="preserve">- </w:t>
      </w:r>
      <w:r w:rsidRPr="00F204B0">
        <w:rPr>
          <w:rFonts w:ascii="Times New Roman" w:eastAsia="Times New Roman" w:hAnsi="Times New Roman" w:cs="Times New Roman"/>
          <w:iCs/>
          <w:szCs w:val="24"/>
          <w:lang w:eastAsia="ru-RU"/>
        </w:rPr>
        <w:t>Проверка вертикальности и горизонтальности облицованной плиткой поверхности</w:t>
      </w:r>
    </w:p>
    <w:p w:rsidR="00F204B0" w:rsidRPr="00CA181B" w:rsidRDefault="00F204B0" w:rsidP="00D948AE">
      <w:pPr>
        <w:jc w:val="both"/>
        <w:rPr>
          <w:rFonts w:ascii="Times New Roman" w:hAnsi="Times New Roman" w:cs="Times New Roman"/>
          <w:szCs w:val="24"/>
        </w:rPr>
      </w:pPr>
      <w:r w:rsidRPr="00CA181B">
        <w:rPr>
          <w:rFonts w:ascii="Times New Roman" w:eastAsia="Times New Roman" w:hAnsi="Times New Roman" w:cs="Times New Roman"/>
          <w:iCs/>
          <w:szCs w:val="24"/>
          <w:lang w:eastAsia="ru-RU"/>
        </w:rPr>
        <w:t xml:space="preserve">- </w:t>
      </w:r>
      <w:r w:rsidRPr="00F204B0">
        <w:rPr>
          <w:rFonts w:ascii="Times New Roman" w:eastAsia="Times New Roman" w:hAnsi="Times New Roman" w:cs="Times New Roman"/>
          <w:iCs/>
          <w:szCs w:val="24"/>
          <w:lang w:eastAsia="ru-RU"/>
        </w:rPr>
        <w:t>Заполнение швов и очистка облицованной поверхности</w:t>
      </w:r>
    </w:p>
    <w:p w:rsidR="00F204B0" w:rsidRPr="00CA181B" w:rsidRDefault="00CA181B" w:rsidP="00CA181B">
      <w:pPr>
        <w:spacing w:line="276" w:lineRule="auto"/>
        <w:jc w:val="both"/>
        <w:rPr>
          <w:rFonts w:ascii="Times New Roman" w:hAnsi="Times New Roman" w:cs="Times New Roman"/>
          <w:iCs/>
          <w:szCs w:val="24"/>
        </w:rPr>
      </w:pPr>
      <w:r w:rsidRPr="00CA181B">
        <w:rPr>
          <w:rFonts w:ascii="Times New Roman" w:hAnsi="Times New Roman" w:cs="Times New Roman"/>
          <w:iCs/>
          <w:color w:val="333333"/>
          <w:szCs w:val="24"/>
        </w:rPr>
        <w:t>-</w:t>
      </w:r>
      <w:r w:rsidR="00F204B0" w:rsidRPr="00CA181B">
        <w:rPr>
          <w:rFonts w:ascii="Times New Roman" w:hAnsi="Times New Roman" w:cs="Times New Roman"/>
          <w:iCs/>
          <w:szCs w:val="24"/>
        </w:rPr>
        <w:t>Проверка основания под штукатурку</w:t>
      </w:r>
    </w:p>
    <w:p w:rsidR="00CA181B" w:rsidRPr="00CA181B" w:rsidRDefault="00CA181B" w:rsidP="00CA181B">
      <w:pPr>
        <w:spacing w:line="276" w:lineRule="auto"/>
        <w:jc w:val="both"/>
        <w:rPr>
          <w:rFonts w:ascii="Times New Roman" w:hAnsi="Times New Roman" w:cs="Times New Roman"/>
          <w:iCs/>
          <w:szCs w:val="24"/>
        </w:rPr>
      </w:pPr>
      <w:r w:rsidRPr="00CA181B">
        <w:rPr>
          <w:rFonts w:ascii="Times New Roman" w:hAnsi="Times New Roman" w:cs="Times New Roman"/>
          <w:iCs/>
          <w:szCs w:val="24"/>
        </w:rPr>
        <w:t>-Подготовка поверхности основания под штукатурку</w:t>
      </w:r>
    </w:p>
    <w:p w:rsidR="00CA181B" w:rsidRPr="00CA181B" w:rsidRDefault="00CA181B" w:rsidP="00CA181B">
      <w:pPr>
        <w:spacing w:line="276" w:lineRule="auto"/>
        <w:jc w:val="both"/>
        <w:rPr>
          <w:rFonts w:ascii="Times New Roman" w:hAnsi="Times New Roman" w:cs="Times New Roman"/>
          <w:iCs/>
          <w:szCs w:val="24"/>
        </w:rPr>
      </w:pPr>
      <w:r w:rsidRPr="00CA181B">
        <w:rPr>
          <w:rFonts w:ascii="Times New Roman" w:hAnsi="Times New Roman" w:cs="Times New Roman"/>
          <w:iCs/>
          <w:szCs w:val="24"/>
        </w:rPr>
        <w:t>-Подготовка поверхности основания под штукатурку</w:t>
      </w:r>
    </w:p>
    <w:p w:rsidR="00CA181B" w:rsidRPr="00CA181B" w:rsidRDefault="00CA181B" w:rsidP="00CA181B">
      <w:pPr>
        <w:spacing w:line="276" w:lineRule="auto"/>
        <w:jc w:val="both"/>
        <w:rPr>
          <w:rFonts w:ascii="Times New Roman" w:hAnsi="Times New Roman" w:cs="Times New Roman"/>
          <w:iCs/>
          <w:sz w:val="28"/>
          <w:szCs w:val="24"/>
        </w:rPr>
      </w:pPr>
      <w:r w:rsidRPr="00CA181B">
        <w:rPr>
          <w:rFonts w:ascii="Times New Roman" w:eastAsia="Times New Roman" w:hAnsi="Times New Roman" w:cs="Times New Roman"/>
          <w:iCs/>
          <w:szCs w:val="20"/>
          <w:lang w:eastAsia="ru-RU"/>
        </w:rPr>
        <w:t>-Разметка и разбивка наружных и внутренних поверхностей</w:t>
      </w:r>
    </w:p>
    <w:p w:rsidR="00CA181B" w:rsidRPr="00CA181B" w:rsidRDefault="00CA181B" w:rsidP="00CA181B">
      <w:pPr>
        <w:spacing w:line="276" w:lineRule="auto"/>
        <w:jc w:val="both"/>
        <w:rPr>
          <w:rFonts w:ascii="Times New Roman" w:eastAsia="Times New Roman" w:hAnsi="Times New Roman" w:cs="Times New Roman"/>
          <w:iCs/>
          <w:szCs w:val="20"/>
          <w:lang w:eastAsia="ru-RU"/>
        </w:rPr>
      </w:pPr>
      <w:r w:rsidRPr="00CA181B">
        <w:rPr>
          <w:rFonts w:ascii="Times New Roman" w:eastAsia="Times New Roman" w:hAnsi="Times New Roman" w:cs="Times New Roman"/>
          <w:iCs/>
          <w:szCs w:val="20"/>
          <w:lang w:eastAsia="ru-RU"/>
        </w:rPr>
        <w:t>-Нанесение штукатурных растворов на внутренние и наружные поверхности зданий и сооружений</w:t>
      </w:r>
    </w:p>
    <w:p w:rsidR="00CA181B" w:rsidRPr="00CA181B" w:rsidRDefault="00CA181B" w:rsidP="00CA181B">
      <w:pPr>
        <w:spacing w:line="276" w:lineRule="auto"/>
        <w:jc w:val="both"/>
        <w:rPr>
          <w:rFonts w:ascii="Times New Roman" w:eastAsia="Times New Roman" w:hAnsi="Times New Roman" w:cs="Times New Roman"/>
          <w:iCs/>
          <w:szCs w:val="20"/>
          <w:lang w:eastAsia="ru-RU"/>
        </w:rPr>
      </w:pPr>
      <w:r w:rsidRPr="00CA181B">
        <w:rPr>
          <w:rFonts w:ascii="Times New Roman" w:eastAsia="Times New Roman" w:hAnsi="Times New Roman" w:cs="Times New Roman"/>
          <w:iCs/>
          <w:szCs w:val="20"/>
          <w:lang w:eastAsia="ru-RU"/>
        </w:rPr>
        <w:t>-Выполнение насечек при оштукатуривании в несколько слоев</w:t>
      </w:r>
    </w:p>
    <w:p w:rsidR="00CA181B" w:rsidRPr="00CA181B" w:rsidRDefault="00CA181B" w:rsidP="00CA181B">
      <w:pPr>
        <w:spacing w:line="276" w:lineRule="auto"/>
        <w:jc w:val="both"/>
        <w:rPr>
          <w:rFonts w:ascii="Times New Roman" w:eastAsia="Times New Roman" w:hAnsi="Times New Roman" w:cs="Times New Roman"/>
          <w:iCs/>
          <w:szCs w:val="20"/>
          <w:lang w:eastAsia="ru-RU"/>
        </w:rPr>
      </w:pPr>
      <w:r w:rsidRPr="00CA181B">
        <w:rPr>
          <w:rFonts w:ascii="Times New Roman" w:eastAsia="Times New Roman" w:hAnsi="Times New Roman" w:cs="Times New Roman"/>
          <w:iCs/>
          <w:szCs w:val="20"/>
          <w:lang w:eastAsia="ru-RU"/>
        </w:rPr>
        <w:t>-Армирование штукатурных слоев сетками</w:t>
      </w:r>
    </w:p>
    <w:p w:rsidR="00CA181B" w:rsidRPr="00CA181B" w:rsidRDefault="00CA181B" w:rsidP="00CA181B">
      <w:pPr>
        <w:spacing w:line="276" w:lineRule="auto"/>
        <w:jc w:val="both"/>
        <w:rPr>
          <w:rFonts w:ascii="Times New Roman" w:eastAsia="Times New Roman" w:hAnsi="Times New Roman" w:cs="Times New Roman"/>
          <w:iCs/>
          <w:szCs w:val="20"/>
          <w:lang w:eastAsia="ru-RU"/>
        </w:rPr>
      </w:pPr>
      <w:r w:rsidRPr="00CA181B">
        <w:rPr>
          <w:rFonts w:ascii="Times New Roman" w:eastAsia="Times New Roman" w:hAnsi="Times New Roman" w:cs="Times New Roman"/>
          <w:iCs/>
          <w:szCs w:val="20"/>
          <w:lang w:eastAsia="ru-RU"/>
        </w:rPr>
        <w:t>-Выравнивание и подрезка штукатурных растворов, нанесенных на поверхности</w:t>
      </w:r>
    </w:p>
    <w:p w:rsidR="00CA181B" w:rsidRPr="00CA181B" w:rsidRDefault="00CA181B" w:rsidP="00CA181B">
      <w:pPr>
        <w:spacing w:line="276" w:lineRule="auto"/>
        <w:jc w:val="both"/>
        <w:rPr>
          <w:rFonts w:ascii="Times New Roman" w:eastAsia="Times New Roman" w:hAnsi="Times New Roman" w:cs="Times New Roman"/>
          <w:iCs/>
          <w:szCs w:val="20"/>
          <w:lang w:eastAsia="ru-RU"/>
        </w:rPr>
      </w:pPr>
      <w:r w:rsidRPr="00CA181B">
        <w:rPr>
          <w:rFonts w:ascii="Times New Roman" w:eastAsia="Times New Roman" w:hAnsi="Times New Roman" w:cs="Times New Roman"/>
          <w:iCs/>
          <w:szCs w:val="20"/>
          <w:lang w:eastAsia="ru-RU"/>
        </w:rPr>
        <w:t>-Заглаживание и структурирование штукатурки</w:t>
      </w:r>
    </w:p>
    <w:p w:rsidR="00F204B0" w:rsidRPr="00CA181B" w:rsidRDefault="00CA181B" w:rsidP="00CA181B">
      <w:pPr>
        <w:spacing w:line="276" w:lineRule="auto"/>
        <w:jc w:val="both"/>
        <w:rPr>
          <w:rFonts w:ascii="Times New Roman" w:hAnsi="Times New Roman" w:cs="Times New Roman"/>
          <w:sz w:val="28"/>
          <w:szCs w:val="24"/>
        </w:rPr>
      </w:pPr>
      <w:r w:rsidRPr="00CA181B">
        <w:rPr>
          <w:rFonts w:ascii="Times New Roman" w:eastAsia="Times New Roman" w:hAnsi="Times New Roman" w:cs="Times New Roman"/>
          <w:iCs/>
          <w:szCs w:val="20"/>
          <w:lang w:eastAsia="ru-RU"/>
        </w:rPr>
        <w:t xml:space="preserve"> -Нанесение </w:t>
      </w:r>
      <w:proofErr w:type="spellStart"/>
      <w:r w:rsidRPr="00CA181B">
        <w:rPr>
          <w:rFonts w:ascii="Times New Roman" w:eastAsia="Times New Roman" w:hAnsi="Times New Roman" w:cs="Times New Roman"/>
          <w:iCs/>
          <w:szCs w:val="20"/>
          <w:lang w:eastAsia="ru-RU"/>
        </w:rPr>
        <w:t>накрывочных</w:t>
      </w:r>
      <w:proofErr w:type="spellEnd"/>
      <w:r w:rsidRPr="00CA181B">
        <w:rPr>
          <w:rFonts w:ascii="Times New Roman" w:eastAsia="Times New Roman" w:hAnsi="Times New Roman" w:cs="Times New Roman"/>
          <w:iCs/>
          <w:szCs w:val="20"/>
          <w:lang w:eastAsia="ru-RU"/>
        </w:rPr>
        <w:t xml:space="preserve"> слоев</w:t>
      </w:r>
    </w:p>
    <w:p w:rsidR="001A285D" w:rsidRPr="00F204B0" w:rsidRDefault="00760426" w:rsidP="00D948AE">
      <w:pPr>
        <w:jc w:val="both"/>
        <w:rPr>
          <w:rFonts w:ascii="Times New Roman" w:hAnsi="Times New Roman" w:cs="Times New Roman"/>
          <w:sz w:val="24"/>
          <w:szCs w:val="24"/>
        </w:rPr>
      </w:pPr>
      <w:r>
        <w:rPr>
          <w:rFonts w:ascii="Times New Roman" w:hAnsi="Times New Roman" w:cs="Times New Roman"/>
        </w:rPr>
        <w:t xml:space="preserve">2.4.Результаты </w:t>
      </w:r>
      <w:r w:rsidRPr="00F204B0">
        <w:rPr>
          <w:rFonts w:ascii="Times New Roman" w:hAnsi="Times New Roman" w:cs="Times New Roman"/>
        </w:rPr>
        <w:t>реализации освоения адаптированной образовательной программы</w:t>
      </w:r>
    </w:p>
    <w:p w:rsidR="00FF7D33" w:rsidRPr="00F204B0" w:rsidRDefault="00F204B0" w:rsidP="00D948AE">
      <w:pPr>
        <w:jc w:val="both"/>
        <w:rPr>
          <w:rFonts w:ascii="Times New Roman" w:hAnsi="Times New Roman" w:cs="Times New Roman"/>
          <w:b/>
          <w:sz w:val="24"/>
          <w:szCs w:val="28"/>
        </w:rPr>
      </w:pPr>
      <w:r w:rsidRPr="00F204B0">
        <w:rPr>
          <w:rFonts w:ascii="Times New Roman" w:hAnsi="Times New Roman" w:cs="Times New Roman"/>
          <w:sz w:val="24"/>
          <w:szCs w:val="28"/>
        </w:rPr>
        <w:t>Выпускник, освоивший АОППО, должен обладать общими компетенциями:</w:t>
      </w:r>
    </w:p>
    <w:tbl>
      <w:tblPr>
        <w:tblStyle w:val="a3"/>
        <w:tblW w:w="0" w:type="auto"/>
        <w:jc w:val="center"/>
        <w:tblLook w:val="04A0" w:firstRow="1" w:lastRow="0" w:firstColumn="1" w:lastColumn="0" w:noHBand="0" w:noVBand="1"/>
      </w:tblPr>
      <w:tblGrid>
        <w:gridCol w:w="988"/>
        <w:gridCol w:w="8357"/>
      </w:tblGrid>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Код</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Наименование</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1</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 xml:space="preserve">ОК 2 </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3</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4</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5</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6</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7</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8</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F7D33" w:rsidRPr="00FF7D33" w:rsidTr="00FF7D33">
        <w:trPr>
          <w:jc w:val="center"/>
        </w:trPr>
        <w:tc>
          <w:tcPr>
            <w:tcW w:w="988"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ОК 9</w:t>
            </w:r>
          </w:p>
        </w:tc>
        <w:tc>
          <w:tcPr>
            <w:tcW w:w="8357" w:type="dxa"/>
          </w:tcPr>
          <w:p w:rsidR="00FF7D33" w:rsidRPr="00FF7D33" w:rsidRDefault="00FF7D33" w:rsidP="00D948AE">
            <w:pPr>
              <w:jc w:val="both"/>
              <w:rPr>
                <w:rFonts w:ascii="Times New Roman" w:hAnsi="Times New Roman" w:cs="Times New Roman"/>
                <w:sz w:val="24"/>
                <w:szCs w:val="24"/>
              </w:rPr>
            </w:pPr>
            <w:r w:rsidRPr="00FF7D33">
              <w:rPr>
                <w:rFonts w:ascii="Times New Roman" w:hAnsi="Times New Roman" w:cs="Times New Roman"/>
                <w:sz w:val="24"/>
                <w:szCs w:val="24"/>
              </w:rPr>
              <w:t>Планировать предпринимательскую деятельность в профессиональной сфере</w:t>
            </w:r>
          </w:p>
        </w:tc>
      </w:tr>
    </w:tbl>
    <w:p w:rsidR="00FF7D33" w:rsidRPr="00F204B0" w:rsidRDefault="00FF7D33" w:rsidP="00D948AE">
      <w:pPr>
        <w:jc w:val="both"/>
        <w:rPr>
          <w:rFonts w:ascii="Times New Roman" w:hAnsi="Times New Roman" w:cs="Times New Roman"/>
          <w:sz w:val="24"/>
          <w:szCs w:val="24"/>
        </w:rPr>
      </w:pPr>
    </w:p>
    <w:p w:rsidR="00FF7D33" w:rsidRDefault="00FF7D33" w:rsidP="00D948AE">
      <w:pPr>
        <w:jc w:val="both"/>
        <w:rPr>
          <w:b/>
        </w:rPr>
      </w:pPr>
      <w:r w:rsidRPr="00F204B0">
        <w:rPr>
          <w:rFonts w:ascii="Times New Roman" w:hAnsi="Times New Roman" w:cs="Times New Roman"/>
          <w:b/>
        </w:rPr>
        <w:t>Профессиональные компетенции выпускника</w:t>
      </w:r>
      <w:r w:rsidRPr="00FF7D33">
        <w:rPr>
          <w:b/>
        </w:rPr>
        <w:t>:</w:t>
      </w:r>
    </w:p>
    <w:tbl>
      <w:tblPr>
        <w:tblStyle w:val="a3"/>
        <w:tblW w:w="0" w:type="auto"/>
        <w:tblLook w:val="04A0" w:firstRow="1" w:lastRow="0" w:firstColumn="1" w:lastColumn="0" w:noHBand="0" w:noVBand="1"/>
      </w:tblPr>
      <w:tblGrid>
        <w:gridCol w:w="2122"/>
        <w:gridCol w:w="2835"/>
        <w:gridCol w:w="4388"/>
      </w:tblGrid>
      <w:tr w:rsidR="00FF7D33" w:rsidRPr="00FF7D33" w:rsidTr="00FF7D33">
        <w:tc>
          <w:tcPr>
            <w:tcW w:w="2122"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Основные виды деятельности </w:t>
            </w:r>
          </w:p>
        </w:tc>
        <w:tc>
          <w:tcPr>
            <w:tcW w:w="2835"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Код и наименование компетенции </w:t>
            </w:r>
          </w:p>
        </w:tc>
        <w:tc>
          <w:tcPr>
            <w:tcW w:w="4388"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t>Показатели освоения компетенции</w:t>
            </w: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Оштукатуривание поверхностей зданий и </w:t>
            </w:r>
            <w:r w:rsidRPr="008D0D70">
              <w:rPr>
                <w:rFonts w:ascii="Times New Roman" w:hAnsi="Times New Roman" w:cs="Times New Roman"/>
                <w:sz w:val="24"/>
                <w:szCs w:val="24"/>
              </w:rPr>
              <w:lastRenderedPageBreak/>
              <w:t>сооружений ручным способом</w:t>
            </w: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lastRenderedPageBreak/>
              <w:t>ПК 2.1. Подготовка поверхностей под оштукатуривание</w:t>
            </w:r>
          </w:p>
        </w:tc>
        <w:tc>
          <w:tcPr>
            <w:tcW w:w="4388"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Проверка основания под штукатурку Подготовка поверхности основания под штукатурку </w:t>
            </w:r>
            <w:r w:rsidRPr="008D0D70">
              <w:rPr>
                <w:rFonts w:ascii="Times New Roman" w:hAnsi="Times New Roman" w:cs="Times New Roman"/>
                <w:sz w:val="24"/>
                <w:szCs w:val="24"/>
              </w:rPr>
              <w:lastRenderedPageBreak/>
              <w:t xml:space="preserve">Установка строительных лесов и подмостей в соответствии со специализацией </w:t>
            </w:r>
          </w:p>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Провешивать поверхности Очищать, обеспыливать, грунтовать поверхности, наносить </w:t>
            </w:r>
            <w:proofErr w:type="spellStart"/>
            <w:r w:rsidRPr="008D0D70">
              <w:rPr>
                <w:rFonts w:ascii="Times New Roman" w:hAnsi="Times New Roman" w:cs="Times New Roman"/>
                <w:sz w:val="24"/>
                <w:szCs w:val="24"/>
              </w:rPr>
              <w:t>обрызг</w:t>
            </w:r>
            <w:proofErr w:type="spellEnd"/>
            <w:r w:rsidRPr="008D0D70">
              <w:rPr>
                <w:rFonts w:ascii="Times New Roman" w:hAnsi="Times New Roman" w:cs="Times New Roman"/>
                <w:sz w:val="24"/>
                <w:szCs w:val="24"/>
              </w:rPr>
              <w:t xml:space="preserve"> Выполнять насечки, устанавливать штукатурные сетки, устанавливать штукатурные и </w:t>
            </w:r>
            <w:proofErr w:type="spellStart"/>
            <w:r w:rsidRPr="008D0D70">
              <w:rPr>
                <w:rFonts w:ascii="Times New Roman" w:hAnsi="Times New Roman" w:cs="Times New Roman"/>
                <w:sz w:val="24"/>
                <w:szCs w:val="24"/>
              </w:rPr>
              <w:t>рустовочные</w:t>
            </w:r>
            <w:proofErr w:type="spellEnd"/>
            <w:r w:rsidRPr="008D0D70">
              <w:rPr>
                <w:rFonts w:ascii="Times New Roman" w:hAnsi="Times New Roman" w:cs="Times New Roman"/>
                <w:sz w:val="24"/>
                <w:szCs w:val="24"/>
              </w:rPr>
              <w:t xml:space="preserve"> профили, устанавливать закладную арматуру, расшивать швы Применять электрифицированное и ручное оборудование и инструмент Применять средства индивидуальной защиты Монтировать простые конструкции строительных лесов и подмостей </w:t>
            </w:r>
          </w:p>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Знания:</w:t>
            </w:r>
            <w:r w:rsidRPr="008D0D70">
              <w:rPr>
                <w:rFonts w:ascii="Times New Roman" w:hAnsi="Times New Roman" w:cs="Times New Roman"/>
                <w:sz w:val="24"/>
                <w:szCs w:val="24"/>
              </w:rPr>
              <w:t xml:space="preserve"> Способы определения отклонений по вертикали и горизонтали простых и сложных поверхностей, виды и назначения грунтовок Способы подготовки поверхностей под различные виды штукатурок Методика диагностики состояния поверхности основания Технология установки штукатурных и </w:t>
            </w:r>
            <w:proofErr w:type="spellStart"/>
            <w:r w:rsidRPr="008D0D70">
              <w:rPr>
                <w:rFonts w:ascii="Times New Roman" w:hAnsi="Times New Roman" w:cs="Times New Roman"/>
                <w:sz w:val="24"/>
                <w:szCs w:val="24"/>
              </w:rPr>
              <w:t>рустовочньгх</w:t>
            </w:r>
            <w:proofErr w:type="spellEnd"/>
            <w:r w:rsidRPr="008D0D70">
              <w:rPr>
                <w:rFonts w:ascii="Times New Roman" w:hAnsi="Times New Roman" w:cs="Times New Roman"/>
                <w:sz w:val="24"/>
                <w:szCs w:val="24"/>
              </w:rPr>
              <w:t xml:space="preserve"> профилей, сеток, закладной арматуры и технология расшивки швов Назначение и правила применения используемого инструмента и приспособлений Правила применения средств индивидуальной защиты</w:t>
            </w:r>
          </w:p>
          <w:p w:rsidR="008D0D70" w:rsidRPr="008D0D70" w:rsidRDefault="008D0D70" w:rsidP="00D948AE">
            <w:pPr>
              <w:jc w:val="both"/>
              <w:rPr>
                <w:rFonts w:ascii="Times New Roman" w:hAnsi="Times New Roman" w:cs="Times New Roman"/>
                <w:b/>
                <w:sz w:val="24"/>
                <w:szCs w:val="24"/>
              </w:rPr>
            </w:pP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ПК 2.2. Приготовление штукатурных растворов и смесей</w:t>
            </w:r>
          </w:p>
        </w:tc>
        <w:tc>
          <w:tcPr>
            <w:tcW w:w="4388"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Транспортирование и хранение компонентов штукатурных растворов и сухих строительных смесей Дозирование компонентов штукатурных растворов и смесей Перемешивание компонентов штукатурных растворов и смесей</w:t>
            </w:r>
          </w:p>
          <w:p w:rsidR="008D0D70" w:rsidRPr="008D0D70" w:rsidRDefault="008D0D70" w:rsidP="00D948AE">
            <w:pPr>
              <w:jc w:val="both"/>
              <w:rPr>
                <w:rFonts w:ascii="Times New Roman" w:hAnsi="Times New Roman" w:cs="Times New Roman"/>
                <w:b/>
                <w:sz w:val="24"/>
                <w:szCs w:val="24"/>
              </w:rPr>
            </w:pPr>
            <w:r w:rsidRPr="008D0D70">
              <w:rPr>
                <w:rFonts w:ascii="Times New Roman" w:hAnsi="Times New Roman" w:cs="Times New Roman"/>
                <w:sz w:val="24"/>
                <w:szCs w:val="24"/>
              </w:rPr>
              <w:t xml:space="preserve"> </w:t>
            </w: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Транспортировать и складировать компоненты штукатурных растворов и сухих строительных смесей Производить дозировку компонентов штукатурных растворов и сухих строительных смесей в соответствии с заданной рецептурой </w:t>
            </w:r>
            <w:r w:rsidRPr="008D0D70">
              <w:rPr>
                <w:rFonts w:ascii="Times New Roman" w:hAnsi="Times New Roman" w:cs="Times New Roman"/>
                <w:b/>
                <w:sz w:val="24"/>
                <w:szCs w:val="24"/>
              </w:rPr>
              <w:t>Знания:</w:t>
            </w:r>
            <w:r w:rsidRPr="008D0D70">
              <w:rPr>
                <w:rFonts w:ascii="Times New Roman" w:hAnsi="Times New Roman" w:cs="Times New Roman"/>
                <w:sz w:val="24"/>
                <w:szCs w:val="24"/>
              </w:rPr>
              <w:t xml:space="preserve"> Перемешивать компоненты штукатурных растворов и смесей Применять электрифицированное и ручное оборудование и инструмент Составы штукатурок и растворов </w:t>
            </w:r>
            <w:r w:rsidRPr="008D0D70">
              <w:rPr>
                <w:rFonts w:ascii="Times New Roman" w:hAnsi="Times New Roman" w:cs="Times New Roman"/>
                <w:sz w:val="24"/>
                <w:szCs w:val="24"/>
              </w:rPr>
              <w:lastRenderedPageBreak/>
              <w:t>специального назначения и способы дозирования их компонентов Технология перемешивания штукатурных растворов и сухих строительных смесей Назначение и правила применения используемого инструмента и приспособлений Правила транспортировки, складирования и хранения компонентов штукатурных растворов и сухих строительных смесей Правила применения средств индивидуальной защиты</w:t>
            </w: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ПК 2.3. Выполнение штукатурных работ по отделке внутренних и наружных поверхностей зданий и сооружений ручным способом</w:t>
            </w:r>
          </w:p>
        </w:tc>
        <w:tc>
          <w:tcPr>
            <w:tcW w:w="4388"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Разметка и разбивка наружных и внутренних поверхностей Нанесение штукатурных растворов на внутренние и наружные поверхности зданий и сооружений Выполнение насечек при оштукатуривании в несколько слоев Армирование штукатурных слоев сетками Выравнивание и подрезка штукатурных растворов, нанесенных на поверхности Заглаживание и структурирование штукатурки Нанесение </w:t>
            </w:r>
            <w:proofErr w:type="spellStart"/>
            <w:r w:rsidRPr="008D0D70">
              <w:rPr>
                <w:rFonts w:ascii="Times New Roman" w:hAnsi="Times New Roman" w:cs="Times New Roman"/>
                <w:sz w:val="24"/>
                <w:szCs w:val="24"/>
              </w:rPr>
              <w:t>накрывочных</w:t>
            </w:r>
            <w:proofErr w:type="spellEnd"/>
            <w:r w:rsidRPr="008D0D70">
              <w:rPr>
                <w:rFonts w:ascii="Times New Roman" w:hAnsi="Times New Roman" w:cs="Times New Roman"/>
                <w:sz w:val="24"/>
                <w:szCs w:val="24"/>
              </w:rPr>
              <w:t xml:space="preserve"> слоев </w:t>
            </w: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Размечать и разбивать наружные и внутренние поверхности Наносить штукатурные растворы на поверхности вручную Выполнять насечки при оштукатуривании в несколько слоев Укладывать штукатурную сетку в нанесенный раствор Выравнивать и подрезать штукатурные растворы, нанесенные на поверхности Заглаживать, структурировать штукатурные растворы Наносить </w:t>
            </w:r>
            <w:proofErr w:type="spellStart"/>
            <w:r w:rsidRPr="008D0D70">
              <w:rPr>
                <w:rFonts w:ascii="Times New Roman" w:hAnsi="Times New Roman" w:cs="Times New Roman"/>
                <w:sz w:val="24"/>
                <w:szCs w:val="24"/>
              </w:rPr>
              <w:t>накрывочные</w:t>
            </w:r>
            <w:proofErr w:type="spellEnd"/>
            <w:r w:rsidRPr="008D0D70">
              <w:rPr>
                <w:rFonts w:ascii="Times New Roman" w:hAnsi="Times New Roman" w:cs="Times New Roman"/>
                <w:sz w:val="24"/>
                <w:szCs w:val="24"/>
              </w:rPr>
              <w:t xml:space="preserve"> слои на поверхность штукатурки Оштукатуривать лузги и </w:t>
            </w:r>
            <w:proofErr w:type="spellStart"/>
            <w:r w:rsidRPr="008D0D70">
              <w:rPr>
                <w:rFonts w:ascii="Times New Roman" w:hAnsi="Times New Roman" w:cs="Times New Roman"/>
                <w:sz w:val="24"/>
                <w:szCs w:val="24"/>
              </w:rPr>
              <w:t>усенки</w:t>
            </w:r>
            <w:proofErr w:type="spellEnd"/>
            <w:r w:rsidRPr="008D0D70">
              <w:rPr>
                <w:rFonts w:ascii="Times New Roman" w:hAnsi="Times New Roman" w:cs="Times New Roman"/>
                <w:sz w:val="24"/>
                <w:szCs w:val="24"/>
              </w:rPr>
              <w:t xml:space="preserve"> (внутренние и внешние углы), откосы Применять электрифицированное и ручное оборудование и инструмент Применять средства индивидуальной защиты</w:t>
            </w:r>
          </w:p>
          <w:p w:rsidR="008D0D70" w:rsidRPr="008D0D70" w:rsidRDefault="008D0D70" w:rsidP="00D948AE">
            <w:pPr>
              <w:jc w:val="both"/>
              <w:rPr>
                <w:rFonts w:ascii="Times New Roman" w:hAnsi="Times New Roman" w:cs="Times New Roman"/>
                <w:b/>
                <w:sz w:val="24"/>
                <w:szCs w:val="24"/>
              </w:rPr>
            </w:pPr>
            <w:r w:rsidRPr="008D0D70">
              <w:rPr>
                <w:rFonts w:ascii="Times New Roman" w:hAnsi="Times New Roman" w:cs="Times New Roman"/>
                <w:sz w:val="24"/>
                <w:szCs w:val="24"/>
              </w:rPr>
              <w:t xml:space="preserve"> </w:t>
            </w:r>
            <w:r w:rsidRPr="008D0D70">
              <w:rPr>
                <w:rFonts w:ascii="Times New Roman" w:hAnsi="Times New Roman" w:cs="Times New Roman"/>
                <w:b/>
                <w:sz w:val="24"/>
                <w:szCs w:val="24"/>
              </w:rPr>
              <w:t>Знания:</w:t>
            </w:r>
            <w:r w:rsidRPr="008D0D70">
              <w:rPr>
                <w:rFonts w:ascii="Times New Roman" w:hAnsi="Times New Roman" w:cs="Times New Roman"/>
                <w:sz w:val="24"/>
                <w:szCs w:val="24"/>
              </w:rPr>
              <w:t xml:space="preserve"> Приемы разметки и разбивки наружных и внутренних поверхностей Технология нанесения штукатурных растворов на поверхности вручную Способы нанесения насечек Способы армирования штукатурных слоев Способы и приемы выравнивания, подрезки, заглаживания и </w:t>
            </w:r>
            <w:r w:rsidRPr="008D0D70">
              <w:rPr>
                <w:rFonts w:ascii="Times New Roman" w:hAnsi="Times New Roman" w:cs="Times New Roman"/>
                <w:sz w:val="24"/>
                <w:szCs w:val="24"/>
              </w:rPr>
              <w:lastRenderedPageBreak/>
              <w:t xml:space="preserve">структурирования штукатурных растворов, нанесенных на поверхности Технология выполнения </w:t>
            </w:r>
            <w:proofErr w:type="spellStart"/>
            <w:r w:rsidRPr="008D0D70">
              <w:rPr>
                <w:rFonts w:ascii="Times New Roman" w:hAnsi="Times New Roman" w:cs="Times New Roman"/>
                <w:sz w:val="24"/>
                <w:szCs w:val="24"/>
              </w:rPr>
              <w:t>накрывочных</w:t>
            </w:r>
            <w:proofErr w:type="spellEnd"/>
            <w:r w:rsidRPr="008D0D70">
              <w:rPr>
                <w:rFonts w:ascii="Times New Roman" w:hAnsi="Times New Roman" w:cs="Times New Roman"/>
                <w:sz w:val="24"/>
                <w:szCs w:val="24"/>
              </w:rPr>
              <w:t xml:space="preserve"> слоев, в том числе </w:t>
            </w:r>
            <w:proofErr w:type="spellStart"/>
            <w:r w:rsidRPr="008D0D70">
              <w:rPr>
                <w:rFonts w:ascii="Times New Roman" w:hAnsi="Times New Roman" w:cs="Times New Roman"/>
                <w:sz w:val="24"/>
                <w:szCs w:val="24"/>
              </w:rPr>
              <w:t>шпаклевания</w:t>
            </w:r>
            <w:proofErr w:type="spellEnd"/>
            <w:r w:rsidRPr="008D0D70">
              <w:rPr>
                <w:rFonts w:ascii="Times New Roman" w:hAnsi="Times New Roman" w:cs="Times New Roman"/>
                <w:sz w:val="24"/>
                <w:szCs w:val="24"/>
              </w:rPr>
              <w:t xml:space="preserve"> Технология оштукатуривания </w:t>
            </w:r>
            <w:proofErr w:type="spellStart"/>
            <w:r w:rsidRPr="008D0D70">
              <w:rPr>
                <w:rFonts w:ascii="Times New Roman" w:hAnsi="Times New Roman" w:cs="Times New Roman"/>
                <w:sz w:val="24"/>
                <w:szCs w:val="24"/>
              </w:rPr>
              <w:t>лузгов</w:t>
            </w:r>
            <w:proofErr w:type="spellEnd"/>
            <w:r w:rsidRPr="008D0D70">
              <w:rPr>
                <w:rFonts w:ascii="Times New Roman" w:hAnsi="Times New Roman" w:cs="Times New Roman"/>
                <w:sz w:val="24"/>
                <w:szCs w:val="24"/>
              </w:rPr>
              <w:t xml:space="preserve"> и </w:t>
            </w:r>
            <w:proofErr w:type="spellStart"/>
            <w:r w:rsidRPr="008D0D70">
              <w:rPr>
                <w:rFonts w:ascii="Times New Roman" w:hAnsi="Times New Roman" w:cs="Times New Roman"/>
                <w:sz w:val="24"/>
                <w:szCs w:val="24"/>
              </w:rPr>
              <w:t>усенков</w:t>
            </w:r>
            <w:proofErr w:type="spellEnd"/>
            <w:r w:rsidRPr="008D0D70">
              <w:rPr>
                <w:rFonts w:ascii="Times New Roman" w:hAnsi="Times New Roman" w:cs="Times New Roman"/>
                <w:sz w:val="24"/>
                <w:szCs w:val="24"/>
              </w:rPr>
              <w:t xml:space="preserve"> (внутренних и внешних углов), откосов Назначение и правила применения используемого инструмента и приспособлений Правила применения средств индивидуальной защиты</w:t>
            </w:r>
          </w:p>
        </w:tc>
      </w:tr>
      <w:tr w:rsidR="00FF7D33" w:rsidRPr="00FF7D33" w:rsidTr="00FF7D33">
        <w:tc>
          <w:tcPr>
            <w:tcW w:w="2122"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lastRenderedPageBreak/>
              <w:t xml:space="preserve">Работы по устройству покрытой полов и облицовке стен </w:t>
            </w:r>
          </w:p>
        </w:tc>
        <w:tc>
          <w:tcPr>
            <w:tcW w:w="2835"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 ПК 1.1. Подготовительные и заключительные работы</w:t>
            </w:r>
          </w:p>
        </w:tc>
        <w:tc>
          <w:tcPr>
            <w:tcW w:w="4388" w:type="dxa"/>
          </w:tcPr>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Очистка и подготовка основания под облицовку Разметка и провешивание поверхности Установка маяков и выравнивающих скоб Установка (перестановка) подмостей Уборка и вывоз мусора в специально отведенные места</w:t>
            </w:r>
          </w:p>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Производить очистку и подготовку основания, подлежащего облицовке Производить сортировку и подготовку плиток, производить обработку кромок</w:t>
            </w:r>
          </w:p>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плиток </w:t>
            </w:r>
            <w:proofErr w:type="gramStart"/>
            <w:r w:rsidRPr="008D0D70">
              <w:rPr>
                <w:rFonts w:ascii="Times New Roman" w:hAnsi="Times New Roman" w:cs="Times New Roman"/>
                <w:sz w:val="24"/>
                <w:szCs w:val="24"/>
              </w:rPr>
              <w:t>Производить</w:t>
            </w:r>
            <w:proofErr w:type="gramEnd"/>
            <w:r w:rsidRPr="008D0D70">
              <w:rPr>
                <w:rFonts w:ascii="Times New Roman" w:hAnsi="Times New Roman" w:cs="Times New Roman"/>
                <w:sz w:val="24"/>
                <w:szCs w:val="24"/>
              </w:rPr>
              <w:t xml:space="preserve"> разметку и провешивание поверхности, подлежащей облицовке, устанавливать плитки-маяки для установки плитки по горизонтали и вертикали</w:t>
            </w:r>
          </w:p>
          <w:p w:rsidR="00FF7D33" w:rsidRPr="008D0D70" w:rsidRDefault="00FF7D33" w:rsidP="00D948AE">
            <w:pPr>
              <w:jc w:val="both"/>
              <w:rPr>
                <w:rFonts w:ascii="Times New Roman" w:hAnsi="Times New Roman" w:cs="Times New Roman"/>
                <w:sz w:val="24"/>
                <w:szCs w:val="24"/>
              </w:rPr>
            </w:pPr>
            <w:r w:rsidRPr="008D0D70">
              <w:rPr>
                <w:rFonts w:ascii="Times New Roman" w:hAnsi="Times New Roman" w:cs="Times New Roman"/>
                <w:b/>
                <w:sz w:val="24"/>
                <w:szCs w:val="24"/>
              </w:rPr>
              <w:t>Знания:</w:t>
            </w:r>
            <w:r w:rsidRPr="008D0D70">
              <w:rPr>
                <w:rFonts w:ascii="Times New Roman" w:hAnsi="Times New Roman" w:cs="Times New Roman"/>
                <w:sz w:val="24"/>
                <w:szCs w:val="24"/>
              </w:rPr>
              <w:t xml:space="preserve"> Виды основных материалов, применяемых при облицовке внутренних и наружных поверхностей зданий Состав набора инструментов, приспособлений, средств малой механизации и вспомогательных материалов, необходимых при производстве плиточных работ, правила и порядок их использования Требования охраны труда Правила пожарной безопасности Правила электробезопасности</w:t>
            </w: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ПК 1.2. Плиточные работы внутри зданий</w:t>
            </w:r>
          </w:p>
        </w:tc>
        <w:tc>
          <w:tcPr>
            <w:tcW w:w="4388"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Приготовление клеящего раствора на основе сухих смесей различного состава с использованием средств малой механизации Выравнивание поверхности под облицовку Сортировка плиток, при необходимости резка и сверление в них отверстий Увлажнение плитки и нанесение на нее клеящего раствора Установка плиток на облицовываемую поверхность в соответствии с технологической картой </w:t>
            </w:r>
            <w:r w:rsidRPr="008D0D70">
              <w:rPr>
                <w:rFonts w:ascii="Times New Roman" w:hAnsi="Times New Roman" w:cs="Times New Roman"/>
                <w:sz w:val="24"/>
                <w:szCs w:val="24"/>
              </w:rPr>
              <w:lastRenderedPageBreak/>
              <w:t xml:space="preserve">Проверка вертикальности и горизонтальности облицованной плиткой поверхности Заполнение швов и очистка облицованной поверхности </w:t>
            </w:r>
          </w:p>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Готовить клеящие растворы для производства плиточных работ на основе сухих смесей различных составов и рецептур с использованием средств малой механизации Сглаживать и выравнивать неровности поверхности, подлежащей облицовке плиткой Производить резку под нужный размер и сверление плитки Наносить клеящий раствор и устанавливать плитку на вертикальные и горизонтальные поверхности Производить работы в соответствии с технологической картой</w:t>
            </w:r>
          </w:p>
          <w:p w:rsidR="008D0D70" w:rsidRPr="008D0D70" w:rsidRDefault="008D0D70" w:rsidP="00D948AE">
            <w:pPr>
              <w:jc w:val="both"/>
              <w:rPr>
                <w:rFonts w:ascii="Times New Roman" w:hAnsi="Times New Roman" w:cs="Times New Roman"/>
                <w:b/>
                <w:sz w:val="24"/>
                <w:szCs w:val="24"/>
              </w:rPr>
            </w:pPr>
            <w:r w:rsidRPr="008D0D70">
              <w:rPr>
                <w:rFonts w:ascii="Times New Roman" w:hAnsi="Times New Roman" w:cs="Times New Roman"/>
                <w:sz w:val="24"/>
                <w:szCs w:val="24"/>
              </w:rPr>
              <w:t xml:space="preserve">Работать со средствами малой механизации, инструментом и приспособлениями, предназначенными для выполнения плиточных работ Заполнять швы между плитками, производить уплотнение и сглаживание швов и затирку облицованной поверхности </w:t>
            </w:r>
            <w:r w:rsidRPr="008D0D70">
              <w:rPr>
                <w:rFonts w:ascii="Times New Roman" w:hAnsi="Times New Roman" w:cs="Times New Roman"/>
                <w:b/>
                <w:sz w:val="24"/>
                <w:szCs w:val="24"/>
              </w:rPr>
              <w:t>Знания:</w:t>
            </w:r>
            <w:r w:rsidRPr="008D0D70">
              <w:rPr>
                <w:rFonts w:ascii="Times New Roman" w:hAnsi="Times New Roman" w:cs="Times New Roman"/>
                <w:sz w:val="24"/>
                <w:szCs w:val="24"/>
              </w:rPr>
              <w:t xml:space="preserve"> Виды основных материалов, применяемых при облицовке внутренних поверхностей зданий Технология производства плиточных работ в соответствии с технологической картой Правила приготовления клеящих растворов для производства плиточных работ на основе сухих смесей с использованием средств малой механизации Состав </w:t>
            </w:r>
            <w:proofErr w:type="spellStart"/>
            <w:r w:rsidRPr="008D0D70">
              <w:rPr>
                <w:rFonts w:ascii="Times New Roman" w:hAnsi="Times New Roman" w:cs="Times New Roman"/>
                <w:sz w:val="24"/>
                <w:szCs w:val="24"/>
              </w:rPr>
              <w:t>нормокомплекта</w:t>
            </w:r>
            <w:proofErr w:type="spellEnd"/>
            <w:r w:rsidRPr="008D0D70">
              <w:rPr>
                <w:rFonts w:ascii="Times New Roman" w:hAnsi="Times New Roman" w:cs="Times New Roman"/>
                <w:sz w:val="24"/>
                <w:szCs w:val="24"/>
              </w:rPr>
              <w:t xml:space="preserve"> средств малой механизации, инструментов, приспособлений и инвентаря для производства плиточных работ, правила их использования Нормативная трудоемкость выполнения отдельных операций при производстве плиточных работ в соответствии с технологической картой Нормы расхода материалов при производстве плиточных работ в соответствии с технологической картой Требования охраны труда Правила электробезопасности Правила пожарной безопасности</w:t>
            </w: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ПК 1.3. Облицовка наружных частей зданий плиткой</w:t>
            </w:r>
          </w:p>
        </w:tc>
        <w:tc>
          <w:tcPr>
            <w:tcW w:w="4388"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Приготовление клеящего раствора для выполнения плиточных работ на наружных частях зданий на основе сухих смесей с </w:t>
            </w:r>
            <w:r w:rsidRPr="008D0D70">
              <w:rPr>
                <w:rFonts w:ascii="Times New Roman" w:hAnsi="Times New Roman" w:cs="Times New Roman"/>
                <w:sz w:val="24"/>
                <w:szCs w:val="24"/>
              </w:rPr>
              <w:lastRenderedPageBreak/>
              <w:t>использованием средств малой механизации, устойчивых к температурным и влажностным сезонным колебаниям Выравнивание неровностей поверхности наружных частей зданий, подлежащих облицовке плиткой Сортировка плиток для наружных работ, при необходимости резка и сверление в них отверстий Увлажнение плитки и нанесение клеящего раствора для наружных работ Установка плиток на облицовываемую поверхность наружных частей в соответствии с технологической картой</w:t>
            </w:r>
          </w:p>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 xml:space="preserve">Проверка вертикальности и горизонтальности облицованной плиткой поверхности наружных частей зданий Заполнение швов и очистка облицованной поверхности наружных частей зданий </w:t>
            </w: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Готовить клеящие растворы для производства наружных плиточных работ на основе сухих смесей с использованием средств малой механизации, устойчивых к температурным и влажностным сезонным колебаниям Сглаживать и выравнивать неровности поверхностей наружных частей зданий, подлежащих облицовке плиткой Работать со средствами малой механизации, инструментом и приспособлениями, предназначенными для выполнения наружных облицовочных работ Производить резку под нужный размер и сверление плитки Наносить клеящий раствор для наружных работ и устанавливать плитку на поверхности наружных частей зданий, подлежащих облицовке, в соответствии с технологической картой Осуществлять проверку поверхностей наружных частей зданий, облицованных плиткой, по горизонтали и по вертикали Заполнять швы между плитками специальными составами и производить уплотнение и сглаживание швов, их затирку</w:t>
            </w:r>
          </w:p>
          <w:p w:rsidR="008D0D70" w:rsidRPr="008D0D70" w:rsidRDefault="008D0D70" w:rsidP="00D948AE">
            <w:pPr>
              <w:jc w:val="both"/>
              <w:rPr>
                <w:rFonts w:ascii="Times New Roman" w:hAnsi="Times New Roman" w:cs="Times New Roman"/>
                <w:b/>
                <w:sz w:val="24"/>
                <w:szCs w:val="24"/>
              </w:rPr>
            </w:pPr>
            <w:r w:rsidRPr="008D0D70">
              <w:rPr>
                <w:rFonts w:ascii="Times New Roman" w:hAnsi="Times New Roman" w:cs="Times New Roman"/>
                <w:b/>
                <w:sz w:val="24"/>
                <w:szCs w:val="24"/>
              </w:rPr>
              <w:t xml:space="preserve"> Знания:</w:t>
            </w:r>
            <w:r w:rsidRPr="008D0D70">
              <w:rPr>
                <w:rFonts w:ascii="Times New Roman" w:hAnsi="Times New Roman" w:cs="Times New Roman"/>
                <w:sz w:val="24"/>
                <w:szCs w:val="24"/>
              </w:rPr>
              <w:t xml:space="preserve"> Виды основных материалов, применяемых при облицовке наружных частей зданий Технология производства наружных плиточных работ в соответствии с технологической картой </w:t>
            </w:r>
            <w:r w:rsidRPr="008D0D70">
              <w:rPr>
                <w:rFonts w:ascii="Times New Roman" w:hAnsi="Times New Roman" w:cs="Times New Roman"/>
                <w:sz w:val="24"/>
                <w:szCs w:val="24"/>
              </w:rPr>
              <w:lastRenderedPageBreak/>
              <w:t xml:space="preserve">Правила приготовления клеящих растворов для производства наружных плиточных работ на основе сухих смесей с использованием средств малой механизации, устойчивых к температурным и влажностным сезонным колебаниям Нормативная трудоемкость выполнения отдельных операций при производстве наружных облицовочных работ в соответствии с технологической картой Нормы расхода материалов при производстве наружных плиточных работ в соответствии с технологической картой Состав технологического </w:t>
            </w:r>
            <w:proofErr w:type="spellStart"/>
            <w:r w:rsidRPr="008D0D70">
              <w:rPr>
                <w:rFonts w:ascii="Times New Roman" w:hAnsi="Times New Roman" w:cs="Times New Roman"/>
                <w:sz w:val="24"/>
                <w:szCs w:val="24"/>
              </w:rPr>
              <w:t>нормокомплекта</w:t>
            </w:r>
            <w:proofErr w:type="spellEnd"/>
            <w:r w:rsidRPr="008D0D70">
              <w:rPr>
                <w:rFonts w:ascii="Times New Roman" w:hAnsi="Times New Roman" w:cs="Times New Roman"/>
                <w:sz w:val="24"/>
                <w:szCs w:val="24"/>
              </w:rPr>
              <w:t xml:space="preserve"> средств малой механизации, инструментов, приспособлений и инвентаря для производства облицовочных работ, правила их использования Требования охраны труда Правила электробезопасности Правила пожарной безопасности</w:t>
            </w:r>
          </w:p>
        </w:tc>
      </w:tr>
      <w:tr w:rsidR="008D0D70" w:rsidRPr="00FF7D33" w:rsidTr="00FF7D33">
        <w:tc>
          <w:tcPr>
            <w:tcW w:w="2122" w:type="dxa"/>
          </w:tcPr>
          <w:p w:rsidR="008D0D70" w:rsidRPr="008D0D70" w:rsidRDefault="008D0D70" w:rsidP="00D948AE">
            <w:pPr>
              <w:jc w:val="both"/>
              <w:rPr>
                <w:rFonts w:ascii="Times New Roman" w:hAnsi="Times New Roman" w:cs="Times New Roman"/>
                <w:sz w:val="24"/>
                <w:szCs w:val="24"/>
              </w:rPr>
            </w:pPr>
          </w:p>
        </w:tc>
        <w:tc>
          <w:tcPr>
            <w:tcW w:w="2835" w:type="dxa"/>
          </w:tcPr>
          <w:p w:rsidR="008D0D70" w:rsidRPr="008D0D70" w:rsidRDefault="008D0D70" w:rsidP="00D948AE">
            <w:pPr>
              <w:jc w:val="both"/>
              <w:rPr>
                <w:rFonts w:ascii="Times New Roman" w:hAnsi="Times New Roman" w:cs="Times New Roman"/>
                <w:sz w:val="24"/>
                <w:szCs w:val="24"/>
              </w:rPr>
            </w:pPr>
            <w:r w:rsidRPr="008D0D70">
              <w:rPr>
                <w:rFonts w:ascii="Times New Roman" w:hAnsi="Times New Roman" w:cs="Times New Roman"/>
                <w:sz w:val="24"/>
                <w:szCs w:val="24"/>
              </w:rPr>
              <w:t>ПК 1.4. Ремонт участков внутренних и наружных поверхностей зданий, облицованных плиткой</w:t>
            </w:r>
          </w:p>
        </w:tc>
        <w:tc>
          <w:tcPr>
            <w:tcW w:w="4388" w:type="dxa"/>
          </w:tcPr>
          <w:p w:rsidR="008D0D70"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Практический опыт:</w:t>
            </w:r>
            <w:r w:rsidRPr="008D0D70">
              <w:rPr>
                <w:rFonts w:ascii="Times New Roman" w:hAnsi="Times New Roman" w:cs="Times New Roman"/>
                <w:sz w:val="24"/>
                <w:szCs w:val="24"/>
              </w:rPr>
              <w:t xml:space="preserve"> Проверка состояния поверхности, облицованной плиткой, и определение участков, подлежащих ремонту Удаление дефектной и отслоившейся плитки с поверхностей, подлежащих ремонту Очистка и выравнивание основания ремонтируемого участка поверхности Приготовление клеящего раствора на основе сухих смесей различного состава с использованием средств малой механизации Увлажнение поверхности и нанесение на плитку клеящего раствора Укладка новой плитки в местах, подлежащих ремонту, в соответствии с технологической картой Затирка, восстановление нарушенных швов и очистка установленных и прилегающих к ним плиток от загрязнений </w:t>
            </w:r>
          </w:p>
          <w:p w:rsidR="008D0D70" w:rsidRPr="002A1C0E" w:rsidRDefault="008D0D70" w:rsidP="00D948AE">
            <w:pPr>
              <w:jc w:val="both"/>
              <w:rPr>
                <w:rFonts w:ascii="Times New Roman" w:hAnsi="Times New Roman" w:cs="Times New Roman"/>
                <w:sz w:val="24"/>
                <w:szCs w:val="24"/>
              </w:rPr>
            </w:pPr>
            <w:r w:rsidRPr="008D0D70">
              <w:rPr>
                <w:rFonts w:ascii="Times New Roman" w:hAnsi="Times New Roman" w:cs="Times New Roman"/>
                <w:b/>
                <w:sz w:val="24"/>
                <w:szCs w:val="24"/>
              </w:rPr>
              <w:t>Умения:</w:t>
            </w:r>
            <w:r w:rsidRPr="008D0D70">
              <w:rPr>
                <w:rFonts w:ascii="Times New Roman" w:hAnsi="Times New Roman" w:cs="Times New Roman"/>
                <w:sz w:val="24"/>
                <w:szCs w:val="24"/>
              </w:rPr>
              <w:t xml:space="preserve"> Производить осмотр облицованных поверхностей для выявления участков, подлежащих ремонту, и/или плиток, подлежащих замене Удалять пришедшие в негодность и отслоившиеся плитки без повреждения соседних участков, не подлежащих ремонту Производить очистку и выравнивание основания высвобождаемых под ремонт участков </w:t>
            </w:r>
            <w:r w:rsidRPr="008D0D70">
              <w:rPr>
                <w:rFonts w:ascii="Times New Roman" w:hAnsi="Times New Roman" w:cs="Times New Roman"/>
                <w:sz w:val="24"/>
                <w:szCs w:val="24"/>
              </w:rPr>
              <w:lastRenderedPageBreak/>
              <w:t xml:space="preserve">без повреждения плитки на соседних участках, не подлежащих ремонту Производить подготовку основания под удаленной плиткой с использованием средств малой механизации Готовить клеящий раствор для производства плиточных работ на основе сухих смесей различного состава с использованием средств малой механизации Производить укладку плитки с подгонкой к местам примыкания к участкам, не подлежащим ремонту Производить работы в соответствии с технологической картой на соответствующие виды работ Работать со средствами малой механизации и инструментом (приспособлениями), предназначенными для выполнения плиточных работ Производить затирку и восстановление нарушенных швов </w:t>
            </w:r>
            <w:r w:rsidRPr="008B3469">
              <w:rPr>
                <w:rFonts w:ascii="Times New Roman" w:hAnsi="Times New Roman" w:cs="Times New Roman"/>
                <w:b/>
                <w:sz w:val="24"/>
                <w:szCs w:val="24"/>
              </w:rPr>
              <w:t>Знания:</w:t>
            </w:r>
            <w:r w:rsidR="002A1C0E">
              <w:rPr>
                <w:rFonts w:ascii="Times New Roman" w:hAnsi="Times New Roman" w:cs="Times New Roman"/>
                <w:b/>
                <w:sz w:val="24"/>
                <w:szCs w:val="24"/>
              </w:rPr>
              <w:t xml:space="preserve">  </w:t>
            </w:r>
            <w:r w:rsidRPr="008D0D70">
              <w:rPr>
                <w:rFonts w:ascii="Times New Roman" w:hAnsi="Times New Roman" w:cs="Times New Roman"/>
                <w:sz w:val="24"/>
                <w:szCs w:val="24"/>
              </w:rPr>
              <w:t xml:space="preserve">Виды основных материалов, применяемых при облицовке наружных и внутренних поверхностей </w:t>
            </w:r>
            <w:r w:rsidR="002A1C0E">
              <w:rPr>
                <w:rFonts w:ascii="Times New Roman" w:hAnsi="Times New Roman" w:cs="Times New Roman"/>
                <w:sz w:val="24"/>
                <w:szCs w:val="24"/>
              </w:rPr>
              <w:t xml:space="preserve">. </w:t>
            </w:r>
            <w:r w:rsidRPr="008D0D70">
              <w:rPr>
                <w:rFonts w:ascii="Times New Roman" w:hAnsi="Times New Roman" w:cs="Times New Roman"/>
                <w:sz w:val="24"/>
                <w:szCs w:val="24"/>
              </w:rPr>
              <w:t xml:space="preserve">Технология производства работ по ремонту и замене облицовочной плитки в соответствии с технологической картой Состав и правила приготовления клеящих растворов для производства облицовочных работ на основе сухих смесей с использованием средств малой механизации Состав средств малой механизации, инструментов и приспособлений, предназначенных для производства плиточных работ, порядок их использования, правила их хранения и ухода за ними Требования к состоянию и внешнему виду поверхностей, облицованных плиткой, для определения участков, подлежащих ремонту Требования охраны труда Правила электробезопасности Правила пожарной безопасности Виды оснований, по которым ведется облицовка </w:t>
            </w:r>
          </w:p>
        </w:tc>
      </w:tr>
    </w:tbl>
    <w:p w:rsidR="002A1C0E" w:rsidRDefault="002A1C0E" w:rsidP="00D948AE">
      <w:pPr>
        <w:jc w:val="both"/>
        <w:rPr>
          <w:rFonts w:ascii="Times New Roman" w:hAnsi="Times New Roman" w:cs="Times New Roman"/>
          <w:b/>
          <w:sz w:val="24"/>
          <w:szCs w:val="24"/>
        </w:rPr>
      </w:pPr>
    </w:p>
    <w:p w:rsidR="002A1C0E" w:rsidRPr="00D948AE" w:rsidRDefault="002A1C0E" w:rsidP="002A1C0E">
      <w:pPr>
        <w:jc w:val="both"/>
        <w:rPr>
          <w:rFonts w:ascii="Times New Roman" w:hAnsi="Times New Roman" w:cs="Times New Roman"/>
          <w:b/>
          <w:sz w:val="24"/>
          <w:szCs w:val="24"/>
        </w:rPr>
      </w:pPr>
      <w:r>
        <w:rPr>
          <w:rFonts w:ascii="Times New Roman" w:hAnsi="Times New Roman" w:cs="Times New Roman"/>
          <w:b/>
          <w:sz w:val="24"/>
          <w:szCs w:val="24"/>
        </w:rPr>
        <w:t xml:space="preserve">2.5 Структура </w:t>
      </w:r>
      <w:r w:rsidRPr="00D948AE">
        <w:rPr>
          <w:rFonts w:ascii="Times New Roman" w:hAnsi="Times New Roman" w:cs="Times New Roman"/>
          <w:b/>
          <w:sz w:val="24"/>
          <w:szCs w:val="24"/>
        </w:rPr>
        <w:t>адаптированной образовательной программе профессионального обучения</w:t>
      </w:r>
    </w:p>
    <w:tbl>
      <w:tblPr>
        <w:tblW w:w="0" w:type="auto"/>
        <w:tblLayout w:type="fixed"/>
        <w:tblLook w:val="0000" w:firstRow="0" w:lastRow="0" w:firstColumn="0" w:lastColumn="0" w:noHBand="0" w:noVBand="0"/>
      </w:tblPr>
      <w:tblGrid>
        <w:gridCol w:w="2123"/>
        <w:gridCol w:w="2056"/>
        <w:gridCol w:w="4964"/>
      </w:tblGrid>
      <w:tr w:rsidR="002A1C0E" w:rsidTr="002A1C0E">
        <w:trPr>
          <w:trHeight w:val="736"/>
        </w:trPr>
        <w:tc>
          <w:tcPr>
            <w:tcW w:w="2123" w:type="dxa"/>
            <w:tcBorders>
              <w:top w:val="single" w:sz="6" w:space="0" w:color="auto"/>
              <w:left w:val="single" w:sz="6" w:space="0" w:color="auto"/>
              <w:bottom w:val="nil"/>
              <w:right w:val="single" w:sz="6" w:space="0" w:color="auto"/>
            </w:tcBorders>
          </w:tcPr>
          <w:p w:rsidR="002A1C0E" w:rsidRDefault="002A1C0E" w:rsidP="00454D6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КОД</w:t>
            </w:r>
          </w:p>
        </w:tc>
        <w:tc>
          <w:tcPr>
            <w:tcW w:w="7020" w:type="dxa"/>
            <w:gridSpan w:val="2"/>
            <w:tcBorders>
              <w:top w:val="single" w:sz="6" w:space="0" w:color="auto"/>
              <w:left w:val="single" w:sz="6" w:space="0" w:color="auto"/>
              <w:bottom w:val="nil"/>
              <w:right w:val="single" w:sz="6" w:space="0" w:color="auto"/>
            </w:tcBorders>
          </w:tcPr>
          <w:p w:rsidR="002A1C0E" w:rsidRDefault="002A1C0E" w:rsidP="00454D6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дисциплин модулей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jc w:val="right"/>
              <w:rPr>
                <w:rFonts w:ascii="Times New Roman" w:hAnsi="Times New Roman" w:cs="Times New Roman"/>
                <w:color w:val="000000"/>
              </w:rPr>
            </w:pPr>
          </w:p>
        </w:tc>
        <w:tc>
          <w:tcPr>
            <w:tcW w:w="702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rPr>
                <w:rFonts w:ascii="Times New Roman" w:hAnsi="Times New Roman" w:cs="Times New Roman"/>
                <w:b/>
                <w:bCs/>
                <w:color w:val="000000"/>
              </w:rPr>
            </w:pPr>
            <w:r w:rsidRPr="00072EE3">
              <w:rPr>
                <w:rFonts w:ascii="Times New Roman" w:hAnsi="Times New Roman" w:cs="Times New Roman"/>
                <w:b/>
                <w:bCs/>
                <w:color w:val="000000"/>
              </w:rPr>
              <w:t>Адаптационные дисциплины</w:t>
            </w:r>
            <w:r>
              <w:rPr>
                <w:rFonts w:ascii="Times New Roman" w:hAnsi="Times New Roman" w:cs="Times New Roman"/>
                <w:b/>
                <w:bCs/>
                <w:color w:val="000000"/>
              </w:rPr>
              <w:t xml:space="preserve">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АД.01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финансовой грамотности </w:t>
            </w:r>
          </w:p>
        </w:tc>
      </w:tr>
      <w:tr w:rsidR="002A1C0E" w:rsidTr="002A1C0E">
        <w:trPr>
          <w:trHeight w:val="19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АД.02</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Социальная адаптация и основы социально правовых знаний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АД.03</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компьютерной грамотности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АД.04</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Технология поиска работы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АД.05 </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Этика и культура делового общения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jc w:val="right"/>
              <w:rPr>
                <w:rFonts w:ascii="Times New Roman" w:hAnsi="Times New Roman" w:cs="Times New Roman"/>
                <w:b/>
                <w:bCs/>
                <w:color w:val="000000"/>
              </w:rPr>
            </w:pPr>
          </w:p>
        </w:tc>
        <w:tc>
          <w:tcPr>
            <w:tcW w:w="702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rPr>
                <w:rFonts w:ascii="Times New Roman" w:hAnsi="Times New Roman" w:cs="Times New Roman"/>
                <w:b/>
                <w:bCs/>
                <w:color w:val="000000"/>
              </w:rPr>
            </w:pPr>
            <w:r w:rsidRPr="00072EE3">
              <w:rPr>
                <w:rFonts w:ascii="Times New Roman" w:hAnsi="Times New Roman" w:cs="Times New Roman"/>
                <w:b/>
                <w:bCs/>
                <w:color w:val="000000"/>
              </w:rPr>
              <w:t>Общепрофессиональные дисциплины</w:t>
            </w:r>
            <w:r>
              <w:rPr>
                <w:rFonts w:ascii="Times New Roman" w:hAnsi="Times New Roman" w:cs="Times New Roman"/>
                <w:b/>
                <w:bCs/>
                <w:color w:val="000000"/>
              </w:rPr>
              <w:t xml:space="preserve"> </w:t>
            </w:r>
          </w:p>
        </w:tc>
      </w:tr>
      <w:tr w:rsidR="002A1C0E" w:rsidTr="002A1C0E">
        <w:trPr>
          <w:trHeight w:val="19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ОПД. 01 </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безопасности  жизнедеятельности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ОПД.02</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Адаптированная физическая культура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ОПД.03</w:t>
            </w:r>
          </w:p>
        </w:tc>
        <w:tc>
          <w:tcPr>
            <w:tcW w:w="2056" w:type="dxa"/>
            <w:tcBorders>
              <w:top w:val="single" w:sz="6" w:space="0" w:color="auto"/>
              <w:left w:val="single" w:sz="6" w:space="0" w:color="auto"/>
              <w:bottom w:val="single" w:sz="6" w:space="0" w:color="auto"/>
              <w:right w:val="nil"/>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Охрана труда </w:t>
            </w:r>
          </w:p>
        </w:tc>
        <w:tc>
          <w:tcPr>
            <w:tcW w:w="4964" w:type="dxa"/>
            <w:tcBorders>
              <w:top w:val="single" w:sz="6" w:space="0" w:color="auto"/>
              <w:left w:val="nil"/>
              <w:bottom w:val="single" w:sz="6" w:space="0" w:color="auto"/>
              <w:right w:val="single" w:sz="6" w:space="0" w:color="auto"/>
            </w:tcBorders>
          </w:tcPr>
          <w:p w:rsidR="002A1C0E" w:rsidRDefault="002A1C0E" w:rsidP="00454D6E">
            <w:pPr>
              <w:autoSpaceDE w:val="0"/>
              <w:autoSpaceDN w:val="0"/>
              <w:adjustRightInd w:val="0"/>
              <w:spacing w:after="0" w:line="240" w:lineRule="auto"/>
              <w:jc w:val="right"/>
              <w:rPr>
                <w:rFonts w:ascii="Times New Roman" w:hAnsi="Times New Roman" w:cs="Times New Roman"/>
                <w:color w:val="000000"/>
              </w:rPr>
            </w:pP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ОПД.04</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экономики отрасли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 .05</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материаловедения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ОПД.04</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электротехники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ОПД .05</w:t>
            </w:r>
          </w:p>
        </w:tc>
        <w:tc>
          <w:tcPr>
            <w:tcW w:w="2056" w:type="dxa"/>
            <w:tcBorders>
              <w:top w:val="single" w:sz="6" w:space="0" w:color="auto"/>
              <w:left w:val="single" w:sz="6" w:space="0" w:color="auto"/>
              <w:bottom w:val="single" w:sz="6" w:space="0" w:color="auto"/>
              <w:right w:val="nil"/>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Основы  черчения </w:t>
            </w:r>
          </w:p>
        </w:tc>
        <w:tc>
          <w:tcPr>
            <w:tcW w:w="4964" w:type="dxa"/>
            <w:tcBorders>
              <w:top w:val="single" w:sz="6" w:space="0" w:color="auto"/>
              <w:left w:val="nil"/>
              <w:bottom w:val="single" w:sz="6" w:space="0" w:color="auto"/>
              <w:right w:val="single" w:sz="6" w:space="0" w:color="auto"/>
            </w:tcBorders>
          </w:tcPr>
          <w:p w:rsidR="002A1C0E" w:rsidRDefault="002A1C0E" w:rsidP="00454D6E">
            <w:pPr>
              <w:autoSpaceDE w:val="0"/>
              <w:autoSpaceDN w:val="0"/>
              <w:adjustRightInd w:val="0"/>
              <w:spacing w:after="0" w:line="240" w:lineRule="auto"/>
              <w:jc w:val="right"/>
              <w:rPr>
                <w:rFonts w:ascii="Times New Roman" w:hAnsi="Times New Roman" w:cs="Times New Roman"/>
                <w:color w:val="000000"/>
              </w:rPr>
            </w:pP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jc w:val="right"/>
              <w:rPr>
                <w:rFonts w:ascii="Times New Roman" w:hAnsi="Times New Roman" w:cs="Times New Roman"/>
                <w:b/>
                <w:bCs/>
                <w:color w:val="000000"/>
              </w:rPr>
            </w:pPr>
          </w:p>
        </w:tc>
        <w:tc>
          <w:tcPr>
            <w:tcW w:w="702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A1C0E" w:rsidRDefault="002A1C0E" w:rsidP="00454D6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Профессиональные модули </w:t>
            </w:r>
          </w:p>
        </w:tc>
      </w:tr>
      <w:tr w:rsidR="002A1C0E" w:rsidTr="002A1C0E">
        <w:trPr>
          <w:trHeight w:val="174"/>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ПМ.01 </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Выполнение штукатурных работ</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МДК.01.01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Технология штукатурных работ</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УП.01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Учебная  практика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ПП.01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Производственная практика </w:t>
            </w:r>
          </w:p>
        </w:tc>
      </w:tr>
      <w:tr w:rsidR="002A1C0E" w:rsidTr="002A1C0E">
        <w:trPr>
          <w:trHeight w:val="19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ПМ. 02</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Технология </w:t>
            </w:r>
            <w:proofErr w:type="spellStart"/>
            <w:r>
              <w:rPr>
                <w:rFonts w:ascii="Times New Roman" w:hAnsi="Times New Roman" w:cs="Times New Roman"/>
                <w:color w:val="000000"/>
              </w:rPr>
              <w:t>облицовочно</w:t>
            </w:r>
            <w:proofErr w:type="spellEnd"/>
            <w:r>
              <w:rPr>
                <w:rFonts w:ascii="Times New Roman" w:hAnsi="Times New Roman" w:cs="Times New Roman"/>
                <w:color w:val="000000"/>
              </w:rPr>
              <w:t xml:space="preserve"> - плиточных работ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МДК 02.01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Технология </w:t>
            </w:r>
            <w:proofErr w:type="spellStart"/>
            <w:r>
              <w:rPr>
                <w:rFonts w:ascii="Times New Roman" w:hAnsi="Times New Roman" w:cs="Times New Roman"/>
                <w:color w:val="000000"/>
              </w:rPr>
              <w:t>облицовочно</w:t>
            </w:r>
            <w:proofErr w:type="spellEnd"/>
            <w:r>
              <w:rPr>
                <w:rFonts w:ascii="Times New Roman" w:hAnsi="Times New Roman" w:cs="Times New Roman"/>
                <w:color w:val="000000"/>
              </w:rPr>
              <w:t xml:space="preserve"> - плиточных работ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УП.01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Учебная  практика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ПП.01</w:t>
            </w:r>
          </w:p>
        </w:tc>
        <w:tc>
          <w:tcPr>
            <w:tcW w:w="7020" w:type="dxa"/>
            <w:gridSpan w:val="2"/>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Производственная  практика </w:t>
            </w:r>
          </w:p>
        </w:tc>
      </w:tr>
      <w:tr w:rsidR="002A1C0E" w:rsidTr="002A1C0E">
        <w:trPr>
          <w:trHeight w:val="183"/>
        </w:trPr>
        <w:tc>
          <w:tcPr>
            <w:tcW w:w="2123" w:type="dxa"/>
            <w:tcBorders>
              <w:top w:val="single" w:sz="6" w:space="0" w:color="auto"/>
              <w:left w:val="single" w:sz="6" w:space="0" w:color="auto"/>
              <w:bottom w:val="single" w:sz="6" w:space="0" w:color="auto"/>
              <w:right w:val="single" w:sz="6" w:space="0" w:color="auto"/>
            </w:tcBorders>
          </w:tcPr>
          <w:p w:rsidR="002A1C0E" w:rsidRDefault="002A1C0E" w:rsidP="00454D6E">
            <w:pPr>
              <w:autoSpaceDE w:val="0"/>
              <w:autoSpaceDN w:val="0"/>
              <w:adjustRightInd w:val="0"/>
              <w:spacing w:after="0" w:line="240" w:lineRule="auto"/>
              <w:jc w:val="right"/>
              <w:rPr>
                <w:rFonts w:ascii="Times New Roman" w:hAnsi="Times New Roman" w:cs="Times New Roman"/>
                <w:color w:val="000000"/>
              </w:rPr>
            </w:pPr>
          </w:p>
        </w:tc>
        <w:tc>
          <w:tcPr>
            <w:tcW w:w="7020" w:type="dxa"/>
            <w:gridSpan w:val="2"/>
            <w:tcBorders>
              <w:top w:val="single" w:sz="6" w:space="0" w:color="auto"/>
              <w:left w:val="nil"/>
              <w:bottom w:val="single" w:sz="6" w:space="0" w:color="auto"/>
              <w:right w:val="single" w:sz="4" w:space="0" w:color="auto"/>
            </w:tcBorders>
          </w:tcPr>
          <w:p w:rsidR="002A1C0E" w:rsidRPr="00072EE3" w:rsidRDefault="002A1C0E" w:rsidP="00454D6E">
            <w:pPr>
              <w:autoSpaceDE w:val="0"/>
              <w:autoSpaceDN w:val="0"/>
              <w:adjustRightInd w:val="0"/>
              <w:spacing w:after="0" w:line="240" w:lineRule="auto"/>
              <w:rPr>
                <w:rFonts w:ascii="Times New Roman" w:hAnsi="Times New Roman" w:cs="Times New Roman"/>
                <w:i/>
                <w:color w:val="000000"/>
              </w:rPr>
            </w:pPr>
            <w:r w:rsidRPr="00072EE3">
              <w:rPr>
                <w:rFonts w:ascii="Times New Roman" w:hAnsi="Times New Roman" w:cs="Times New Roman"/>
                <w:b/>
                <w:bCs/>
                <w:i/>
                <w:color w:val="000000"/>
              </w:rPr>
              <w:t>Промежуточная аттестация</w:t>
            </w:r>
          </w:p>
        </w:tc>
      </w:tr>
      <w:tr w:rsidR="002A1C0E" w:rsidTr="002A1C0E">
        <w:trPr>
          <w:trHeight w:val="172"/>
        </w:trPr>
        <w:tc>
          <w:tcPr>
            <w:tcW w:w="2123" w:type="dxa"/>
            <w:tcBorders>
              <w:top w:val="single" w:sz="6" w:space="0" w:color="auto"/>
              <w:left w:val="single" w:sz="6" w:space="0" w:color="auto"/>
              <w:bottom w:val="single" w:sz="6" w:space="0" w:color="auto"/>
              <w:right w:val="single" w:sz="6" w:space="0" w:color="auto"/>
            </w:tcBorders>
          </w:tcPr>
          <w:p w:rsidR="002A1C0E" w:rsidRPr="00072EE3" w:rsidRDefault="002A1C0E" w:rsidP="00454D6E">
            <w:pPr>
              <w:autoSpaceDE w:val="0"/>
              <w:autoSpaceDN w:val="0"/>
              <w:adjustRightInd w:val="0"/>
              <w:spacing w:after="0" w:line="240" w:lineRule="auto"/>
              <w:jc w:val="right"/>
              <w:rPr>
                <w:rFonts w:ascii="Times New Roman" w:hAnsi="Times New Roman" w:cs="Times New Roman"/>
                <w:b/>
                <w:i/>
                <w:color w:val="000000"/>
              </w:rPr>
            </w:pPr>
          </w:p>
        </w:tc>
        <w:tc>
          <w:tcPr>
            <w:tcW w:w="7020" w:type="dxa"/>
            <w:gridSpan w:val="2"/>
            <w:tcBorders>
              <w:top w:val="single" w:sz="6" w:space="0" w:color="auto"/>
              <w:left w:val="nil"/>
              <w:bottom w:val="single" w:sz="6" w:space="0" w:color="auto"/>
              <w:right w:val="single" w:sz="4" w:space="0" w:color="auto"/>
            </w:tcBorders>
          </w:tcPr>
          <w:p w:rsidR="002A1C0E" w:rsidRPr="00072EE3" w:rsidRDefault="002A1C0E" w:rsidP="00454D6E">
            <w:pPr>
              <w:autoSpaceDE w:val="0"/>
              <w:autoSpaceDN w:val="0"/>
              <w:adjustRightInd w:val="0"/>
              <w:spacing w:after="0" w:line="240" w:lineRule="auto"/>
              <w:rPr>
                <w:rFonts w:ascii="Times New Roman" w:hAnsi="Times New Roman" w:cs="Times New Roman"/>
                <w:b/>
                <w:i/>
                <w:color w:val="000000"/>
              </w:rPr>
            </w:pPr>
            <w:r w:rsidRPr="00072EE3">
              <w:rPr>
                <w:rFonts w:ascii="Times New Roman" w:hAnsi="Times New Roman" w:cs="Times New Roman"/>
                <w:b/>
                <w:i/>
                <w:color w:val="000000"/>
              </w:rPr>
              <w:t>Государственная итоговая аттестация</w:t>
            </w:r>
          </w:p>
        </w:tc>
      </w:tr>
    </w:tbl>
    <w:p w:rsidR="002A1C0E" w:rsidRDefault="002A1C0E" w:rsidP="00D948AE">
      <w:pPr>
        <w:jc w:val="both"/>
        <w:rPr>
          <w:rFonts w:ascii="Times New Roman" w:hAnsi="Times New Roman" w:cs="Times New Roman"/>
          <w:b/>
          <w:sz w:val="24"/>
          <w:szCs w:val="24"/>
        </w:rPr>
      </w:pPr>
    </w:p>
    <w:p w:rsidR="00FF7D33" w:rsidRPr="00683166" w:rsidRDefault="002A1C0E" w:rsidP="00D948AE">
      <w:pPr>
        <w:jc w:val="both"/>
        <w:rPr>
          <w:rFonts w:ascii="Times New Roman" w:hAnsi="Times New Roman" w:cs="Times New Roman"/>
          <w:b/>
          <w:sz w:val="24"/>
          <w:szCs w:val="24"/>
        </w:rPr>
      </w:pPr>
      <w:r>
        <w:rPr>
          <w:rFonts w:ascii="Times New Roman" w:hAnsi="Times New Roman" w:cs="Times New Roman"/>
          <w:b/>
          <w:sz w:val="24"/>
          <w:szCs w:val="24"/>
        </w:rPr>
        <w:t xml:space="preserve">2.6 Трудоемкость </w:t>
      </w:r>
      <w:r w:rsidRPr="00D948AE">
        <w:rPr>
          <w:rFonts w:ascii="Times New Roman" w:hAnsi="Times New Roman" w:cs="Times New Roman"/>
          <w:b/>
          <w:sz w:val="24"/>
          <w:szCs w:val="24"/>
        </w:rPr>
        <w:t>адаптированной образовательной программе профессионального обучения</w:t>
      </w:r>
    </w:p>
    <w:p w:rsidR="00683166" w:rsidRPr="00683166" w:rsidRDefault="00683166" w:rsidP="00D948AE">
      <w:pPr>
        <w:jc w:val="both"/>
        <w:rPr>
          <w:rFonts w:ascii="Times New Roman" w:hAnsi="Times New Roman" w:cs="Times New Roman"/>
          <w:b/>
          <w:sz w:val="24"/>
          <w:szCs w:val="24"/>
        </w:rPr>
      </w:pPr>
      <w:r w:rsidRPr="00683166">
        <w:rPr>
          <w:rFonts w:ascii="Times New Roman" w:hAnsi="Times New Roman" w:cs="Times New Roman"/>
        </w:rPr>
        <w:t>Объем адаптированной программы профессионального обучения –2562 часов</w:t>
      </w:r>
    </w:p>
    <w:p w:rsidR="00D948AE" w:rsidRPr="00D948AE" w:rsidRDefault="00D948AE" w:rsidP="00D948AE">
      <w:pPr>
        <w:jc w:val="both"/>
        <w:rPr>
          <w:rFonts w:ascii="Times New Roman" w:hAnsi="Times New Roman" w:cs="Times New Roman"/>
          <w:b/>
          <w:sz w:val="24"/>
          <w:szCs w:val="24"/>
        </w:rPr>
      </w:pPr>
      <w:r>
        <w:rPr>
          <w:rFonts w:ascii="Times New Roman" w:hAnsi="Times New Roman" w:cs="Times New Roman"/>
          <w:b/>
          <w:sz w:val="24"/>
          <w:szCs w:val="24"/>
        </w:rPr>
        <w:t>2.7</w:t>
      </w:r>
      <w:r w:rsidRPr="00D948AE">
        <w:rPr>
          <w:rFonts w:ascii="Times New Roman" w:hAnsi="Times New Roman" w:cs="Times New Roman"/>
          <w:b/>
          <w:sz w:val="24"/>
          <w:szCs w:val="24"/>
        </w:rPr>
        <w:t>.  Срок получения профессионального образования по адаптированной образовательной программе профессионального обучения</w:t>
      </w:r>
    </w:p>
    <w:p w:rsidR="00D948AE" w:rsidRPr="00D948AE" w:rsidRDefault="00D948AE" w:rsidP="00D948AE">
      <w:pPr>
        <w:jc w:val="both"/>
        <w:rPr>
          <w:rFonts w:ascii="Times New Roman" w:hAnsi="Times New Roman" w:cs="Times New Roman"/>
          <w:sz w:val="24"/>
          <w:szCs w:val="24"/>
        </w:rPr>
      </w:pPr>
      <w:r w:rsidRPr="00D948AE">
        <w:rPr>
          <w:rFonts w:ascii="Times New Roman" w:hAnsi="Times New Roman" w:cs="Times New Roman"/>
          <w:sz w:val="24"/>
          <w:szCs w:val="24"/>
        </w:rPr>
        <w:t xml:space="preserve"> Данная программа предназначена для профессиональной подготовки рабочих по профессиям 19727 Штукатур ,15220 Облицовщик-плиточник, из числа выпускников специальных (коррекционных) образовательных школ VIII вида (для детей с умственной отсталостью). Нормативный срок освоения программы 1 год 10 месяцев при очной форме обучения.</w:t>
      </w:r>
      <w:r w:rsidRPr="00FF7D33">
        <w:rPr>
          <w:rFonts w:ascii="Times New Roman" w:hAnsi="Times New Roman" w:cs="Times New Roman"/>
          <w:sz w:val="24"/>
          <w:szCs w:val="24"/>
        </w:rPr>
        <w:t xml:space="preserve"> </w:t>
      </w:r>
    </w:p>
    <w:p w:rsidR="008B3469" w:rsidRPr="00D948AE" w:rsidRDefault="008B3469" w:rsidP="00D948AE">
      <w:pPr>
        <w:jc w:val="both"/>
        <w:rPr>
          <w:rFonts w:ascii="Times New Roman" w:hAnsi="Times New Roman" w:cs="Times New Roman"/>
          <w:b/>
          <w:sz w:val="24"/>
          <w:szCs w:val="24"/>
        </w:rPr>
      </w:pPr>
      <w:r w:rsidRPr="00D948AE">
        <w:rPr>
          <w:rFonts w:ascii="Times New Roman" w:hAnsi="Times New Roman" w:cs="Times New Roman"/>
          <w:b/>
          <w:sz w:val="24"/>
          <w:szCs w:val="24"/>
        </w:rPr>
        <w:t xml:space="preserve">3. Документы, определяющие содержание и организацию образовательного процесса </w:t>
      </w:r>
    </w:p>
    <w:p w:rsidR="00D948AE" w:rsidRDefault="008B3469" w:rsidP="00D948AE">
      <w:pPr>
        <w:jc w:val="both"/>
        <w:rPr>
          <w:rFonts w:ascii="Times New Roman" w:hAnsi="Times New Roman" w:cs="Times New Roman"/>
          <w:sz w:val="24"/>
          <w:szCs w:val="24"/>
        </w:rPr>
      </w:pPr>
      <w:r w:rsidRPr="008B3469">
        <w:rPr>
          <w:rFonts w:ascii="Times New Roman" w:hAnsi="Times New Roman" w:cs="Times New Roman"/>
          <w:sz w:val="24"/>
          <w:szCs w:val="24"/>
        </w:rPr>
        <w:t>3.1. Учебный план</w:t>
      </w:r>
    </w:p>
    <w:p w:rsidR="008B3469" w:rsidRPr="005753CA" w:rsidRDefault="008B3469" w:rsidP="00D948AE">
      <w:pPr>
        <w:jc w:val="both"/>
        <w:rPr>
          <w:rFonts w:ascii="Times New Roman" w:hAnsi="Times New Roman" w:cs="Times New Roman"/>
          <w:sz w:val="24"/>
          <w:szCs w:val="24"/>
        </w:rPr>
      </w:pPr>
      <w:r w:rsidRPr="008B3469">
        <w:rPr>
          <w:rFonts w:ascii="Times New Roman" w:hAnsi="Times New Roman" w:cs="Times New Roman"/>
          <w:sz w:val="24"/>
          <w:szCs w:val="24"/>
        </w:rPr>
        <w:t xml:space="preserve"> Учебный план программы профессиональной подготовки по профессиям 19727 Штукатур 15220 Облицовщик-плиточник, составлен для работы в режиме пятидневной учебной недели с учебной нагрузкой 30 часов. Начало учебного года 1 сентября, окончание обучения 30 июня. Чередование теоретических и практических занятий регламентируется календарным учебным графиком. Продолжительность занятий по одному уроку с продолжительностью каждого урока по 40 минут. Объем каникулярного времени в учебном году составляет не менее двух недель в зимний период и не менее 8 недель в летний период. Консультации обучающихся – индивидуальные, групповые, проводятся в соответствии с графиком консультаций и входят в общий состав времени, </w:t>
      </w:r>
      <w:r w:rsidRPr="008B3469">
        <w:rPr>
          <w:rFonts w:ascii="Times New Roman" w:hAnsi="Times New Roman" w:cs="Times New Roman"/>
          <w:sz w:val="24"/>
          <w:szCs w:val="24"/>
        </w:rPr>
        <w:lastRenderedPageBreak/>
        <w:t xml:space="preserve">предусмотренного на промежуточную аттестацию. Адаптационный цикл реализуется ОУ в пределах программы профессиональной подготовки в соответствии с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приказом Департамента государственной политики в сфере подготовки рабочих кадров и ДПО Минобрнауки России от 20.04.15 №06-830вн. Изучение дисциплин адаптационного цикла осуществляется рассредоточено одновременно с освоением дисциплин профессионального цикла. Адаптационный цикл представлен в учебном плане </w:t>
      </w:r>
      <w:r w:rsidRPr="005753CA">
        <w:rPr>
          <w:rFonts w:ascii="Times New Roman" w:hAnsi="Times New Roman" w:cs="Times New Roman"/>
          <w:sz w:val="24"/>
          <w:szCs w:val="24"/>
        </w:rPr>
        <w:t>дисциплинами:</w:t>
      </w:r>
    </w:p>
    <w:p w:rsidR="008B3469" w:rsidRPr="005753CA" w:rsidRDefault="008B3469" w:rsidP="00D948AE">
      <w:pPr>
        <w:jc w:val="both"/>
        <w:rPr>
          <w:rFonts w:ascii="Times New Roman" w:hAnsi="Times New Roman" w:cs="Times New Roman"/>
          <w:sz w:val="24"/>
          <w:szCs w:val="24"/>
        </w:rPr>
      </w:pPr>
      <w:r w:rsidRPr="005753CA">
        <w:rPr>
          <w:rFonts w:ascii="Times New Roman" w:hAnsi="Times New Roman" w:cs="Times New Roman"/>
          <w:sz w:val="24"/>
          <w:szCs w:val="24"/>
        </w:rPr>
        <w:t xml:space="preserve"> − Социальная адаптация и основы социально-правовых знаний; </w:t>
      </w:r>
    </w:p>
    <w:p w:rsidR="008B3469" w:rsidRPr="005753CA" w:rsidRDefault="008B3469" w:rsidP="00D948AE">
      <w:pPr>
        <w:jc w:val="both"/>
        <w:rPr>
          <w:rFonts w:ascii="Times New Roman" w:hAnsi="Times New Roman" w:cs="Times New Roman"/>
          <w:sz w:val="24"/>
          <w:szCs w:val="24"/>
        </w:rPr>
      </w:pPr>
      <w:r w:rsidRPr="005753CA">
        <w:rPr>
          <w:rFonts w:ascii="Times New Roman" w:hAnsi="Times New Roman" w:cs="Times New Roman"/>
          <w:sz w:val="24"/>
          <w:szCs w:val="24"/>
        </w:rPr>
        <w:t xml:space="preserve">− Этика и культура делового общения; </w:t>
      </w:r>
    </w:p>
    <w:p w:rsidR="008B3469" w:rsidRPr="005753CA" w:rsidRDefault="005753CA" w:rsidP="00D948AE">
      <w:pPr>
        <w:jc w:val="both"/>
        <w:rPr>
          <w:rFonts w:ascii="Times New Roman" w:hAnsi="Times New Roman" w:cs="Times New Roman"/>
          <w:sz w:val="24"/>
          <w:szCs w:val="24"/>
        </w:rPr>
      </w:pPr>
      <w:r>
        <w:rPr>
          <w:rFonts w:ascii="Times New Roman" w:hAnsi="Times New Roman" w:cs="Times New Roman"/>
          <w:sz w:val="24"/>
          <w:szCs w:val="24"/>
        </w:rPr>
        <w:t xml:space="preserve">-   </w:t>
      </w:r>
      <w:r w:rsidR="008B3469" w:rsidRPr="005753CA">
        <w:rPr>
          <w:rFonts w:ascii="Times New Roman" w:hAnsi="Times New Roman" w:cs="Times New Roman"/>
          <w:sz w:val="24"/>
          <w:szCs w:val="24"/>
        </w:rPr>
        <w:t xml:space="preserve">Технология поиска работы; </w:t>
      </w:r>
    </w:p>
    <w:p w:rsidR="008B3469" w:rsidRPr="005753CA" w:rsidRDefault="008B3469" w:rsidP="00D948AE">
      <w:pPr>
        <w:jc w:val="both"/>
        <w:rPr>
          <w:rFonts w:ascii="Times New Roman" w:hAnsi="Times New Roman" w:cs="Times New Roman"/>
          <w:sz w:val="24"/>
          <w:szCs w:val="24"/>
        </w:rPr>
      </w:pPr>
      <w:r w:rsidRPr="005753CA">
        <w:rPr>
          <w:rFonts w:ascii="Times New Roman" w:hAnsi="Times New Roman" w:cs="Times New Roman"/>
          <w:sz w:val="24"/>
          <w:szCs w:val="24"/>
        </w:rPr>
        <w:t>− Основы компьютерной грамотности;</w:t>
      </w:r>
    </w:p>
    <w:p w:rsidR="008B3469" w:rsidRDefault="008B3469" w:rsidP="00D948AE">
      <w:pPr>
        <w:jc w:val="both"/>
        <w:rPr>
          <w:rFonts w:ascii="Times New Roman" w:hAnsi="Times New Roman" w:cs="Times New Roman"/>
          <w:sz w:val="24"/>
          <w:szCs w:val="24"/>
        </w:rPr>
      </w:pPr>
      <w:r w:rsidRPr="005753CA">
        <w:rPr>
          <w:rFonts w:ascii="Times New Roman" w:hAnsi="Times New Roman" w:cs="Times New Roman"/>
          <w:sz w:val="24"/>
          <w:szCs w:val="24"/>
        </w:rPr>
        <w:t xml:space="preserve"> − Основы финансовой грамотности;</w:t>
      </w:r>
      <w:r w:rsidRPr="008B3469">
        <w:rPr>
          <w:rFonts w:ascii="Times New Roman" w:hAnsi="Times New Roman" w:cs="Times New Roman"/>
          <w:sz w:val="24"/>
          <w:szCs w:val="24"/>
        </w:rPr>
        <w:t xml:space="preserve"> </w:t>
      </w:r>
    </w:p>
    <w:p w:rsidR="008B3469" w:rsidRDefault="008B3469" w:rsidP="00D948AE">
      <w:pPr>
        <w:jc w:val="both"/>
        <w:rPr>
          <w:rFonts w:ascii="Times New Roman" w:hAnsi="Times New Roman" w:cs="Times New Roman"/>
          <w:sz w:val="24"/>
          <w:szCs w:val="24"/>
        </w:rPr>
      </w:pPr>
      <w:r w:rsidRPr="008B3469">
        <w:rPr>
          <w:rFonts w:ascii="Times New Roman" w:hAnsi="Times New Roman" w:cs="Times New Roman"/>
          <w:sz w:val="24"/>
          <w:szCs w:val="24"/>
        </w:rPr>
        <w:t xml:space="preserve">− Физическая культура. </w:t>
      </w:r>
    </w:p>
    <w:p w:rsidR="00FF7D33" w:rsidRPr="008B3469" w:rsidRDefault="008B3469" w:rsidP="00D948AE">
      <w:pPr>
        <w:jc w:val="both"/>
        <w:rPr>
          <w:rFonts w:ascii="Times New Roman" w:hAnsi="Times New Roman" w:cs="Times New Roman"/>
          <w:sz w:val="24"/>
          <w:szCs w:val="24"/>
        </w:rPr>
      </w:pPr>
      <w:r w:rsidRPr="008B3469">
        <w:rPr>
          <w:rFonts w:ascii="Times New Roman" w:hAnsi="Times New Roman" w:cs="Times New Roman"/>
          <w:sz w:val="24"/>
          <w:szCs w:val="24"/>
        </w:rPr>
        <w:t xml:space="preserve">Дисциплины введены с целью повышения культуры обучающихся, развития </w:t>
      </w:r>
      <w:proofErr w:type="spellStart"/>
      <w:r w:rsidRPr="008B3469">
        <w:rPr>
          <w:rFonts w:ascii="Times New Roman" w:hAnsi="Times New Roman" w:cs="Times New Roman"/>
          <w:sz w:val="24"/>
          <w:szCs w:val="24"/>
        </w:rPr>
        <w:t>общеучебных</w:t>
      </w:r>
      <w:proofErr w:type="spellEnd"/>
      <w:r w:rsidRPr="008B3469">
        <w:rPr>
          <w:rFonts w:ascii="Times New Roman" w:hAnsi="Times New Roman" w:cs="Times New Roman"/>
          <w:sz w:val="24"/>
          <w:szCs w:val="24"/>
        </w:rPr>
        <w:t xml:space="preserve"> и коммуникативных навыков, развития предпринимательских способностей обучающихся и формирования готовности к самостоятельной трудовой деятельности, формирования у них здорового образа жизни, успешной реализации своих возможностей и умения адаптироваться к новой социальной, образовательной и профессиональной среде, развития умений толерантно воспринимать и правильно оценивать людей и ситуации, эффективно взаимодействовать в команде, использовать свои права в соответствии с законодательством, использовать информационные технологии в трудовой и повседневной жизни. Профессиональный цикл Теоретическое обучение включает в себя программу общепрофессионального цикла и профессиональных модулей по профессиям 19727 Штукатур 15220 Облицовщик-</w:t>
      </w:r>
      <w:proofErr w:type="gramStart"/>
      <w:r w:rsidRPr="008B3469">
        <w:rPr>
          <w:rFonts w:ascii="Times New Roman" w:hAnsi="Times New Roman" w:cs="Times New Roman"/>
          <w:sz w:val="24"/>
          <w:szCs w:val="24"/>
        </w:rPr>
        <w:t>плиточник,.</w:t>
      </w:r>
      <w:proofErr w:type="gramEnd"/>
      <w:r w:rsidRPr="008B3469">
        <w:rPr>
          <w:rFonts w:ascii="Times New Roman" w:hAnsi="Times New Roman" w:cs="Times New Roman"/>
          <w:sz w:val="24"/>
          <w:szCs w:val="24"/>
        </w:rPr>
        <w:t xml:space="preserve"> Обязательной частью профессионального цикла является практика. Предусматриваются следующие виды практик: учебная практика и производственная практика. Учебная практика проводится в учебных мастерских в соответствии с календарным учебным графиком. Производственная практика проходит на предприятиях города на договорной основе. Процедуры текущего контроля знаний и промежуточной аттестации проводятся в соответствии с разработанным программно-методическим обеспечением по учебным дисциплинам и профессиональным модулям.</w:t>
      </w:r>
    </w:p>
    <w:p w:rsidR="008B3469" w:rsidRPr="00683166" w:rsidRDefault="008B3469" w:rsidP="00D948AE">
      <w:pPr>
        <w:jc w:val="both"/>
        <w:rPr>
          <w:rFonts w:ascii="Times New Roman" w:hAnsi="Times New Roman" w:cs="Times New Roman"/>
        </w:rPr>
      </w:pPr>
      <w:r w:rsidRPr="00D948AE">
        <w:rPr>
          <w:rFonts w:ascii="Times New Roman" w:hAnsi="Times New Roman" w:cs="Times New Roman"/>
          <w:b/>
        </w:rPr>
        <w:t>4. Контроль и оценка результатов освоения адаптированной образовательной программы</w:t>
      </w:r>
      <w:r w:rsidRPr="008B3469">
        <w:rPr>
          <w:rFonts w:ascii="Times New Roman" w:hAnsi="Times New Roman" w:cs="Times New Roman"/>
        </w:rPr>
        <w:t xml:space="preserve"> </w:t>
      </w:r>
      <w:r w:rsidRPr="00683166">
        <w:rPr>
          <w:rFonts w:ascii="Times New Roman" w:hAnsi="Times New Roman" w:cs="Times New Roman"/>
        </w:rPr>
        <w:t>Оценка качества освоения обучающимися программы профессиональной подготовки по профессиям 19727 Штукатур 15220 Облицовщик-плиточник, включает текущий контроль успеваемости, промежуточную и итоговую аттестацию обучающихся.</w:t>
      </w:r>
    </w:p>
    <w:p w:rsidR="008B3469" w:rsidRPr="008B3469" w:rsidRDefault="008B3469" w:rsidP="00D948AE">
      <w:pPr>
        <w:jc w:val="both"/>
        <w:rPr>
          <w:rFonts w:ascii="Times New Roman" w:hAnsi="Times New Roman" w:cs="Times New Roman"/>
          <w:b/>
        </w:rPr>
      </w:pPr>
      <w:r w:rsidRPr="008B3469">
        <w:rPr>
          <w:rFonts w:ascii="Times New Roman" w:hAnsi="Times New Roman" w:cs="Times New Roman"/>
          <w:b/>
        </w:rPr>
        <w:t xml:space="preserve"> 4.1.</w:t>
      </w:r>
      <w:r>
        <w:rPr>
          <w:rFonts w:ascii="Times New Roman" w:hAnsi="Times New Roman" w:cs="Times New Roman"/>
          <w:b/>
        </w:rPr>
        <w:t xml:space="preserve"> </w:t>
      </w:r>
      <w:r w:rsidRPr="008B3469">
        <w:rPr>
          <w:rFonts w:ascii="Times New Roman" w:hAnsi="Times New Roman" w:cs="Times New Roman"/>
          <w:b/>
        </w:rPr>
        <w:t xml:space="preserve">Текущий контроль успеваемости и промежуточная аттестация обучающихся </w:t>
      </w:r>
    </w:p>
    <w:p w:rsidR="005753CA" w:rsidRDefault="008B3469" w:rsidP="00D948AE">
      <w:pPr>
        <w:jc w:val="both"/>
        <w:rPr>
          <w:rFonts w:ascii="Times New Roman" w:hAnsi="Times New Roman" w:cs="Times New Roman"/>
        </w:rPr>
      </w:pPr>
      <w:r w:rsidRPr="008B3469">
        <w:rPr>
          <w:rFonts w:ascii="Times New Roman" w:hAnsi="Times New Roman" w:cs="Times New Roman"/>
        </w:rPr>
        <w:t>В соответствии программой профессиональной подготовки по профессиям</w:t>
      </w:r>
      <w:r>
        <w:rPr>
          <w:rFonts w:ascii="Times New Roman" w:hAnsi="Times New Roman" w:cs="Times New Roman"/>
        </w:rPr>
        <w:t xml:space="preserve">  </w:t>
      </w:r>
      <w:r w:rsidRPr="008B3469">
        <w:rPr>
          <w:rFonts w:ascii="Times New Roman" w:hAnsi="Times New Roman" w:cs="Times New Roman"/>
        </w:rPr>
        <w:t xml:space="preserve">19727 Штукатур 15220 Облицовщик-плиточник, для аттестации обучающихся на соответствие их персональных достижений поэтапным требованиям адаптированной образовательной программы создаются фонды оценочных средств, позволяющие оценить умения, знания, практический опыт и освоенные компетенции. </w:t>
      </w:r>
    </w:p>
    <w:p w:rsidR="005753CA" w:rsidRDefault="008B3469" w:rsidP="00D948AE">
      <w:pPr>
        <w:jc w:val="both"/>
        <w:rPr>
          <w:rFonts w:ascii="Times New Roman" w:hAnsi="Times New Roman" w:cs="Times New Roman"/>
        </w:rPr>
      </w:pPr>
      <w:r w:rsidRPr="008B3469">
        <w:rPr>
          <w:rFonts w:ascii="Times New Roman" w:hAnsi="Times New Roman" w:cs="Times New Roman"/>
        </w:rPr>
        <w:lastRenderedPageBreak/>
        <w:t xml:space="preserve">Текущий контроль успеваемости осуществляется преподавателем в процессе проведения практических занятий и лабораторных работ, выполнения индивидуальных домашних заданий или в иных формах, определенных программой конкретной дисциплины (профессионального модуля). Формы текущего контроля (контрольная работа, тестирование, лабораторная, практическая, реферат, эссе, отчет по практикам и др.) выбираются преподавателем исходя из 1 курс </w:t>
      </w:r>
      <w:proofErr w:type="spellStart"/>
      <w:r w:rsidRPr="008B3469">
        <w:rPr>
          <w:rFonts w:ascii="Times New Roman" w:hAnsi="Times New Roman" w:cs="Times New Roman"/>
        </w:rPr>
        <w:t>ние</w:t>
      </w:r>
      <w:proofErr w:type="spellEnd"/>
      <w:r w:rsidRPr="008B3469">
        <w:rPr>
          <w:rFonts w:ascii="Times New Roman" w:hAnsi="Times New Roman" w:cs="Times New Roman"/>
        </w:rPr>
        <w:t xml:space="preserve"> элементов учебного процесса сентябрь октябрь ноябрь декабрь январь</w:t>
      </w:r>
    </w:p>
    <w:p w:rsidR="00D948AE" w:rsidRPr="00D948AE" w:rsidRDefault="00D948AE" w:rsidP="00D948AE">
      <w:pPr>
        <w:jc w:val="both"/>
        <w:rPr>
          <w:rFonts w:ascii="Times New Roman" w:hAnsi="Times New Roman" w:cs="Times New Roman"/>
          <w:b/>
        </w:rPr>
      </w:pPr>
      <w:r w:rsidRPr="00D948AE">
        <w:rPr>
          <w:rFonts w:ascii="Times New Roman" w:hAnsi="Times New Roman" w:cs="Times New Roman"/>
          <w:b/>
        </w:rPr>
        <w:t>4.2 Промежуточный контроль</w:t>
      </w:r>
    </w:p>
    <w:p w:rsidR="005753CA" w:rsidRDefault="008B3469" w:rsidP="00D948AE">
      <w:pPr>
        <w:jc w:val="both"/>
        <w:rPr>
          <w:rFonts w:ascii="Times New Roman" w:hAnsi="Times New Roman" w:cs="Times New Roman"/>
        </w:rPr>
      </w:pPr>
      <w:r w:rsidRPr="008B3469">
        <w:rPr>
          <w:rFonts w:ascii="Times New Roman" w:hAnsi="Times New Roman" w:cs="Times New Roman"/>
        </w:rPr>
        <w:t xml:space="preserve">Основными формами промежуточной аттестации являются: −зачет; −дифференцированный зачет; −экзамен; −комплексный экзамен. Уровень подготовки обучающегося на дифференцированном зачете и экзаменах оценивается в баллах: 5 (отлично), 4 (хорошо), 3 (удовлетворительно), 2 (неудовлетворительно), на зачете – «зачтено», «не зачтено». При необходимости обучающимся предоставляется дополнительное время для подготовки ответа. Возможно установление индивидуальных графиков прохождения промежуточной аттестации обучающимися. При необходимости для обучающихся промежуточная аттестация может проводиться в несколько этапов. Промежуточная аттестация в форме зачета и дифференцированного зачета проводится за счет времени, предусмотренного учебным планом на дисциплину, МДК. Промежуточная аттестация в форме экзамена проводится в день, освобожденный от других форм учебной нагрузки. Во втором и четвертом семестрах выделяется по одной учебной неделе для проведения экзаменов. 2 экзамена запланированы в рамках одной календарной недели без учебных занятий между ними, для подготовки к экзамену, в т.ч. для проведения консультаций, предусматривается 1-2 дня. </w:t>
      </w:r>
    </w:p>
    <w:p w:rsidR="005753CA" w:rsidRDefault="008B3469" w:rsidP="00D948AE">
      <w:pPr>
        <w:jc w:val="both"/>
        <w:rPr>
          <w:rFonts w:ascii="Times New Roman" w:hAnsi="Times New Roman" w:cs="Times New Roman"/>
        </w:rPr>
      </w:pPr>
      <w:r w:rsidRPr="008B3469">
        <w:rPr>
          <w:rFonts w:ascii="Times New Roman" w:hAnsi="Times New Roman" w:cs="Times New Roman"/>
        </w:rPr>
        <w:t xml:space="preserve">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техникумом с учетом ограничений здоровья. </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Форма промежуточной аттестации для обучающихся инвалидов и обучающихся с ограниченными возможностями здоровья также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8B3469" w:rsidRPr="008B3469" w:rsidRDefault="008B3469" w:rsidP="00D948AE">
      <w:pPr>
        <w:jc w:val="both"/>
        <w:rPr>
          <w:rFonts w:ascii="Times New Roman" w:hAnsi="Times New Roman" w:cs="Times New Roman"/>
          <w:b/>
        </w:rPr>
      </w:pPr>
      <w:r w:rsidRPr="008B3469">
        <w:rPr>
          <w:rFonts w:ascii="Times New Roman" w:hAnsi="Times New Roman" w:cs="Times New Roman"/>
          <w:b/>
        </w:rPr>
        <w:t>4.</w:t>
      </w:r>
      <w:r w:rsidR="00D948AE">
        <w:rPr>
          <w:rFonts w:ascii="Times New Roman" w:hAnsi="Times New Roman" w:cs="Times New Roman"/>
          <w:b/>
        </w:rPr>
        <w:t>3</w:t>
      </w:r>
      <w:r w:rsidRPr="008B3469">
        <w:rPr>
          <w:rFonts w:ascii="Times New Roman" w:hAnsi="Times New Roman" w:cs="Times New Roman"/>
          <w:b/>
        </w:rPr>
        <w:t xml:space="preserve">. Организация итоговой аттестации выпускников </w:t>
      </w:r>
    </w:p>
    <w:p w:rsidR="008B3469" w:rsidRDefault="008B3469" w:rsidP="00D948AE">
      <w:pPr>
        <w:jc w:val="both"/>
        <w:rPr>
          <w:rFonts w:ascii="Times New Roman" w:hAnsi="Times New Roman" w:cs="Times New Roman"/>
        </w:rPr>
      </w:pPr>
      <w:r w:rsidRPr="008B3469">
        <w:rPr>
          <w:rFonts w:ascii="Times New Roman" w:hAnsi="Times New Roman" w:cs="Times New Roman"/>
        </w:rPr>
        <w:t>К итоговой аттестации допускаются обучающиеся не имеющие академической задолженности и в полном объеме выполнившие учебный план (индивидуальный учебный план). Итоговая аттестация проводится в форме квалификационного экзамена. Квалификационный экзамен включает в себя: − практическую квалификационную работу; − проверку теоретических знаний в пределах квалификационных требований, указанных в профессиональном стандарте по профессиям 19727 Штукатур 15220 Облицовщик-</w:t>
      </w:r>
      <w:proofErr w:type="gramStart"/>
      <w:r w:rsidRPr="008B3469">
        <w:rPr>
          <w:rFonts w:ascii="Times New Roman" w:hAnsi="Times New Roman" w:cs="Times New Roman"/>
        </w:rPr>
        <w:t>плиточник,.</w:t>
      </w:r>
      <w:proofErr w:type="gramEnd"/>
      <w:r w:rsidRPr="008B3469">
        <w:rPr>
          <w:rFonts w:ascii="Times New Roman" w:hAnsi="Times New Roman" w:cs="Times New Roman"/>
        </w:rPr>
        <w:t xml:space="preserve"> При необходимости выпускники или родители (законные представители) несовершеннолетних выпускников не позднее,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 В специальные условия могут входить: предоставление отдельной аудитории, увеличение времени для подготовки ответа, присутствие ассистента, оказывающего необходимую помощь, выбор формы предоставления инструкции по порядку проведения итоговой аттестации, формы предоставления заданий и ответов (устно, письменно на бумаге, письменно на компьютере, с использованием услуг ассистента), использование специальных технических средств, предоставление перерыва для приема пищи, лекарств и др. По результатам сдачи квалификационного экзамена обучающемуся присваиваются квалификации «Штукатур» 2-3 разряда, «Облицовщик-плиточник» 2-3 разряда. На проведение итоговой аттестации отводится 1 неделя. После окончания техникума выпускникам, освоившим программу профессионального обучения в полном объёме и прошедшим итоговую аттестацию, выдается свидетельство о профессии рабочего. К проведению итоговой аттестации </w:t>
      </w:r>
      <w:r w:rsidRPr="008B3469">
        <w:rPr>
          <w:rFonts w:ascii="Times New Roman" w:hAnsi="Times New Roman" w:cs="Times New Roman"/>
        </w:rPr>
        <w:lastRenderedPageBreak/>
        <w:t xml:space="preserve">привлекаются представители работодателей. 5. Обеспечение специальных условий для обучающихся инвалидов и обучающихся с ограниченными возможностями </w:t>
      </w:r>
    </w:p>
    <w:p w:rsidR="00D948AE" w:rsidRDefault="00D948AE" w:rsidP="00D948AE">
      <w:pPr>
        <w:jc w:val="both"/>
        <w:rPr>
          <w:rFonts w:ascii="Times New Roman" w:hAnsi="Times New Roman" w:cs="Times New Roman"/>
          <w:b/>
        </w:rPr>
      </w:pPr>
      <w:r>
        <w:rPr>
          <w:rFonts w:ascii="Times New Roman" w:hAnsi="Times New Roman" w:cs="Times New Roman"/>
          <w:b/>
        </w:rPr>
        <w:t>5. Обеспечение специальных условий для обучающихся инвалидов и лиц с ОВЗ</w:t>
      </w:r>
    </w:p>
    <w:p w:rsidR="008B3469" w:rsidRPr="008B3469" w:rsidRDefault="008B3469" w:rsidP="00D948AE">
      <w:pPr>
        <w:jc w:val="both"/>
        <w:rPr>
          <w:rFonts w:ascii="Times New Roman" w:hAnsi="Times New Roman" w:cs="Times New Roman"/>
          <w:b/>
        </w:rPr>
      </w:pPr>
      <w:r w:rsidRPr="008B3469">
        <w:rPr>
          <w:rFonts w:ascii="Times New Roman" w:hAnsi="Times New Roman" w:cs="Times New Roman"/>
          <w:b/>
        </w:rPr>
        <w:t xml:space="preserve">5.1. Кадровое обеспечение </w:t>
      </w:r>
      <w:r w:rsidR="00D948AE">
        <w:rPr>
          <w:rFonts w:ascii="Times New Roman" w:hAnsi="Times New Roman" w:cs="Times New Roman"/>
          <w:b/>
        </w:rPr>
        <w:t>процесса обучения</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При реализации программы профессионального обучения, адаптированной для инвалидов и лиц с ограниченными возможностями здоровья, в техникуме предусмотрены штатным расписанием должности специалистов психолого-педагогического сопровождения: педагог – психолог, социальный педагог, медицинский работник. Педагог - психолог работает по созданию благоприятного психологического климата, формированию условий, стимулирующих личностный и профессиональный рост, обеспечению психологической защищенности, поддержки и укреплении психического здоровья лиц с ОВЗ. Социальный педагог осуществляет контроль за соблюдением прав обучающихся в техникуме, выявляет потребности обучающихся и его семьи в сфере социальной поддержки, определяет направления помощи в адаптации и социализации. Педагог является основным участником междисциплинарной команды специалистов, осуществляющих психолого-педагогическое сопровождение обучающегося с ограниченными возможностями здоровья, его семьи и других участников образовательного процесса. Использование в образовательном процессе современных технологий и программных средств обучения требует наличие в штате специалиста, помогающего использовать эти средства педагогам и обучающимся – инженер-электроник. Для эффективной работы педагогов по созданию условий для обучения обучающихся с ОВЗ и инвалидов в техникуме обеспечивается подготовка, переподготовка и повышение квалификации педагогов с целью получения знаний о психофизиологических особенностях инвалидов и лиц с ОВЗ. </w:t>
      </w:r>
    </w:p>
    <w:p w:rsidR="008B3469" w:rsidRDefault="008B3469" w:rsidP="00D948AE">
      <w:pPr>
        <w:jc w:val="both"/>
        <w:rPr>
          <w:rFonts w:ascii="Times New Roman" w:hAnsi="Times New Roman" w:cs="Times New Roman"/>
        </w:rPr>
      </w:pPr>
      <w:r w:rsidRPr="008B3469">
        <w:rPr>
          <w:rFonts w:ascii="Times New Roman" w:hAnsi="Times New Roman" w:cs="Times New Roman"/>
          <w:b/>
        </w:rPr>
        <w:t>5.2. Учебно-методическое и информационное обеспечение</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 Адаптированная образовательная программа по профессиям 19727 Штукатур 15220 Облицовщик</w:t>
      </w:r>
      <w:r w:rsidR="00683166">
        <w:rPr>
          <w:rFonts w:ascii="Times New Roman" w:hAnsi="Times New Roman" w:cs="Times New Roman"/>
        </w:rPr>
        <w:t>-</w:t>
      </w:r>
      <w:r w:rsidRPr="008B3469">
        <w:rPr>
          <w:rFonts w:ascii="Times New Roman" w:hAnsi="Times New Roman" w:cs="Times New Roman"/>
        </w:rPr>
        <w:t xml:space="preserve">плиточник, обеспечена учебно-методической документацией и материалами по всем дисциплинам (модулям) учебного плана. Обеспеченность учебной литературой находится в пределах норматива (1 экз. на 1 обучающегося). 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 Библиотечный фонд, помимо учебной литературы, включает официальные, справочно-библиографические и периодические издания в расчете 1- 2 экземпляра на каждые 100 обучающихся. При проведении теоретических занятий используется мультимедиа комплексы, что обеспечивает наглядность процесса обучения и повышает его качество. Имеется возможность подключения во время урока к сети Интернет. В техникуме имеется читальный зал. Каждому обучающемуся обеспечен доступ к библиотечному фонду. Самостоятельная работа обучающихся может выполняться в читальном зале библиотеки, компьютерных классах, а также в домашних условиях. </w:t>
      </w:r>
    </w:p>
    <w:p w:rsidR="008B3469" w:rsidRPr="008B3469" w:rsidRDefault="008B3469" w:rsidP="00D948AE">
      <w:pPr>
        <w:jc w:val="both"/>
        <w:rPr>
          <w:rFonts w:ascii="Times New Roman" w:hAnsi="Times New Roman" w:cs="Times New Roman"/>
          <w:b/>
        </w:rPr>
      </w:pPr>
      <w:r w:rsidRPr="008B3469">
        <w:rPr>
          <w:rFonts w:ascii="Times New Roman" w:hAnsi="Times New Roman" w:cs="Times New Roman"/>
          <w:b/>
        </w:rPr>
        <w:t xml:space="preserve">5.3. Материально-техническое обеспечение </w:t>
      </w:r>
    </w:p>
    <w:p w:rsidR="00251C12" w:rsidRDefault="008B3469" w:rsidP="00D948AE">
      <w:pPr>
        <w:jc w:val="both"/>
        <w:rPr>
          <w:rFonts w:ascii="Times New Roman" w:hAnsi="Times New Roman" w:cs="Times New Roman"/>
        </w:rPr>
      </w:pPr>
      <w:r w:rsidRPr="008B3469">
        <w:rPr>
          <w:rFonts w:ascii="Times New Roman" w:hAnsi="Times New Roman" w:cs="Times New Roman"/>
        </w:rPr>
        <w:t>Техникум располагает материально-технической базой, обеспечивающей проведение всех видов лабораторных работ и практических занятий, учебной практики, предусмотренных учебным планом. Материальная база соответствует действующим санитарным и противопожарным нормам. Техникум обеспечен необходимым комплектом лицензионного программного обеспечения. Перечень кабинетов, лабораторий, мастерских и других помещений.</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Кабинеты: - социально-экономических дисциплин; </w:t>
      </w:r>
    </w:p>
    <w:p w:rsidR="00251C12" w:rsidRDefault="008B3469" w:rsidP="00D948AE">
      <w:pPr>
        <w:jc w:val="both"/>
        <w:rPr>
          <w:rFonts w:ascii="Times New Roman" w:hAnsi="Times New Roman" w:cs="Times New Roman"/>
        </w:rPr>
      </w:pPr>
      <w:r w:rsidRPr="008B3469">
        <w:rPr>
          <w:rFonts w:ascii="Times New Roman" w:hAnsi="Times New Roman" w:cs="Times New Roman"/>
        </w:rPr>
        <w:t>- педагога-психолога;</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 основы материаловедения; </w:t>
      </w:r>
    </w:p>
    <w:p w:rsidR="00D948AE" w:rsidRDefault="008B3469" w:rsidP="00D948AE">
      <w:pPr>
        <w:jc w:val="both"/>
        <w:rPr>
          <w:rFonts w:ascii="Times New Roman" w:hAnsi="Times New Roman" w:cs="Times New Roman"/>
        </w:rPr>
      </w:pPr>
      <w:r w:rsidRPr="008B3469">
        <w:rPr>
          <w:rFonts w:ascii="Times New Roman" w:hAnsi="Times New Roman" w:cs="Times New Roman"/>
        </w:rPr>
        <w:t xml:space="preserve">- экономики; </w:t>
      </w:r>
    </w:p>
    <w:p w:rsidR="00251C12" w:rsidRDefault="008B3469" w:rsidP="00D948AE">
      <w:pPr>
        <w:jc w:val="both"/>
        <w:rPr>
          <w:rFonts w:ascii="Times New Roman" w:hAnsi="Times New Roman" w:cs="Times New Roman"/>
        </w:rPr>
      </w:pPr>
      <w:r w:rsidRPr="008B3469">
        <w:rPr>
          <w:rFonts w:ascii="Times New Roman" w:hAnsi="Times New Roman" w:cs="Times New Roman"/>
        </w:rPr>
        <w:lastRenderedPageBreak/>
        <w:t xml:space="preserve">- права; </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информационных технологий; </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безопасности жизнедеятельности и охраны труда; </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основы технологии отделочных строительных работ. </w:t>
      </w:r>
    </w:p>
    <w:p w:rsidR="00251C12" w:rsidRDefault="008B3469" w:rsidP="00D948AE">
      <w:pPr>
        <w:jc w:val="both"/>
        <w:rPr>
          <w:rFonts w:ascii="Times New Roman" w:hAnsi="Times New Roman" w:cs="Times New Roman"/>
        </w:rPr>
      </w:pPr>
      <w:r w:rsidRPr="008B3469">
        <w:rPr>
          <w:rFonts w:ascii="Times New Roman" w:hAnsi="Times New Roman" w:cs="Times New Roman"/>
        </w:rPr>
        <w:t>Мастерские: - облицовочных работ; - штукатурных работ.</w:t>
      </w:r>
    </w:p>
    <w:p w:rsidR="00251C12" w:rsidRDefault="008B3469" w:rsidP="00D948AE">
      <w:pPr>
        <w:jc w:val="both"/>
        <w:rPr>
          <w:rFonts w:ascii="Times New Roman" w:hAnsi="Times New Roman" w:cs="Times New Roman"/>
        </w:rPr>
      </w:pPr>
      <w:r w:rsidRPr="008B3469">
        <w:rPr>
          <w:rFonts w:ascii="Times New Roman" w:hAnsi="Times New Roman" w:cs="Times New Roman"/>
        </w:rPr>
        <w:t xml:space="preserve"> Спортивный комплекс. </w:t>
      </w:r>
    </w:p>
    <w:p w:rsidR="00251C12" w:rsidRDefault="008B3469" w:rsidP="00D948AE">
      <w:pPr>
        <w:jc w:val="both"/>
        <w:rPr>
          <w:rFonts w:ascii="Times New Roman" w:hAnsi="Times New Roman" w:cs="Times New Roman"/>
        </w:rPr>
      </w:pPr>
      <w:r w:rsidRPr="008B3469">
        <w:rPr>
          <w:rFonts w:ascii="Times New Roman" w:hAnsi="Times New Roman" w:cs="Times New Roman"/>
        </w:rPr>
        <w:t>Залы: - библиотека, читальный зал с выходом в сеть Интернет;</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 - актовый зал.</w:t>
      </w:r>
    </w:p>
    <w:p w:rsidR="008B3469" w:rsidRPr="008B3469" w:rsidRDefault="00D948AE" w:rsidP="00D948AE">
      <w:pPr>
        <w:jc w:val="both"/>
        <w:rPr>
          <w:rFonts w:ascii="Times New Roman" w:hAnsi="Times New Roman" w:cs="Times New Roman"/>
          <w:b/>
        </w:rPr>
      </w:pPr>
      <w:r>
        <w:rPr>
          <w:rFonts w:ascii="Times New Roman" w:hAnsi="Times New Roman" w:cs="Times New Roman"/>
          <w:b/>
        </w:rPr>
        <w:t xml:space="preserve"> 6</w:t>
      </w:r>
      <w:r w:rsidR="008B3469" w:rsidRPr="008B3469">
        <w:rPr>
          <w:rFonts w:ascii="Times New Roman" w:hAnsi="Times New Roman" w:cs="Times New Roman"/>
          <w:b/>
        </w:rPr>
        <w:t>. Требования к организации практики обучающихся инвалидов и обучающихся с ограниченными возможностями здоровья</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 Практика является обязательным разделом адаптированной образовательной программы. Она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обеспечивающую подготовку к итоговой аттестации. Учебная практика и производственная практика по профессиям 19727 Штукатур 15220 Облицовщик</w:t>
      </w:r>
      <w:r>
        <w:rPr>
          <w:rFonts w:ascii="Times New Roman" w:hAnsi="Times New Roman" w:cs="Times New Roman"/>
        </w:rPr>
        <w:t xml:space="preserve"> - </w:t>
      </w:r>
      <w:r w:rsidRPr="008B3469">
        <w:rPr>
          <w:rFonts w:ascii="Times New Roman" w:hAnsi="Times New Roman" w:cs="Times New Roman"/>
        </w:rPr>
        <w:t xml:space="preserve">плиточник, проводятся в рамках профессионального модуля в целях освоения профессиональных компетенций и могут реализовываться как концентрированно в несколько периодов, так и рассредоточено, чередуясь с теоретическими занятиями. Производственная практика проводится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на основании результатов, подтвержденных документами соответствующих организаций. Для инвалидов и лиц с ограниченными возможностями здоровья форма проведения практики устанавливается техникумом с учетом особенностей психофизического развития, индивидуальных возможностей и состояния здоровья. При определении мест прохождения обучающимся инвалидом учебной и производственных практик учитываются рекомендации, данные по результатам </w:t>
      </w:r>
      <w:proofErr w:type="spellStart"/>
      <w:r w:rsidRPr="008B3469">
        <w:rPr>
          <w:rFonts w:ascii="Times New Roman" w:hAnsi="Times New Roman" w:cs="Times New Roman"/>
        </w:rPr>
        <w:t>медикосоциальной</w:t>
      </w:r>
      <w:proofErr w:type="spellEnd"/>
      <w:r w:rsidRPr="008B3469">
        <w:rPr>
          <w:rFonts w:ascii="Times New Roman" w:hAnsi="Times New Roman" w:cs="Times New Roman"/>
        </w:rPr>
        <w:t xml:space="preserve">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инвалидами практики создаются специальные рабочие места с учетом нарушенных функций и ограничений их жизнедеятельности в соответствии с требованиями приказа Минтруда России от 19.11.2013 г.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B3469" w:rsidRPr="008B3469" w:rsidRDefault="00D948AE" w:rsidP="00D948AE">
      <w:pPr>
        <w:jc w:val="both"/>
        <w:rPr>
          <w:rFonts w:ascii="Times New Roman" w:hAnsi="Times New Roman" w:cs="Times New Roman"/>
          <w:b/>
        </w:rPr>
      </w:pPr>
      <w:r>
        <w:rPr>
          <w:rFonts w:ascii="Times New Roman" w:hAnsi="Times New Roman" w:cs="Times New Roman"/>
          <w:b/>
        </w:rPr>
        <w:t xml:space="preserve"> 7.</w:t>
      </w:r>
      <w:r w:rsidR="008B3469" w:rsidRPr="008B3469">
        <w:rPr>
          <w:rFonts w:ascii="Times New Roman" w:hAnsi="Times New Roman" w:cs="Times New Roman"/>
          <w:b/>
        </w:rPr>
        <w:t xml:space="preserve"> Характеристика социокультурной среды образовательной организации, обеспечивающей социальную адаптацию обучающихся инвалидов и обучающихся с ограниченными возможностями здоровья </w:t>
      </w:r>
    </w:p>
    <w:p w:rsidR="008B3469" w:rsidRDefault="008B3469" w:rsidP="00D948AE">
      <w:pPr>
        <w:jc w:val="both"/>
        <w:rPr>
          <w:rFonts w:ascii="Times New Roman" w:hAnsi="Times New Roman" w:cs="Times New Roman"/>
        </w:rPr>
      </w:pPr>
      <w:r w:rsidRPr="008B3469">
        <w:rPr>
          <w:rFonts w:ascii="Times New Roman" w:hAnsi="Times New Roman" w:cs="Times New Roman"/>
        </w:rPr>
        <w:t>Профессиональное обучение обеспечивает вхождение обучающегося инвалида или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организаторские способности, умение налаживать контакты и сотрудничать с разными людьми. Формируется мировоззрение и гражданская позиция.</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 Комплексное сопровождение образовательного процесса и </w:t>
      </w:r>
      <w:proofErr w:type="spellStart"/>
      <w:r w:rsidRPr="008B3469">
        <w:rPr>
          <w:rFonts w:ascii="Times New Roman" w:hAnsi="Times New Roman" w:cs="Times New Roman"/>
        </w:rPr>
        <w:t>здоровьесбережение</w:t>
      </w:r>
      <w:proofErr w:type="spellEnd"/>
      <w:r w:rsidRPr="008B3469">
        <w:rPr>
          <w:rFonts w:ascii="Times New Roman" w:hAnsi="Times New Roman" w:cs="Times New Roman"/>
        </w:rPr>
        <w:t xml:space="preserve"> обучающихся с ОВЗ в техникуме осуществляется в соответствии с рекомендациями службы медико-социальной экспертизы или психолого-медико-педагогической комиссии. В составе комплексного сопровождения образовательного процесса обучающихся с ОВЗ выделяется организационно-педагогическое, психолого-педагогическое, медицинско-оздоровительное и социальное сопровождение, создание в техникуме толерантной социокультурной среды.</w:t>
      </w:r>
    </w:p>
    <w:p w:rsidR="008B3469" w:rsidRDefault="008B3469" w:rsidP="00D948AE">
      <w:pPr>
        <w:jc w:val="both"/>
        <w:rPr>
          <w:rFonts w:ascii="Times New Roman" w:hAnsi="Times New Roman" w:cs="Times New Roman"/>
        </w:rPr>
      </w:pPr>
      <w:r w:rsidRPr="008B3469">
        <w:rPr>
          <w:rFonts w:ascii="Times New Roman" w:hAnsi="Times New Roman" w:cs="Times New Roman"/>
        </w:rPr>
        <w:lastRenderedPageBreak/>
        <w:t xml:space="preserve"> С целью получения знаний о психофизиологических особенностях лиц с ОВЗ, специфике усвоения учебной информации, применения специальных методов и приемов обучения осуществляется обучение педагогического коллектива как в рамках организуемых курсов повышения квалификации, так и в рамках семинаров, методических совещаний. </w:t>
      </w:r>
    </w:p>
    <w:p w:rsidR="008B3469" w:rsidRDefault="008B3469" w:rsidP="00D948AE">
      <w:pPr>
        <w:jc w:val="both"/>
        <w:rPr>
          <w:rFonts w:ascii="Times New Roman" w:hAnsi="Times New Roman" w:cs="Times New Roman"/>
        </w:rPr>
      </w:pPr>
      <w:r w:rsidRPr="008B3469">
        <w:rPr>
          <w:rFonts w:ascii="Times New Roman" w:hAnsi="Times New Roman" w:cs="Times New Roman"/>
        </w:rPr>
        <w:t>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коррекцию взаимодействия преподавателей и обучающихся с ОВЗ; консультирование по психофизическим особенностям лиц с ОВЗ, проведение инструктажей и семинаров для педагогов.</w:t>
      </w:r>
    </w:p>
    <w:p w:rsidR="008B3469" w:rsidRDefault="008B3469" w:rsidP="00D948AE">
      <w:pPr>
        <w:jc w:val="both"/>
        <w:rPr>
          <w:rFonts w:ascii="Times New Roman" w:hAnsi="Times New Roman" w:cs="Times New Roman"/>
        </w:rPr>
      </w:pPr>
      <w:r w:rsidRPr="008B3469">
        <w:rPr>
          <w:rFonts w:ascii="Times New Roman" w:hAnsi="Times New Roman" w:cs="Times New Roman"/>
        </w:rPr>
        <w:t xml:space="preserve"> Психолого-педагогическое сопровождение осуществляется для обучающихся с ОВЗ, имеющих проблемы в обучении, общении, социальной адаптации и направлено на изучение, развитие и коррекцию личности обучающихся с ОВЗ, их профессиональное становление с помощью психодиагностики, </w:t>
      </w:r>
      <w:proofErr w:type="spellStart"/>
      <w:r w:rsidRPr="008B3469">
        <w:rPr>
          <w:rFonts w:ascii="Times New Roman" w:hAnsi="Times New Roman" w:cs="Times New Roman"/>
        </w:rPr>
        <w:t>психопрофилактики</w:t>
      </w:r>
      <w:proofErr w:type="spellEnd"/>
      <w:r w:rsidRPr="008B3469">
        <w:rPr>
          <w:rFonts w:ascii="Times New Roman" w:hAnsi="Times New Roman" w:cs="Times New Roman"/>
        </w:rPr>
        <w:t xml:space="preserve">, коррекции личностных достижений. Педагоги-психологи проводят индивидуальные и групповые коррекционные занятия, направленные на преодоление отклонений в развитии у выпускников специальных (коррекционных) образовательных учреждений. </w:t>
      </w:r>
    </w:p>
    <w:p w:rsidR="008B3469" w:rsidRDefault="008B3469" w:rsidP="00D948AE">
      <w:pPr>
        <w:jc w:val="both"/>
        <w:rPr>
          <w:rFonts w:ascii="Times New Roman" w:hAnsi="Times New Roman" w:cs="Times New Roman"/>
        </w:rPr>
      </w:pPr>
      <w:r w:rsidRPr="008B3469">
        <w:rPr>
          <w:rFonts w:ascii="Times New Roman" w:hAnsi="Times New Roman" w:cs="Times New Roman"/>
        </w:rPr>
        <w:t>Медицинско-оздоровительное сопровождение лиц с ОВЗ включает мероприятия, направленные на диагностику их физического состояния, сохранение их здоровья, развитие адаптационного потенциала, приспособляемости к процессу обучения.</w:t>
      </w:r>
    </w:p>
    <w:p w:rsidR="005753CA" w:rsidRDefault="008B3469" w:rsidP="00D948AE">
      <w:pPr>
        <w:jc w:val="both"/>
        <w:rPr>
          <w:rFonts w:ascii="Times New Roman" w:hAnsi="Times New Roman" w:cs="Times New Roman"/>
        </w:rPr>
      </w:pPr>
      <w:r w:rsidRPr="008B3469">
        <w:rPr>
          <w:rFonts w:ascii="Times New Roman" w:hAnsi="Times New Roman" w:cs="Times New Roman"/>
        </w:rPr>
        <w:t xml:space="preserve"> Социальное сопровождение обучающихся с ОВЗ включает мероприятия, направленные на их социальную поддержку, помощь в решении вопросов по социальным выплатам, выделению материальной помощи, а также создание в техникуме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rsidR="005753CA" w:rsidRDefault="008B3469" w:rsidP="00D948AE">
      <w:pPr>
        <w:jc w:val="both"/>
        <w:rPr>
          <w:rFonts w:ascii="Times New Roman" w:hAnsi="Times New Roman" w:cs="Times New Roman"/>
        </w:rPr>
      </w:pPr>
      <w:r w:rsidRPr="008B3469">
        <w:rPr>
          <w:rFonts w:ascii="Times New Roman" w:hAnsi="Times New Roman" w:cs="Times New Roman"/>
        </w:rPr>
        <w:t xml:space="preserve"> Обучающиеся с ОВЗ активно привлекаются к реализации социальных проектов, участию во всех общетехникумовских мероприятиях, конкурсах профессионального мастерства.</w:t>
      </w:r>
    </w:p>
    <w:p w:rsidR="005753CA" w:rsidRDefault="008B3469" w:rsidP="00D948AE">
      <w:pPr>
        <w:jc w:val="both"/>
        <w:rPr>
          <w:rFonts w:ascii="Times New Roman" w:hAnsi="Times New Roman" w:cs="Times New Roman"/>
        </w:rPr>
      </w:pPr>
      <w:r w:rsidRPr="008B3469">
        <w:rPr>
          <w:rFonts w:ascii="Times New Roman" w:hAnsi="Times New Roman" w:cs="Times New Roman"/>
        </w:rPr>
        <w:t xml:space="preserve"> Конкурсы способствуют формированию опыта творческой деятельности обучающихся, создают оптимальные условия для самореализации личности, её профессиональной и социальной адаптации, повышения уровня профессионального мастерства, формирования портфолио, необходимого для трудоустройства.</w:t>
      </w:r>
    </w:p>
    <w:p w:rsidR="00FF7D33" w:rsidRDefault="008B3469" w:rsidP="00D948AE">
      <w:pPr>
        <w:jc w:val="both"/>
        <w:rPr>
          <w:rFonts w:ascii="Times New Roman" w:hAnsi="Times New Roman" w:cs="Times New Roman"/>
        </w:rPr>
      </w:pPr>
      <w:r w:rsidRPr="008B3469">
        <w:rPr>
          <w:rFonts w:ascii="Times New Roman" w:hAnsi="Times New Roman" w:cs="Times New Roman"/>
        </w:rPr>
        <w:t xml:space="preserve"> Для обучающихся с ОВЗ организуются индивидуальные и групповые консультации по вопросам трудоустройства, презентации и встречи со специалистами центра занятости, работодателями, мастер-классы, тренинги.</w:t>
      </w: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Default="00683166" w:rsidP="00D948AE">
      <w:pPr>
        <w:jc w:val="both"/>
        <w:rPr>
          <w:rFonts w:ascii="Times New Roman" w:hAnsi="Times New Roman" w:cs="Times New Roman"/>
        </w:rPr>
      </w:pPr>
    </w:p>
    <w:p w:rsidR="00683166" w:rsidRPr="008B3469" w:rsidRDefault="00683166" w:rsidP="00683166">
      <w:pPr>
        <w:jc w:val="right"/>
        <w:rPr>
          <w:rFonts w:ascii="Times New Roman" w:hAnsi="Times New Roman" w:cs="Times New Roman"/>
          <w:sz w:val="24"/>
          <w:szCs w:val="24"/>
        </w:rPr>
      </w:pPr>
      <w:r>
        <w:rPr>
          <w:rFonts w:ascii="Times New Roman" w:hAnsi="Times New Roman" w:cs="Times New Roman"/>
        </w:rPr>
        <w:lastRenderedPageBreak/>
        <w:t>Приложений 1</w:t>
      </w:r>
    </w:p>
    <w:p w:rsidR="00FF7D33" w:rsidRPr="008B3469" w:rsidRDefault="00FF7D33" w:rsidP="00C06FE2">
      <w:pPr>
        <w:rPr>
          <w:rFonts w:ascii="Times New Roman" w:hAnsi="Times New Roman" w:cs="Times New Roman"/>
          <w:sz w:val="24"/>
          <w:szCs w:val="24"/>
        </w:rPr>
      </w:pPr>
    </w:p>
    <w:p w:rsidR="00FF7D33" w:rsidRPr="008B3469" w:rsidRDefault="00FF7D33" w:rsidP="00C06FE2">
      <w:pPr>
        <w:rPr>
          <w:rFonts w:ascii="Times New Roman" w:hAnsi="Times New Roman" w:cs="Times New Roman"/>
          <w:sz w:val="24"/>
          <w:szCs w:val="24"/>
        </w:rPr>
      </w:pPr>
    </w:p>
    <w:p w:rsidR="00FF7D33" w:rsidRPr="008B3469" w:rsidRDefault="00FF7D33" w:rsidP="00C06FE2">
      <w:pPr>
        <w:rPr>
          <w:rFonts w:ascii="Times New Roman" w:hAnsi="Times New Roman" w:cs="Times New Roman"/>
          <w:sz w:val="24"/>
          <w:szCs w:val="24"/>
        </w:rPr>
      </w:pPr>
    </w:p>
    <w:p w:rsidR="00FF7D33" w:rsidRPr="008B3469" w:rsidRDefault="00FF7D33" w:rsidP="00C06FE2">
      <w:pPr>
        <w:rPr>
          <w:rFonts w:ascii="Times New Roman" w:hAnsi="Times New Roman" w:cs="Times New Roman"/>
          <w:sz w:val="24"/>
          <w:szCs w:val="24"/>
        </w:rPr>
      </w:pPr>
    </w:p>
    <w:p w:rsidR="00FF7D33" w:rsidRPr="008B3469" w:rsidRDefault="00FF7D33" w:rsidP="00C06FE2">
      <w:pPr>
        <w:rPr>
          <w:rFonts w:ascii="Times New Roman" w:hAnsi="Times New Roman" w:cs="Times New Roman"/>
          <w:sz w:val="24"/>
          <w:szCs w:val="24"/>
        </w:rPr>
      </w:pPr>
    </w:p>
    <w:p w:rsidR="00FF7D33" w:rsidRPr="008B3469" w:rsidRDefault="00FF7D33" w:rsidP="00C06FE2">
      <w:pPr>
        <w:rPr>
          <w:rFonts w:ascii="Times New Roman" w:hAnsi="Times New Roman" w:cs="Times New Roman"/>
          <w:sz w:val="24"/>
          <w:szCs w:val="24"/>
        </w:rPr>
      </w:pPr>
    </w:p>
    <w:sectPr w:rsidR="00FF7D33" w:rsidRPr="008B3469" w:rsidSect="00853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AB7369"/>
    <w:rsid w:val="001A285D"/>
    <w:rsid w:val="001C0229"/>
    <w:rsid w:val="002323D1"/>
    <w:rsid w:val="00251C12"/>
    <w:rsid w:val="002A1C0E"/>
    <w:rsid w:val="00414422"/>
    <w:rsid w:val="005753CA"/>
    <w:rsid w:val="005A714B"/>
    <w:rsid w:val="006241D3"/>
    <w:rsid w:val="00683166"/>
    <w:rsid w:val="00760426"/>
    <w:rsid w:val="007F3719"/>
    <w:rsid w:val="008536DC"/>
    <w:rsid w:val="008B3469"/>
    <w:rsid w:val="008D0D70"/>
    <w:rsid w:val="00AB7369"/>
    <w:rsid w:val="00C06FE2"/>
    <w:rsid w:val="00CA181B"/>
    <w:rsid w:val="00CA65F8"/>
    <w:rsid w:val="00D51F14"/>
    <w:rsid w:val="00D948AE"/>
    <w:rsid w:val="00EE1EFE"/>
    <w:rsid w:val="00F204B0"/>
    <w:rsid w:val="00FF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F57EB-F6C7-4901-8459-13ABF40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1E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1EFE"/>
    <w:rPr>
      <w:rFonts w:ascii="Segoe UI" w:hAnsi="Segoe UI" w:cs="Segoe UI"/>
      <w:sz w:val="18"/>
      <w:szCs w:val="18"/>
    </w:rPr>
  </w:style>
  <w:style w:type="paragraph" w:styleId="a6">
    <w:name w:val="Normal (Web)"/>
    <w:basedOn w:val="a"/>
    <w:uiPriority w:val="99"/>
    <w:unhideWhenUsed/>
    <w:rsid w:val="00F204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93812">
      <w:bodyDiv w:val="1"/>
      <w:marLeft w:val="0"/>
      <w:marRight w:val="0"/>
      <w:marTop w:val="0"/>
      <w:marBottom w:val="0"/>
      <w:divBdr>
        <w:top w:val="none" w:sz="0" w:space="0" w:color="auto"/>
        <w:left w:val="none" w:sz="0" w:space="0" w:color="auto"/>
        <w:bottom w:val="none" w:sz="0" w:space="0" w:color="auto"/>
        <w:right w:val="none" w:sz="0" w:space="0" w:color="auto"/>
      </w:divBdr>
      <w:divsChild>
        <w:div w:id="931859787">
          <w:marLeft w:val="0"/>
          <w:marRight w:val="0"/>
          <w:marTop w:val="0"/>
          <w:marBottom w:val="0"/>
          <w:divBdr>
            <w:top w:val="none" w:sz="0" w:space="0" w:color="auto"/>
            <w:left w:val="none" w:sz="0" w:space="0" w:color="auto"/>
            <w:bottom w:val="none" w:sz="0" w:space="0" w:color="auto"/>
            <w:right w:val="none" w:sz="0" w:space="0" w:color="auto"/>
          </w:divBdr>
        </w:div>
        <w:div w:id="1921940802">
          <w:marLeft w:val="0"/>
          <w:marRight w:val="0"/>
          <w:marTop w:val="0"/>
          <w:marBottom w:val="0"/>
          <w:divBdr>
            <w:top w:val="none" w:sz="0" w:space="0" w:color="auto"/>
            <w:left w:val="none" w:sz="0" w:space="0" w:color="auto"/>
            <w:bottom w:val="none" w:sz="0" w:space="0" w:color="auto"/>
            <w:right w:val="none" w:sz="0" w:space="0" w:color="auto"/>
          </w:divBdr>
        </w:div>
        <w:div w:id="5450274">
          <w:marLeft w:val="0"/>
          <w:marRight w:val="0"/>
          <w:marTop w:val="0"/>
          <w:marBottom w:val="0"/>
          <w:divBdr>
            <w:top w:val="none" w:sz="0" w:space="0" w:color="auto"/>
            <w:left w:val="none" w:sz="0" w:space="0" w:color="auto"/>
            <w:bottom w:val="none" w:sz="0" w:space="0" w:color="auto"/>
            <w:right w:val="none" w:sz="0" w:space="0" w:color="auto"/>
          </w:divBdr>
        </w:div>
        <w:div w:id="1828549434">
          <w:marLeft w:val="0"/>
          <w:marRight w:val="0"/>
          <w:marTop w:val="0"/>
          <w:marBottom w:val="0"/>
          <w:divBdr>
            <w:top w:val="none" w:sz="0" w:space="0" w:color="auto"/>
            <w:left w:val="none" w:sz="0" w:space="0" w:color="auto"/>
            <w:bottom w:val="none" w:sz="0" w:space="0" w:color="auto"/>
            <w:right w:val="none" w:sz="0" w:space="0" w:color="auto"/>
          </w:divBdr>
        </w:div>
        <w:div w:id="691764800">
          <w:marLeft w:val="0"/>
          <w:marRight w:val="0"/>
          <w:marTop w:val="0"/>
          <w:marBottom w:val="0"/>
          <w:divBdr>
            <w:top w:val="none" w:sz="0" w:space="0" w:color="auto"/>
            <w:left w:val="none" w:sz="0" w:space="0" w:color="auto"/>
            <w:bottom w:val="none" w:sz="0" w:space="0" w:color="auto"/>
            <w:right w:val="none" w:sz="0" w:space="0" w:color="auto"/>
          </w:divBdr>
        </w:div>
        <w:div w:id="344140169">
          <w:marLeft w:val="0"/>
          <w:marRight w:val="0"/>
          <w:marTop w:val="0"/>
          <w:marBottom w:val="0"/>
          <w:divBdr>
            <w:top w:val="none" w:sz="0" w:space="0" w:color="auto"/>
            <w:left w:val="none" w:sz="0" w:space="0" w:color="auto"/>
            <w:bottom w:val="none" w:sz="0" w:space="0" w:color="auto"/>
            <w:right w:val="none" w:sz="0" w:space="0" w:color="auto"/>
          </w:divBdr>
        </w:div>
        <w:div w:id="2124421080">
          <w:marLeft w:val="0"/>
          <w:marRight w:val="0"/>
          <w:marTop w:val="0"/>
          <w:marBottom w:val="0"/>
          <w:divBdr>
            <w:top w:val="none" w:sz="0" w:space="0" w:color="auto"/>
            <w:left w:val="none" w:sz="0" w:space="0" w:color="auto"/>
            <w:bottom w:val="none" w:sz="0" w:space="0" w:color="auto"/>
            <w:right w:val="none" w:sz="0" w:space="0" w:color="auto"/>
          </w:divBdr>
        </w:div>
      </w:divsChild>
    </w:div>
    <w:div w:id="1284966047">
      <w:bodyDiv w:val="1"/>
      <w:marLeft w:val="0"/>
      <w:marRight w:val="0"/>
      <w:marTop w:val="0"/>
      <w:marBottom w:val="0"/>
      <w:divBdr>
        <w:top w:val="none" w:sz="0" w:space="0" w:color="auto"/>
        <w:left w:val="none" w:sz="0" w:space="0" w:color="auto"/>
        <w:bottom w:val="none" w:sz="0" w:space="0" w:color="auto"/>
        <w:right w:val="none" w:sz="0" w:space="0" w:color="auto"/>
      </w:divBdr>
    </w:div>
    <w:div w:id="1542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11797-6E79-4FA7-BDAE-C0328103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835601</TotalTime>
  <Pages>20</Pages>
  <Words>6015</Words>
  <Characters>34291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Kuznetsov-77</cp:lastModifiedBy>
  <cp:revision>10</cp:revision>
  <cp:lastPrinted>2022-09-16T05:27:00Z</cp:lastPrinted>
  <dcterms:created xsi:type="dcterms:W3CDTF">2022-09-15T16:02:00Z</dcterms:created>
  <dcterms:modified xsi:type="dcterms:W3CDTF">2022-09-30T07:43:00Z</dcterms:modified>
</cp:coreProperties>
</file>