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C9" w:rsidRDefault="002D4AC9" w:rsidP="002D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 курс поварское дело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 ПМ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03)</w:t>
      </w:r>
    </w:p>
    <w:p w:rsidR="002D4AC9" w:rsidRPr="002D4AC9" w:rsidRDefault="002D4AC9" w:rsidP="002D4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Лабораторная </w:t>
      </w:r>
      <w:proofErr w:type="gramStart"/>
      <w:r w:rsidRPr="002D4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.</w:t>
      </w:r>
      <w:proofErr w:type="gramEnd"/>
    </w:p>
    <w:p w:rsidR="002D4AC9" w:rsidRPr="002D4AC9" w:rsidRDefault="002D4AC9" w:rsidP="002D4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Приготовление, оформление и отпуск салатов из вареных овощей: салат мясной, салат картофельный с </w:t>
      </w:r>
      <w:proofErr w:type="gramStart"/>
      <w:r w:rsidRPr="002D4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сельдью</w:t>
      </w:r>
      <w:r w:rsidRPr="002D4A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,.</w:t>
      </w:r>
      <w:proofErr w:type="gramEnd"/>
    </w:p>
    <w:p w:rsidR="002D4AC9" w:rsidRPr="002D4AC9" w:rsidRDefault="002D4AC9" w:rsidP="002D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занятия:</w:t>
      </w:r>
      <w:r w:rsidRPr="002D4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приобрести практический опыт приготовления и отпуска салатов из вареных овощей.</w:t>
      </w:r>
    </w:p>
    <w:p w:rsidR="002D4AC9" w:rsidRPr="002D4AC9" w:rsidRDefault="002D4AC9" w:rsidP="002D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Материально-техническое оснащение занятия:</w:t>
      </w:r>
    </w:p>
    <w:p w:rsidR="002D4AC9" w:rsidRPr="002D4AC9" w:rsidRDefault="002D4AC9" w:rsidP="002D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4AC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технологическое</w:t>
      </w:r>
      <w:proofErr w:type="gramEnd"/>
      <w:r w:rsidRPr="002D4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оборудование: миксер, овощерезательная машина, индукционная плита, холодильное оборудование, весы, производственные столы;</w:t>
      </w:r>
    </w:p>
    <w:p w:rsidR="002D4AC9" w:rsidRPr="002D4AC9" w:rsidRDefault="002D4AC9" w:rsidP="002D4AC9">
      <w:pPr>
        <w:tabs>
          <w:tab w:val="left" w:pos="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4AC9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инвентарь</w:t>
      </w:r>
      <w:proofErr w:type="gramEnd"/>
      <w:r w:rsidRPr="002D4AC9">
        <w:rPr>
          <w:rFonts w:ascii="Times New Roman" w:eastAsia="Times New Roman" w:hAnsi="Times New Roman" w:cs="Times New Roman"/>
          <w:color w:val="000000"/>
          <w:sz w:val="28"/>
          <w:szCs w:val="28"/>
        </w:rPr>
        <w:t>, инструменты, посуда (разделочные доски, лотки, гастрономические емкости, поварские ножи, набор инструментов для фигурной нарезки овощей);</w:t>
      </w:r>
    </w:p>
    <w:p w:rsidR="002D4AC9" w:rsidRPr="002D4AC9" w:rsidRDefault="002D4AC9" w:rsidP="002D4AC9">
      <w:pPr>
        <w:spacing w:after="0" w:line="240" w:lineRule="auto"/>
        <w:ind w:right="3520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Сырье: набор продуктов для приготовления салатов. </w:t>
      </w:r>
    </w:p>
    <w:p w:rsidR="002D4AC9" w:rsidRPr="002D4AC9" w:rsidRDefault="002D4AC9" w:rsidP="002D4AC9">
      <w:pPr>
        <w:spacing w:after="0" w:line="240" w:lineRule="auto"/>
        <w:ind w:right="3520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Задания:</w:t>
      </w:r>
    </w:p>
    <w:p w:rsidR="002D4AC9" w:rsidRPr="002D4AC9" w:rsidRDefault="002D4AC9" w:rsidP="002D4AC9">
      <w:pPr>
        <w:spacing w:after="0" w:line="240" w:lineRule="auto"/>
        <w:ind w:right="3520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4AC9" w:rsidRPr="002D4AC9" w:rsidRDefault="002D4AC9" w:rsidP="002D4AC9">
      <w:pPr>
        <w:numPr>
          <w:ilvl w:val="0"/>
          <w:numId w:val="1"/>
        </w:numPr>
        <w:tabs>
          <w:tab w:val="clear" w:pos="720"/>
          <w:tab w:val="left" w:pos="1420"/>
        </w:tabs>
        <w:spacing w:after="0" w:line="240" w:lineRule="auto"/>
        <w:ind w:left="2140" w:hanging="701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Приготовить салат мясной, салат картофельный с сельдью.</w:t>
      </w:r>
    </w:p>
    <w:p w:rsidR="002D4AC9" w:rsidRPr="002D4AC9" w:rsidRDefault="002D4AC9" w:rsidP="002D4AC9">
      <w:pPr>
        <w:numPr>
          <w:ilvl w:val="0"/>
          <w:numId w:val="1"/>
        </w:numPr>
        <w:tabs>
          <w:tab w:val="clear" w:pos="720"/>
          <w:tab w:val="left" w:pos="1420"/>
        </w:tabs>
        <w:spacing w:after="0" w:line="240" w:lineRule="auto"/>
        <w:ind w:left="2140" w:hanging="701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Органолептическая оценка качества (бракераж) готовой продукции</w:t>
      </w:r>
    </w:p>
    <w:p w:rsidR="002D4AC9" w:rsidRPr="002D4AC9" w:rsidRDefault="002D4AC9" w:rsidP="002D4AC9">
      <w:pPr>
        <w:numPr>
          <w:ilvl w:val="0"/>
          <w:numId w:val="1"/>
        </w:numPr>
        <w:tabs>
          <w:tab w:val="clear" w:pos="720"/>
          <w:tab w:val="left" w:pos="1420"/>
        </w:tabs>
        <w:spacing w:after="0" w:line="240" w:lineRule="auto"/>
        <w:ind w:left="2140" w:hanging="701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Оформить отчет.</w:t>
      </w:r>
    </w:p>
    <w:p w:rsidR="002D4AC9" w:rsidRPr="002D4AC9" w:rsidRDefault="002D4AC9" w:rsidP="002D4A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4AC9" w:rsidRPr="002D4AC9" w:rsidRDefault="002D4AC9" w:rsidP="002D4A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4AC9" w:rsidRPr="002D4AC9" w:rsidRDefault="002D4AC9" w:rsidP="002D4A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4AC9" w:rsidRPr="002D4AC9" w:rsidRDefault="002D4AC9" w:rsidP="002D4A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4AC9" w:rsidRPr="002D4AC9" w:rsidRDefault="002D4AC9" w:rsidP="002D4A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4AC9" w:rsidRPr="002D4AC9" w:rsidRDefault="002D4AC9" w:rsidP="002D4A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4AC9" w:rsidRPr="002D4AC9" w:rsidRDefault="002D4AC9" w:rsidP="002D4A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Технологическая карта на салат мясной</w:t>
      </w:r>
    </w:p>
    <w:tbl>
      <w:tblPr>
        <w:tblW w:w="0" w:type="auto"/>
        <w:tblCellSpacing w:w="0" w:type="dxa"/>
        <w:tblInd w:w="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6"/>
        <w:gridCol w:w="1124"/>
        <w:gridCol w:w="995"/>
      </w:tblGrid>
      <w:tr w:rsidR="002D4AC9" w:rsidRPr="002D4AC9" w:rsidTr="002D4AC9">
        <w:trPr>
          <w:trHeight w:val="226"/>
          <w:tblCellSpacing w:w="0" w:type="dxa"/>
        </w:trPr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3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Продукты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Масса, г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4AC9" w:rsidRPr="002D4AC9" w:rsidTr="002D4AC9">
        <w:trPr>
          <w:trHeight w:val="220"/>
          <w:tblCellSpacing w:w="0" w:type="dxa"/>
        </w:trPr>
        <w:tc>
          <w:tcPr>
            <w:tcW w:w="7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брутто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нетто</w:t>
            </w:r>
            <w:proofErr w:type="gramEnd"/>
          </w:p>
        </w:tc>
      </w:tr>
      <w:tr w:rsidR="002D4AC9" w:rsidRPr="002D4AC9" w:rsidTr="002D4AC9">
        <w:trPr>
          <w:trHeight w:val="224"/>
          <w:tblCellSpacing w:w="0" w:type="dxa"/>
        </w:trPr>
        <w:tc>
          <w:tcPr>
            <w:tcW w:w="7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4AC9" w:rsidRPr="002D4AC9" w:rsidTr="002D4AC9">
        <w:trPr>
          <w:trHeight w:val="216"/>
          <w:tblCellSpacing w:w="0" w:type="dxa"/>
        </w:trPr>
        <w:tc>
          <w:tcPr>
            <w:tcW w:w="7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Мясо говядина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2D4AC9" w:rsidRPr="002D4AC9" w:rsidTr="002D4AC9">
        <w:trPr>
          <w:trHeight w:val="220"/>
          <w:tblCellSpacing w:w="0" w:type="dxa"/>
        </w:trPr>
        <w:tc>
          <w:tcPr>
            <w:tcW w:w="7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2D4AC9" w:rsidRPr="002D4AC9" w:rsidTr="002D4AC9">
        <w:trPr>
          <w:trHeight w:val="220"/>
          <w:tblCellSpacing w:w="0" w:type="dxa"/>
        </w:trPr>
        <w:tc>
          <w:tcPr>
            <w:tcW w:w="7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Огурцы консервированные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2D4AC9" w:rsidRPr="002D4AC9" w:rsidTr="002D4AC9">
        <w:trPr>
          <w:trHeight w:val="220"/>
          <w:tblCellSpacing w:w="0" w:type="dxa"/>
        </w:trPr>
        <w:tc>
          <w:tcPr>
            <w:tcW w:w="7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Яйцо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¼ </w:t>
            </w:r>
            <w:proofErr w:type="spellStart"/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D4AC9" w:rsidRPr="002D4AC9" w:rsidTr="002D4AC9">
        <w:trPr>
          <w:trHeight w:val="220"/>
          <w:tblCellSpacing w:w="0" w:type="dxa"/>
        </w:trPr>
        <w:tc>
          <w:tcPr>
            <w:tcW w:w="7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D4AC9" w:rsidRPr="002D4AC9" w:rsidTr="002D4AC9">
        <w:trPr>
          <w:trHeight w:val="220"/>
          <w:tblCellSpacing w:w="0" w:type="dxa"/>
        </w:trPr>
        <w:tc>
          <w:tcPr>
            <w:tcW w:w="7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Майонез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2D4AC9" w:rsidRPr="002D4AC9" w:rsidTr="002D4AC9">
        <w:trPr>
          <w:trHeight w:val="220"/>
          <w:tblCellSpacing w:w="0" w:type="dxa"/>
        </w:trPr>
        <w:tc>
          <w:tcPr>
            <w:tcW w:w="7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</w:tbl>
    <w:p w:rsidR="002D4AC9" w:rsidRPr="002D4AC9" w:rsidRDefault="002D4AC9" w:rsidP="002D4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4AC9" w:rsidRPr="002D4AC9" w:rsidRDefault="002D4AC9" w:rsidP="002D4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Последовательность технологических операций для приготовления</w:t>
      </w:r>
    </w:p>
    <w:p w:rsidR="002D4AC9" w:rsidRPr="002D4AC9" w:rsidRDefault="002D4AC9" w:rsidP="002D4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4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салата</w:t>
      </w:r>
      <w:proofErr w:type="gramEnd"/>
      <w:r w:rsidRPr="002D4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мясного.</w:t>
      </w:r>
    </w:p>
    <w:p w:rsidR="002D4AC9" w:rsidRPr="002D4AC9" w:rsidRDefault="002D4AC9" w:rsidP="002D4AC9">
      <w:pPr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№1. Организация рабочего места. Подобрать посуду, инвентарь. Получить продукты, согласно раскладке по ТК.</w:t>
      </w:r>
    </w:p>
    <w:p w:rsidR="002D4AC9" w:rsidRPr="002D4AC9" w:rsidRDefault="002D4AC9" w:rsidP="002D4AC9">
      <w:pPr>
        <w:spacing w:after="0" w:line="240" w:lineRule="auto"/>
        <w:ind w:right="280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Операция 2. Произвести оценку качества и безопасности сырья. Произвести механическую кулинарную обработку сырья.</w:t>
      </w:r>
    </w:p>
    <w:p w:rsidR="002D4AC9" w:rsidRPr="002D4AC9" w:rsidRDefault="002D4AC9" w:rsidP="002D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3. Мясо отварить, охладить, нарезать соломкой.</w:t>
      </w:r>
    </w:p>
    <w:p w:rsidR="002D4AC9" w:rsidRPr="002D4AC9" w:rsidRDefault="002D4AC9" w:rsidP="002D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4. Нарезать огурцы соломкой.</w:t>
      </w:r>
    </w:p>
    <w:p w:rsidR="002D4AC9" w:rsidRPr="002D4AC9" w:rsidRDefault="002D4AC9" w:rsidP="002D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5. Смешать мясо и огурцы с майонезом, посолить, поперчить.</w:t>
      </w:r>
    </w:p>
    <w:p w:rsidR="002D4AC9" w:rsidRPr="002D4AC9" w:rsidRDefault="002D4AC9" w:rsidP="002D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6. Оформить и подать.</w:t>
      </w:r>
    </w:p>
    <w:p w:rsidR="002D4AC9" w:rsidRPr="002D4AC9" w:rsidRDefault="002D4AC9" w:rsidP="002D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7. Заполнить таблицу: Бракераж готовой продукции.</w:t>
      </w:r>
    </w:p>
    <w:tbl>
      <w:tblPr>
        <w:tblW w:w="0" w:type="auto"/>
        <w:tblCellSpacing w:w="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24"/>
        <w:gridCol w:w="1469"/>
        <w:gridCol w:w="1268"/>
        <w:gridCol w:w="830"/>
        <w:gridCol w:w="867"/>
        <w:gridCol w:w="1691"/>
        <w:gridCol w:w="1047"/>
        <w:gridCol w:w="263"/>
      </w:tblGrid>
      <w:tr w:rsidR="002D4AC9" w:rsidRPr="002D4AC9" w:rsidTr="002D4AC9">
        <w:trPr>
          <w:trHeight w:val="232"/>
          <w:tblCellSpacing w:w="0" w:type="dxa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и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800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  органолептической</w:t>
            </w:r>
            <w:proofErr w:type="gramEnd"/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оценки  и  степени  готовности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4AC9" w:rsidRPr="002D4AC9" w:rsidTr="002D4AC9">
        <w:trPr>
          <w:trHeight w:val="230"/>
          <w:tblCellSpacing w:w="0" w:type="dxa"/>
        </w:trPr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снятия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блюда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4AC9" w:rsidRPr="002D4AC9" w:rsidTr="002D4AC9">
        <w:trPr>
          <w:trHeight w:val="44"/>
          <w:tblCellSpacing w:w="0" w:type="dxa"/>
        </w:trPr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</w:t>
            </w:r>
            <w:proofErr w:type="spellEnd"/>
            <w:proofErr w:type="gramEnd"/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бракера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4AC9" w:rsidRPr="002D4AC9" w:rsidTr="002D4AC9">
        <w:trPr>
          <w:trHeight w:val="1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Внешний вид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Запах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Консистенция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Аромат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4AC9" w:rsidRPr="002D4AC9" w:rsidTr="002D4AC9">
        <w:trPr>
          <w:trHeight w:val="219"/>
          <w:tblCellSpacing w:w="0" w:type="dxa"/>
        </w:trPr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блюда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4AC9" w:rsidRPr="002D4AC9" w:rsidTr="002D4AC9">
        <w:trPr>
          <w:trHeight w:val="56"/>
          <w:tblCellSpacing w:w="0" w:type="dxa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4AC9" w:rsidRPr="002D4AC9" w:rsidTr="002D4AC9">
        <w:trPr>
          <w:trHeight w:val="239"/>
          <w:tblCellSpacing w:w="0" w:type="dxa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D4AC9" w:rsidRPr="002D4AC9" w:rsidRDefault="002D4AC9" w:rsidP="002D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4AC9" w:rsidRPr="002D4AC9" w:rsidRDefault="002D4AC9" w:rsidP="002D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Технологическая карта на салат картофельный с сельдью.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126"/>
        <w:gridCol w:w="1843"/>
      </w:tblGrid>
      <w:tr w:rsidR="002D4AC9" w:rsidRPr="002D4AC9" w:rsidTr="002D4AC9">
        <w:trPr>
          <w:tblCellSpacing w:w="0" w:type="dxa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продукты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Масса в </w:t>
            </w:r>
            <w:proofErr w:type="spellStart"/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</w:p>
        </w:tc>
      </w:tr>
      <w:tr w:rsidR="002D4AC9" w:rsidRPr="002D4AC9" w:rsidTr="002D4AC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брутто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нетто</w:t>
            </w:r>
            <w:proofErr w:type="gramEnd"/>
          </w:p>
        </w:tc>
      </w:tr>
      <w:tr w:rsidR="002D4AC9" w:rsidRPr="002D4AC9" w:rsidTr="002D4AC9">
        <w:trPr>
          <w:tblCellSpacing w:w="0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картофель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2D4AC9" w:rsidRPr="002D4AC9" w:rsidTr="002D4AC9">
        <w:trPr>
          <w:tblCellSpacing w:w="0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 зеленый или</w:t>
            </w:r>
          </w:p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</w:t>
            </w:r>
            <w:proofErr w:type="gramEnd"/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репчатый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21.3</w:t>
            </w:r>
          </w:p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2D4AC9" w:rsidRPr="002D4AC9" w:rsidTr="002D4AC9">
        <w:trPr>
          <w:tblCellSpacing w:w="0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Овощной набор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2D4AC9" w:rsidRPr="002D4AC9" w:rsidTr="002D4AC9">
        <w:trPr>
          <w:tblCellSpacing w:w="0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Сметана или заправка для салатов, или майонез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2D4AC9" w:rsidRPr="002D4AC9" w:rsidTr="002D4AC9">
        <w:trPr>
          <w:tblCellSpacing w:w="0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сельдь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2D4AC9" w:rsidRPr="002D4AC9" w:rsidRDefault="002D4AC9" w:rsidP="002D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Выход: 100</w:t>
      </w:r>
    </w:p>
    <w:p w:rsidR="002D4AC9" w:rsidRPr="002D4AC9" w:rsidRDefault="002D4AC9" w:rsidP="002D4AC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Последовательность технологических операций для приготовления</w:t>
      </w:r>
    </w:p>
    <w:p w:rsidR="002D4AC9" w:rsidRPr="002D4AC9" w:rsidRDefault="002D4AC9" w:rsidP="002D4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4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салат</w:t>
      </w:r>
      <w:proofErr w:type="gramEnd"/>
      <w:r w:rsidRPr="002D4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картофельный с сельдью</w:t>
      </w:r>
    </w:p>
    <w:p w:rsidR="002D4AC9" w:rsidRPr="002D4AC9" w:rsidRDefault="002D4AC9" w:rsidP="002D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4AC9" w:rsidRPr="002D4AC9" w:rsidRDefault="002D4AC9" w:rsidP="002D4AC9">
      <w:pPr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№1. Организация рабочего места. Подобрать посуду, инвентарь. Получить продукты, согласно раскладке по ТК.</w:t>
      </w:r>
    </w:p>
    <w:p w:rsidR="002D4AC9" w:rsidRPr="002D4AC9" w:rsidRDefault="002D4AC9" w:rsidP="002D4AC9">
      <w:pPr>
        <w:spacing w:after="0" w:line="240" w:lineRule="auto"/>
        <w:ind w:right="280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2. Произвести оценку качества и безопасности сырья. Произвести механическую кулинарную обработку сырья.</w:t>
      </w:r>
    </w:p>
    <w:p w:rsidR="002D4AC9" w:rsidRPr="002D4AC9" w:rsidRDefault="002D4AC9" w:rsidP="002D4AC9">
      <w:pPr>
        <w:spacing w:after="0" w:line="240" w:lineRule="auto"/>
        <w:ind w:right="1880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3. Очищенный вареный картофель нарезают мелкими ломтиками</w:t>
      </w:r>
    </w:p>
    <w:p w:rsidR="002D4AC9" w:rsidRPr="002D4AC9" w:rsidRDefault="002D4AC9" w:rsidP="002D4AC9">
      <w:pPr>
        <w:spacing w:after="0" w:line="240" w:lineRule="auto"/>
        <w:ind w:right="1880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Операция 4. Смешивают с шинкованным зеленым луком </w:t>
      </w:r>
    </w:p>
    <w:p w:rsidR="002D4AC9" w:rsidRPr="002D4AC9" w:rsidRDefault="002D4AC9" w:rsidP="002D4AC9">
      <w:pPr>
        <w:spacing w:after="0" w:line="240" w:lineRule="auto"/>
        <w:ind w:right="1880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Операция 5. Салат заправляют майонезом. </w:t>
      </w:r>
    </w:p>
    <w:p w:rsidR="002D4AC9" w:rsidRPr="002D4AC9" w:rsidRDefault="002D4AC9" w:rsidP="002D4AC9">
      <w:pPr>
        <w:spacing w:after="0" w:line="240" w:lineRule="auto"/>
        <w:ind w:right="1880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6. Оформить и подать.</w:t>
      </w:r>
    </w:p>
    <w:p w:rsidR="002D4AC9" w:rsidRPr="002D4AC9" w:rsidRDefault="002D4AC9" w:rsidP="002D4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7. Заполнить таблицу: Бракераж готовой продукции</w:t>
      </w:r>
    </w:p>
    <w:p w:rsidR="002D4AC9" w:rsidRPr="002D4AC9" w:rsidRDefault="002D4AC9" w:rsidP="002D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AC9" w:rsidRPr="002D4AC9" w:rsidRDefault="002D4AC9" w:rsidP="002D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AC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tbl>
      <w:tblPr>
        <w:tblW w:w="0" w:type="auto"/>
        <w:tblCellSpacing w:w="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894"/>
        <w:gridCol w:w="1581"/>
        <w:gridCol w:w="1361"/>
        <w:gridCol w:w="884"/>
        <w:gridCol w:w="924"/>
        <w:gridCol w:w="1823"/>
        <w:gridCol w:w="1120"/>
      </w:tblGrid>
      <w:tr w:rsidR="002D4AC9" w:rsidRPr="002D4AC9" w:rsidTr="002D4AC9">
        <w:trPr>
          <w:trHeight w:val="234"/>
          <w:tblCellSpacing w:w="0" w:type="dxa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и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800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  органолептической</w:t>
            </w:r>
            <w:proofErr w:type="gramEnd"/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оценки  и  степени  готовности</w:t>
            </w:r>
          </w:p>
        </w:tc>
      </w:tr>
      <w:tr w:rsidR="002D4AC9" w:rsidRPr="002D4AC9" w:rsidTr="002D4AC9">
        <w:trPr>
          <w:trHeight w:val="228"/>
          <w:tblCellSpacing w:w="0" w:type="dxa"/>
        </w:trPr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снятия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блюда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4AC9" w:rsidRPr="002D4AC9" w:rsidTr="002D4AC9">
        <w:trPr>
          <w:trHeight w:val="47"/>
          <w:tblCellSpacing w:w="0" w:type="dxa"/>
        </w:trPr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4AC9" w:rsidRPr="002D4AC9" w:rsidTr="002D4AC9">
        <w:trPr>
          <w:trHeight w:val="212"/>
          <w:tblCellSpacing w:w="0" w:type="dxa"/>
        </w:trPr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Внешний вид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Запах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Консистенция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Аромат</w:t>
            </w:r>
          </w:p>
        </w:tc>
      </w:tr>
      <w:tr w:rsidR="002D4AC9" w:rsidRPr="002D4AC9" w:rsidTr="002D4AC9">
        <w:trPr>
          <w:trHeight w:val="28"/>
          <w:tblCellSpacing w:w="0" w:type="dxa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AC9" w:rsidRPr="002D4AC9" w:rsidRDefault="002D4AC9" w:rsidP="002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1097B" w:rsidRPr="002D4AC9" w:rsidRDefault="00B1097B">
      <w:pPr>
        <w:rPr>
          <w:rFonts w:ascii="Times New Roman" w:hAnsi="Times New Roman" w:cs="Times New Roman"/>
          <w:sz w:val="28"/>
          <w:szCs w:val="28"/>
        </w:rPr>
      </w:pPr>
    </w:p>
    <w:p w:rsidR="002D4AC9" w:rsidRPr="002D4AC9" w:rsidRDefault="002D4AC9">
      <w:pPr>
        <w:rPr>
          <w:rFonts w:ascii="Times New Roman" w:hAnsi="Times New Roman" w:cs="Times New Roman"/>
          <w:sz w:val="28"/>
          <w:szCs w:val="28"/>
        </w:rPr>
      </w:pPr>
    </w:p>
    <w:p w:rsidR="002D4AC9" w:rsidRPr="002D4AC9" w:rsidRDefault="002D4A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4AC9">
        <w:rPr>
          <w:rFonts w:ascii="Times New Roman" w:hAnsi="Times New Roman" w:cs="Times New Roman"/>
          <w:sz w:val="28"/>
          <w:szCs w:val="28"/>
        </w:rPr>
        <w:t>Задание .</w:t>
      </w:r>
      <w:proofErr w:type="gramEnd"/>
    </w:p>
    <w:p w:rsidR="002D4AC9" w:rsidRDefault="002D4AC9">
      <w:pPr>
        <w:rPr>
          <w:rFonts w:ascii="Times New Roman" w:hAnsi="Times New Roman" w:cs="Times New Roman"/>
          <w:sz w:val="28"/>
          <w:szCs w:val="28"/>
        </w:rPr>
      </w:pPr>
      <w:r w:rsidRPr="002D4AC9"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gramStart"/>
      <w:r w:rsidRPr="002D4AC9">
        <w:rPr>
          <w:rFonts w:ascii="Times New Roman" w:hAnsi="Times New Roman" w:cs="Times New Roman"/>
          <w:sz w:val="28"/>
          <w:szCs w:val="28"/>
        </w:rPr>
        <w:t>работу ,</w:t>
      </w:r>
      <w:proofErr w:type="gramEnd"/>
      <w:r w:rsidRPr="002D4AC9">
        <w:rPr>
          <w:rFonts w:ascii="Times New Roman" w:hAnsi="Times New Roman" w:cs="Times New Roman"/>
          <w:sz w:val="28"/>
          <w:szCs w:val="28"/>
        </w:rPr>
        <w:t xml:space="preserve"> составить технологические карты на 25 порций салата мясного и картофельного с сельдью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AC9" w:rsidRPr="002D4AC9" w:rsidRDefault="002D4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Готовое задание присылать на </w:t>
      </w:r>
      <w:r w:rsidR="00F51928">
        <w:rPr>
          <w:rFonts w:ascii="Times New Roman" w:hAnsi="Times New Roman" w:cs="Times New Roman"/>
          <w:sz w:val="28"/>
          <w:szCs w:val="28"/>
          <w:lang w:val="en-US"/>
        </w:rPr>
        <w:t>l</w:t>
      </w:r>
      <w:bookmarkStart w:id="0" w:name="_GoBack"/>
      <w:bookmarkEnd w:id="0"/>
      <w:r w:rsidR="008B724F" w:rsidRPr="008B724F">
        <w:rPr>
          <w:rFonts w:ascii="Times New Roman" w:hAnsi="Times New Roman" w:cs="Times New Roman"/>
          <w:sz w:val="28"/>
          <w:szCs w:val="28"/>
        </w:rPr>
        <w:t>ubov.kyz@yandex.ru</w:t>
      </w:r>
    </w:p>
    <w:sectPr w:rsidR="002D4AC9" w:rsidRPr="002D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E5629"/>
    <w:multiLevelType w:val="multilevel"/>
    <w:tmpl w:val="7B1C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C9"/>
    <w:rsid w:val="002D4AC9"/>
    <w:rsid w:val="008B724F"/>
    <w:rsid w:val="00B1097B"/>
    <w:rsid w:val="00F5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09B60-7EF2-429C-8D82-12E31C53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2021-10-26T20:01:00Z</dcterms:created>
  <dcterms:modified xsi:type="dcterms:W3CDTF">2021-10-26T21:03:00Z</dcterms:modified>
</cp:coreProperties>
</file>