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C2" w:rsidRDefault="002B66C2" w:rsidP="002B6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Ребят, всем доброго времени суток!</w:t>
      </w:r>
    </w:p>
    <w:p w:rsidR="002B66C2" w:rsidRDefault="002B66C2" w:rsidP="002B6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66C2">
        <w:rPr>
          <w:rFonts w:ascii="Times New Roman" w:hAnsi="Times New Roman" w:cs="Times New Roman"/>
          <w:sz w:val="28"/>
          <w:szCs w:val="28"/>
        </w:rPr>
        <w:t>Ваши тетради остались у меня, поэтому прошу вас для работы взять отдельные листы, которые потом можно будет вклеить или вставить в тетрадь.</w:t>
      </w:r>
    </w:p>
    <w:p w:rsidR="002B66C2" w:rsidRDefault="002B66C2" w:rsidP="002B6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для сегодняшнего урока: прочитайте материал лекции; задания, выделенные красным шрифтом, нужно записать в тетрадь. Выполненные задания проверю, когда перейдем на очную форму обучения.</w:t>
      </w:r>
    </w:p>
    <w:p w:rsidR="002B66C2" w:rsidRPr="002B66C2" w:rsidRDefault="002B66C2" w:rsidP="002B6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C9B" w:rsidRPr="002E14CF" w:rsidRDefault="00732C9B" w:rsidP="00732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CF">
        <w:rPr>
          <w:rFonts w:ascii="Times New Roman" w:hAnsi="Times New Roman" w:cs="Times New Roman"/>
          <w:b/>
          <w:sz w:val="28"/>
          <w:szCs w:val="28"/>
        </w:rPr>
        <w:t>Тем</w:t>
      </w:r>
      <w:r w:rsidR="002E14CF" w:rsidRPr="002E14CF">
        <w:rPr>
          <w:rFonts w:ascii="Times New Roman" w:hAnsi="Times New Roman" w:cs="Times New Roman"/>
          <w:b/>
          <w:sz w:val="28"/>
          <w:szCs w:val="28"/>
        </w:rPr>
        <w:t>а</w:t>
      </w:r>
      <w:r w:rsidR="00C01CAA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2E14CF" w:rsidRPr="002E14CF">
        <w:rPr>
          <w:rFonts w:ascii="Times New Roman" w:hAnsi="Times New Roman" w:cs="Times New Roman"/>
          <w:b/>
          <w:sz w:val="28"/>
          <w:szCs w:val="28"/>
        </w:rPr>
        <w:t>: «Синтаксис и культура речи</w:t>
      </w:r>
      <w:r w:rsidR="00C01CAA">
        <w:rPr>
          <w:rFonts w:ascii="Times New Roman" w:hAnsi="Times New Roman" w:cs="Times New Roman"/>
          <w:b/>
          <w:sz w:val="28"/>
          <w:szCs w:val="28"/>
        </w:rPr>
        <w:t>. Основные единицы синтаксиса.</w:t>
      </w:r>
      <w:r w:rsidRPr="002E14CF">
        <w:rPr>
          <w:rFonts w:ascii="Times New Roman" w:hAnsi="Times New Roman" w:cs="Times New Roman"/>
          <w:b/>
          <w:sz w:val="28"/>
          <w:szCs w:val="28"/>
        </w:rPr>
        <w:t>»</w:t>
      </w:r>
    </w:p>
    <w:p w:rsidR="00732C9B" w:rsidRPr="002E14CF" w:rsidRDefault="00732C9B" w:rsidP="00732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5A" w:rsidRPr="00A21EBA" w:rsidRDefault="00F12155" w:rsidP="00E9675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Чем большим количеством слов я обладаю, </w:t>
      </w:r>
    </w:p>
    <w:p w:rsidR="00E9675A" w:rsidRPr="00A21EBA" w:rsidRDefault="00A21EBA" w:rsidP="00A21E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F12155"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тем большее значение я имею для других, </w:t>
      </w:r>
    </w:p>
    <w:p w:rsidR="00E9675A" w:rsidRPr="00A21EBA" w:rsidRDefault="00A21EBA" w:rsidP="00A21E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="00F12155"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тем обширнее объем моих воздействий, </w:t>
      </w:r>
    </w:p>
    <w:p w:rsidR="00F12155" w:rsidRPr="00F12155" w:rsidRDefault="00F12155" w:rsidP="00E967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>моего влияния.</w:t>
      </w:r>
      <w:r w:rsidRPr="00F1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55" w:rsidRPr="00F12155" w:rsidRDefault="00F12155" w:rsidP="00F121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74C9" w:rsidRPr="000E71F3" w:rsidRDefault="003374C9" w:rsidP="00E967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="00F12155" w:rsidRPr="00F12155">
        <w:rPr>
          <w:rFonts w:ascii="Times New Roman" w:hAnsi="Times New Roman" w:cs="Times New Roman"/>
          <w:sz w:val="24"/>
          <w:szCs w:val="24"/>
        </w:rPr>
        <w:t>Фейербах</w:t>
      </w:r>
    </w:p>
    <w:p w:rsidR="00A21EBA" w:rsidRPr="000E71F3" w:rsidRDefault="00A21EBA" w:rsidP="00E967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675A" w:rsidRPr="00A21EBA" w:rsidRDefault="00F12155" w:rsidP="00E9675A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Мысль меняется в зависимости от слов, </w:t>
      </w:r>
    </w:p>
    <w:p w:rsidR="00F12155" w:rsidRPr="00F12155" w:rsidRDefault="00F12155" w:rsidP="00E967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1EBA">
        <w:rPr>
          <w:rFonts w:ascii="Times New Roman" w:hAnsi="Times New Roman" w:cs="Times New Roman"/>
          <w:b/>
          <w:i/>
          <w:sz w:val="24"/>
          <w:szCs w:val="24"/>
        </w:rPr>
        <w:t>которые ее выражают</w:t>
      </w:r>
      <w:r w:rsidRPr="00F12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155" w:rsidRPr="00F12155" w:rsidRDefault="00F12155" w:rsidP="00F121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218C" w:rsidRPr="00F12155" w:rsidRDefault="0012212A" w:rsidP="00E967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21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2155" w:rsidRPr="00F12155">
        <w:rPr>
          <w:rFonts w:ascii="Times New Roman" w:hAnsi="Times New Roman" w:cs="Times New Roman"/>
          <w:sz w:val="24"/>
          <w:szCs w:val="24"/>
        </w:rPr>
        <w:t xml:space="preserve">Паскаль </w:t>
      </w:r>
    </w:p>
    <w:p w:rsidR="004B218C" w:rsidRPr="005369F5" w:rsidRDefault="004B218C" w:rsidP="004B21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1CAA" w:rsidRDefault="004B218C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  Сегодня</w:t>
      </w:r>
      <w:r w:rsidR="00C01CAA">
        <w:rPr>
          <w:rFonts w:ascii="Times New Roman" w:hAnsi="Times New Roman" w:cs="Times New Roman"/>
          <w:sz w:val="24"/>
          <w:szCs w:val="24"/>
        </w:rPr>
        <w:t>шний урок я хотела бы начать</w:t>
      </w:r>
      <w:r w:rsidRPr="005369F5">
        <w:rPr>
          <w:rFonts w:ascii="Times New Roman" w:hAnsi="Times New Roman" w:cs="Times New Roman"/>
          <w:sz w:val="24"/>
          <w:szCs w:val="24"/>
        </w:rPr>
        <w:t xml:space="preserve"> с эпиграфов, которые </w:t>
      </w:r>
      <w:r w:rsidR="00C01CAA">
        <w:rPr>
          <w:rFonts w:ascii="Times New Roman" w:hAnsi="Times New Roman" w:cs="Times New Roman"/>
          <w:sz w:val="24"/>
          <w:szCs w:val="24"/>
        </w:rPr>
        <w:t xml:space="preserve">вы видите. </w:t>
      </w:r>
    </w:p>
    <w:p w:rsidR="00C01CAA" w:rsidRDefault="00187024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понимаете эти высказывания? </w:t>
      </w:r>
    </w:p>
    <w:p w:rsidR="00C01CAA" w:rsidRDefault="00C01CAA" w:rsidP="00C01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Задумайтесь, пожалуйста, над их значением, осмыслите и правильно смотивируйте себя на дальнейшую работу! </w:t>
      </w:r>
    </w:p>
    <w:p w:rsidR="00187024" w:rsidRDefault="00187024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уметь правильно говорить, выражать свои мысли, а для этого нужно работать над своей речью, развивать и обогащать её, чтоб ваши слова, мысли были понятны окружающим.</w:t>
      </w:r>
      <w:r w:rsidR="004B218C"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8D6338" w:rsidRPr="005369F5">
        <w:rPr>
          <w:rFonts w:ascii="Times New Roman" w:hAnsi="Times New Roman" w:cs="Times New Roman"/>
          <w:sz w:val="24"/>
          <w:szCs w:val="24"/>
        </w:rPr>
        <w:t>СЛОВО – единица нашего языка.</w:t>
      </w:r>
    </w:p>
    <w:p w:rsidR="00732C9B" w:rsidRPr="005369F5" w:rsidRDefault="008D6338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2E3F5D" w:rsidRPr="005369F5">
        <w:rPr>
          <w:rFonts w:ascii="Times New Roman" w:hAnsi="Times New Roman" w:cs="Times New Roman"/>
          <w:sz w:val="24"/>
          <w:szCs w:val="24"/>
        </w:rPr>
        <w:t xml:space="preserve">  </w:t>
      </w:r>
      <w:r w:rsidR="004B218C" w:rsidRPr="005369F5">
        <w:rPr>
          <w:rFonts w:ascii="Times New Roman" w:hAnsi="Times New Roman" w:cs="Times New Roman"/>
          <w:sz w:val="24"/>
          <w:szCs w:val="24"/>
        </w:rPr>
        <w:t>На уроке м</w:t>
      </w:r>
      <w:r w:rsidR="00732C9B" w:rsidRPr="005369F5">
        <w:rPr>
          <w:rFonts w:ascii="Times New Roman" w:hAnsi="Times New Roman" w:cs="Times New Roman"/>
          <w:sz w:val="24"/>
          <w:szCs w:val="24"/>
        </w:rPr>
        <w:t xml:space="preserve">ы </w:t>
      </w:r>
      <w:r w:rsidR="004B218C" w:rsidRPr="005369F5">
        <w:rPr>
          <w:rFonts w:ascii="Times New Roman" w:hAnsi="Times New Roman" w:cs="Times New Roman"/>
          <w:sz w:val="24"/>
          <w:szCs w:val="24"/>
        </w:rPr>
        <w:t>будем работать со словом, как главной единицей языка, вспомним виды связи</w:t>
      </w:r>
      <w:r w:rsidR="002E3F5D" w:rsidRPr="005369F5">
        <w:rPr>
          <w:rFonts w:ascii="Times New Roman" w:hAnsi="Times New Roman" w:cs="Times New Roman"/>
          <w:sz w:val="24"/>
          <w:szCs w:val="24"/>
        </w:rPr>
        <w:t xml:space="preserve"> слов в словосочетаниях</w:t>
      </w:r>
      <w:r w:rsidR="00732C9B" w:rsidRPr="005369F5">
        <w:rPr>
          <w:rFonts w:ascii="Times New Roman" w:hAnsi="Times New Roman" w:cs="Times New Roman"/>
          <w:sz w:val="24"/>
          <w:szCs w:val="24"/>
        </w:rPr>
        <w:t xml:space="preserve">; </w:t>
      </w:r>
      <w:r w:rsidR="000E71F3">
        <w:rPr>
          <w:rFonts w:ascii="Times New Roman" w:hAnsi="Times New Roman" w:cs="Times New Roman"/>
          <w:sz w:val="24"/>
          <w:szCs w:val="24"/>
        </w:rPr>
        <w:t xml:space="preserve">поговорим </w:t>
      </w:r>
      <w:r w:rsidR="00732C9B" w:rsidRPr="005369F5">
        <w:rPr>
          <w:rFonts w:ascii="Times New Roman" w:hAnsi="Times New Roman" w:cs="Times New Roman"/>
          <w:sz w:val="24"/>
          <w:szCs w:val="24"/>
        </w:rPr>
        <w:t>о трудностях связи слов в словосочетаниях и предложениях.</w:t>
      </w:r>
    </w:p>
    <w:p w:rsidR="000F095D" w:rsidRPr="005369F5" w:rsidRDefault="000F095D" w:rsidP="000F09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9F5">
        <w:rPr>
          <w:rFonts w:ascii="Times New Roman" w:hAnsi="Times New Roman" w:cs="Times New Roman"/>
          <w:sz w:val="24"/>
          <w:szCs w:val="24"/>
        </w:rPr>
        <w:t>Что такое слово?</w:t>
      </w:r>
    </w:p>
    <w:p w:rsidR="000F095D" w:rsidRPr="005369F5" w:rsidRDefault="000F095D" w:rsidP="000F095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(</w:t>
      </w:r>
      <w:r w:rsidRPr="005369F5">
        <w:rPr>
          <w:rFonts w:ascii="Times New Roman" w:hAnsi="Times New Roman" w:cs="Times New Roman"/>
          <w:i/>
          <w:sz w:val="24"/>
          <w:szCs w:val="24"/>
        </w:rPr>
        <w:t xml:space="preserve">Слово-единица нашего языка. Слово нужно уметь произносить  точно и правильно, 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 xml:space="preserve">для этого нужно знать </w:t>
      </w:r>
      <w:r w:rsidRPr="005369F5">
        <w:rPr>
          <w:rFonts w:ascii="Times New Roman" w:hAnsi="Times New Roman" w:cs="Times New Roman"/>
          <w:i/>
          <w:sz w:val="24"/>
          <w:szCs w:val="24"/>
        </w:rPr>
        <w:t xml:space="preserve"> орфоэпические нормы)</w:t>
      </w:r>
    </w:p>
    <w:p w:rsidR="004B218C" w:rsidRPr="005369F5" w:rsidRDefault="004B218C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218C" w:rsidRDefault="004B218C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651AD4" w:rsidRPr="005369F5">
        <w:rPr>
          <w:rFonts w:ascii="Times New Roman" w:hAnsi="Times New Roman" w:cs="Times New Roman"/>
          <w:sz w:val="24"/>
          <w:szCs w:val="24"/>
        </w:rPr>
        <w:t>-</w:t>
      </w:r>
      <w:r w:rsidR="000F095D" w:rsidRPr="005369F5">
        <w:rPr>
          <w:rFonts w:ascii="Times New Roman" w:hAnsi="Times New Roman" w:cs="Times New Roman"/>
          <w:sz w:val="24"/>
          <w:szCs w:val="24"/>
        </w:rPr>
        <w:t>Проведём</w:t>
      </w:r>
      <w:r w:rsidR="002E3F5D"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0F095D" w:rsidRPr="005369F5">
        <w:rPr>
          <w:rFonts w:ascii="Times New Roman" w:hAnsi="Times New Roman" w:cs="Times New Roman"/>
          <w:sz w:val="24"/>
          <w:szCs w:val="24"/>
        </w:rPr>
        <w:t>орфоэпическую разминку</w:t>
      </w:r>
      <w:r w:rsidR="00651AD4" w:rsidRPr="005369F5">
        <w:rPr>
          <w:rFonts w:ascii="Times New Roman" w:hAnsi="Times New Roman" w:cs="Times New Roman"/>
          <w:sz w:val="24"/>
          <w:szCs w:val="24"/>
        </w:rPr>
        <w:t xml:space="preserve">. </w:t>
      </w:r>
      <w:r w:rsidR="00255041" w:rsidRPr="005369F5">
        <w:rPr>
          <w:rFonts w:ascii="Times New Roman" w:hAnsi="Times New Roman" w:cs="Times New Roman"/>
          <w:sz w:val="24"/>
          <w:szCs w:val="24"/>
        </w:rPr>
        <w:t>Проверим, насколько правильно вы можете расставлять ударения.</w:t>
      </w:r>
    </w:p>
    <w:p w:rsidR="006F68D2" w:rsidRPr="005369F5" w:rsidRDefault="006F68D2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1AD4" w:rsidRPr="002B66C2" w:rsidRDefault="006F68D2" w:rsidP="00732C9B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Расставьте ударения.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арахис                                    баловать                             банты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вероисповедание                    бармен                          гофрированный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договор                                  донельзя                              еретик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завидно                                закупорить                           звонит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иконопись                              камбала                              каталог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квартал                                 красивее                             кухонный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мельком                           новорождённый                     обеспечение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отрочество                          пиццерия                          премировать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путепровод                            созыв                               танцовщица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торты                                украинский                            феномен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форзац                              ходатайство                          цепочка</w:t>
      </w:r>
    </w:p>
    <w:p w:rsidR="00651AD4" w:rsidRPr="005369F5" w:rsidRDefault="00651AD4" w:rsidP="00732C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шарфы                                  щавель                                 эксперт</w:t>
      </w:r>
    </w:p>
    <w:p w:rsidR="000F095D" w:rsidRPr="005369F5" w:rsidRDefault="000F095D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4CF" w:rsidRPr="005369F5" w:rsidRDefault="00255041" w:rsidP="002550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Что изучает синтаксис?</w:t>
      </w:r>
    </w:p>
    <w:p w:rsidR="000F095D" w:rsidRPr="00C01CAA" w:rsidRDefault="000F095D" w:rsidP="000F095D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1CAA">
        <w:rPr>
          <w:rFonts w:ascii="Times New Roman" w:hAnsi="Times New Roman" w:cs="Times New Roman"/>
          <w:b/>
          <w:i/>
          <w:sz w:val="24"/>
          <w:szCs w:val="24"/>
        </w:rPr>
        <w:t>Синтаксис – наука о языке, которая изучает словосочетания и предложения, их строение</w:t>
      </w:r>
      <w:r w:rsidR="00C01CAA" w:rsidRPr="00C01C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6823" w:rsidRPr="00C01CAA" w:rsidRDefault="00255041" w:rsidP="00C01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Что называется словосочетанием? Какие виды словосочетаний вам известны? </w:t>
      </w:r>
    </w:p>
    <w:p w:rsidR="00C01CAA" w:rsidRDefault="00C01CAA" w:rsidP="00C01CA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b/>
          <w:sz w:val="24"/>
          <w:szCs w:val="24"/>
          <w:lang w:eastAsia="ru-RU"/>
        </w:rPr>
        <w:t>Словосочетание – соединение двух и более знаменательных слов, связанных на основе подчинительной связи</w:t>
      </w:r>
      <w:r w:rsidRPr="00C01CA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01CAA" w:rsidRP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виды словосочетаний вы знаете? 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>(1. Синтаксически свободные, 2. синтаксически несвободные, образующие неразложимое синтаксическое единство и выступающее в предложении в роли одного члена)</w:t>
      </w:r>
    </w:p>
    <w:p w:rsidR="00C01CAA" w:rsidRP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>- Из каких компонентов состоит словосочетание?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 (В словосочетании выделяются главное и зависимое слова) </w:t>
      </w:r>
    </w:p>
    <w:p w:rsidR="00C01CAA" w:rsidRP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>- Назовите типы словосочетаний в зависимости от того, чем выражено главное слово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 (1. глагольные, 2. именные, 3. наречные)</w:t>
      </w:r>
    </w:p>
    <w:p w:rsidR="00C01CAA" w:rsidRP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- Назовите способы подчинительной связи в словосочетаниях 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>(1. согласование, 2. управление, 3. примыкание)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CAA" w:rsidRPr="00537F53" w:rsidRDefault="00C01CAA" w:rsidP="00C01CA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1C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Вспомним с</w:t>
      </w:r>
      <w:r w:rsidRPr="00537F53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интаксический разбор словосочетаний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01CAA" w:rsidRP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>Тяжелые тучи наглухо закрыли солнце.</w:t>
      </w:r>
    </w:p>
    <w:p w:rsidR="00C01CAA" w:rsidRDefault="00C01CAA" w:rsidP="00C01CA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7297BC24" wp14:editId="4219AA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4ea5da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a5da9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тяжелые тучи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, (словосочетание простое, свободное; главное слово – имя сущ., зависимое – имя прилагательное; связь – согласование; грамматические средства связи – окончание –ые; смысловые отношения определительные). По этому образцу разбираются и остальные словосочетания: </w:t>
      </w: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наглухо закрыли, закрыли солнце.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CAA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>Какое сочетание слов не является словосочетанием? Почему? (Тучи закрыли – подлежащее и сказуемое не являются словосочетанием)</w:t>
      </w: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CAA" w:rsidRPr="00537F53" w:rsidRDefault="00C01CAA" w:rsidP="00C01CA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еще сочетания слов не относятся к словосочетаниям? (Сочетания самостоятельного слова со служебным: </w:t>
      </w: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ввиду болезни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; фразеологизмы: </w:t>
      </w: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бить баклуши, сесть в калошу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 xml:space="preserve">; составные словоформы: </w:t>
      </w:r>
      <w:r w:rsidRPr="00537F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более спокойный, самый лучший</w:t>
      </w:r>
      <w:r w:rsidRPr="00537F5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01CAA" w:rsidRPr="005369F5" w:rsidRDefault="00C01CAA" w:rsidP="00C01CAA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6823" w:rsidRPr="005369F5" w:rsidRDefault="00AE6823" w:rsidP="00AE68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Чем отличается предложение от словосочетания?</w:t>
      </w:r>
    </w:p>
    <w:p w:rsidR="00AE6823" w:rsidRPr="00C01CAA" w:rsidRDefault="00AE6823" w:rsidP="00AE6823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CAA">
        <w:rPr>
          <w:rFonts w:ascii="Times New Roman" w:hAnsi="Times New Roman" w:cs="Times New Roman"/>
          <w:b/>
          <w:i/>
          <w:sz w:val="24"/>
          <w:szCs w:val="24"/>
        </w:rPr>
        <w:t>Предложение – основная синтаксическая единица. Предложение имеет грамматическую основу, служит для сообщения, вопроса, побуждения, а словосочетание состоит из главного  и зависимого слова; в отличие от словосочетания характеризуется смысловой и интонационной законченностью, может быть восклицательным</w:t>
      </w:r>
      <w:r w:rsidR="00C01CAA" w:rsidRPr="00C01C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6BA9" w:rsidRPr="005369F5" w:rsidRDefault="00916BA9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1CAA" w:rsidRDefault="00187024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1AD4" w:rsidRPr="005369F5">
        <w:rPr>
          <w:rFonts w:ascii="Times New Roman" w:hAnsi="Times New Roman" w:cs="Times New Roman"/>
          <w:sz w:val="24"/>
          <w:szCs w:val="24"/>
        </w:rPr>
        <w:t xml:space="preserve">Наша тема связана одновременно с синтаксисом и культурой речи, поэтому </w:t>
      </w:r>
      <w:r w:rsidR="00427364" w:rsidRPr="005369F5">
        <w:rPr>
          <w:rFonts w:ascii="Times New Roman" w:hAnsi="Times New Roman" w:cs="Times New Roman"/>
          <w:sz w:val="24"/>
          <w:szCs w:val="24"/>
        </w:rPr>
        <w:t xml:space="preserve">мы обратим внимание на те </w:t>
      </w:r>
      <w:r w:rsidR="00AE6823" w:rsidRPr="005369F5">
        <w:rPr>
          <w:rFonts w:ascii="Times New Roman" w:hAnsi="Times New Roman" w:cs="Times New Roman"/>
          <w:sz w:val="24"/>
          <w:szCs w:val="24"/>
        </w:rPr>
        <w:t>задания</w:t>
      </w:r>
      <w:r w:rsidR="00427364" w:rsidRPr="005369F5">
        <w:rPr>
          <w:rFonts w:ascii="Times New Roman" w:hAnsi="Times New Roman" w:cs="Times New Roman"/>
          <w:sz w:val="24"/>
          <w:szCs w:val="24"/>
        </w:rPr>
        <w:t>, которые касаются выбора грамматически правильного согласования слов внутри</w:t>
      </w:r>
      <w:r w:rsidR="00C01CAA">
        <w:rPr>
          <w:rFonts w:ascii="Times New Roman" w:hAnsi="Times New Roman" w:cs="Times New Roman"/>
          <w:sz w:val="24"/>
          <w:szCs w:val="24"/>
        </w:rPr>
        <w:t xml:space="preserve"> словосочетаний и</w:t>
      </w:r>
      <w:r w:rsidR="00427364" w:rsidRPr="005369F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01CAA">
        <w:rPr>
          <w:rFonts w:ascii="Times New Roman" w:hAnsi="Times New Roman" w:cs="Times New Roman"/>
          <w:sz w:val="24"/>
          <w:szCs w:val="24"/>
        </w:rPr>
        <w:t>й</w:t>
      </w:r>
      <w:r w:rsidR="00427364" w:rsidRPr="005369F5">
        <w:rPr>
          <w:rFonts w:ascii="Times New Roman" w:hAnsi="Times New Roman" w:cs="Times New Roman"/>
          <w:sz w:val="24"/>
          <w:szCs w:val="24"/>
        </w:rPr>
        <w:t>. Будем разбирать эти вопросы на примере конкретных</w:t>
      </w:r>
      <w:r w:rsidR="00AE6823"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C01CAA">
        <w:rPr>
          <w:rFonts w:ascii="Times New Roman" w:hAnsi="Times New Roman" w:cs="Times New Roman"/>
          <w:sz w:val="24"/>
          <w:szCs w:val="24"/>
        </w:rPr>
        <w:t>заданий</w:t>
      </w:r>
      <w:r w:rsidR="00427364" w:rsidRPr="005369F5">
        <w:rPr>
          <w:rFonts w:ascii="Times New Roman" w:hAnsi="Times New Roman" w:cs="Times New Roman"/>
          <w:sz w:val="24"/>
          <w:szCs w:val="24"/>
        </w:rPr>
        <w:t>.</w:t>
      </w:r>
    </w:p>
    <w:p w:rsidR="00C01CAA" w:rsidRDefault="00C01CAA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0AF" w:rsidRPr="005369F5" w:rsidRDefault="00C47779" w:rsidP="00AE6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Напоминаю</w:t>
      </w:r>
      <w:r w:rsidR="00AE6823" w:rsidRPr="0053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AE6823" w:rsidRPr="005369F5">
        <w:rPr>
          <w:rFonts w:ascii="Times New Roman" w:hAnsi="Times New Roman" w:cs="Times New Roman"/>
          <w:sz w:val="24"/>
          <w:szCs w:val="24"/>
        </w:rPr>
        <w:t>нормы управления, которые имеют важное значение для построения предложений и словосочетаний.</w:t>
      </w:r>
      <w:r w:rsidR="000F095D" w:rsidRPr="0053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7A3" w:rsidRPr="00C01CAA" w:rsidRDefault="002630AF" w:rsidP="00AE68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F095D" w:rsidRPr="00C01CAA">
        <w:rPr>
          <w:rFonts w:ascii="Times New Roman" w:hAnsi="Times New Roman" w:cs="Times New Roman"/>
          <w:b/>
          <w:sz w:val="24"/>
          <w:szCs w:val="24"/>
          <w:u w:val="single"/>
        </w:rPr>
        <w:t>Рассмотрим примеры и попытаемся исправит</w:t>
      </w:r>
      <w:r w:rsidRPr="00C01CAA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0F095D" w:rsidRPr="00C0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ошибки в словосочетаниях</w:t>
      </w:r>
      <w:r w:rsidR="00DA6FD1" w:rsidRPr="00C01C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F095D" w:rsidRPr="005369F5" w:rsidRDefault="000F095D" w:rsidP="00AE68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 xml:space="preserve">Взгляд на событие, </w:t>
      </w:r>
      <w:r w:rsidRPr="005369F5">
        <w:rPr>
          <w:rFonts w:ascii="Times New Roman" w:hAnsi="Times New Roman" w:cs="Times New Roman"/>
          <w:b/>
          <w:i/>
          <w:sz w:val="24"/>
          <w:szCs w:val="24"/>
        </w:rPr>
        <w:t>жажда к деятельност</w:t>
      </w:r>
      <w:r w:rsidR="00BC07A3" w:rsidRPr="005369F5">
        <w:rPr>
          <w:rFonts w:ascii="Times New Roman" w:hAnsi="Times New Roman" w:cs="Times New Roman"/>
          <w:b/>
          <w:i/>
          <w:sz w:val="24"/>
          <w:szCs w:val="24"/>
        </w:rPr>
        <w:t xml:space="preserve">и (правильно – </w:t>
      </w:r>
      <w:r w:rsidR="00BC07A3" w:rsidRPr="005369F5">
        <w:rPr>
          <w:rFonts w:ascii="Times New Roman" w:hAnsi="Times New Roman" w:cs="Times New Roman"/>
          <w:i/>
          <w:sz w:val="24"/>
          <w:szCs w:val="24"/>
          <w:u w:val="single"/>
        </w:rPr>
        <w:t>жажда деятельности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>)</w:t>
      </w:r>
      <w:r w:rsidRPr="005369F5">
        <w:rPr>
          <w:rFonts w:ascii="Times New Roman" w:hAnsi="Times New Roman" w:cs="Times New Roman"/>
          <w:i/>
          <w:sz w:val="24"/>
          <w:szCs w:val="24"/>
        </w:rPr>
        <w:t xml:space="preserve">, объявление о собрании, сомневался в успехе, </w:t>
      </w:r>
      <w:r w:rsidRPr="005369F5">
        <w:rPr>
          <w:rFonts w:ascii="Times New Roman" w:hAnsi="Times New Roman" w:cs="Times New Roman"/>
          <w:b/>
          <w:i/>
          <w:sz w:val="24"/>
          <w:szCs w:val="24"/>
        </w:rPr>
        <w:t>приступаем за работу</w:t>
      </w:r>
      <w:r w:rsidR="00A21EBA" w:rsidRPr="00A21E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07A3" w:rsidRPr="005369F5">
        <w:rPr>
          <w:rFonts w:ascii="Times New Roman" w:hAnsi="Times New Roman" w:cs="Times New Roman"/>
          <w:b/>
          <w:i/>
          <w:sz w:val="24"/>
          <w:szCs w:val="24"/>
        </w:rPr>
        <w:t>(правильно –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7A3" w:rsidRPr="005369F5">
        <w:rPr>
          <w:rFonts w:ascii="Times New Roman" w:hAnsi="Times New Roman" w:cs="Times New Roman"/>
          <w:i/>
          <w:sz w:val="24"/>
          <w:szCs w:val="24"/>
          <w:u w:val="single"/>
        </w:rPr>
        <w:t>приступаем к работе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>)</w:t>
      </w:r>
      <w:r w:rsidRPr="005369F5">
        <w:rPr>
          <w:rFonts w:ascii="Times New Roman" w:hAnsi="Times New Roman" w:cs="Times New Roman"/>
          <w:i/>
          <w:sz w:val="24"/>
          <w:szCs w:val="24"/>
        </w:rPr>
        <w:t xml:space="preserve">, пришёл со школы, наблюдение за процессом, </w:t>
      </w:r>
      <w:r w:rsidR="00A74587" w:rsidRPr="005369F5">
        <w:rPr>
          <w:rFonts w:ascii="Times New Roman" w:hAnsi="Times New Roman" w:cs="Times New Roman"/>
          <w:i/>
          <w:sz w:val="24"/>
          <w:szCs w:val="24"/>
        </w:rPr>
        <w:t xml:space="preserve">оплатить проезд, вера в победу, обрадовался встрече, обрадован приездом сына, </w:t>
      </w:r>
      <w:r w:rsidR="00A74587" w:rsidRPr="005369F5">
        <w:rPr>
          <w:rFonts w:ascii="Times New Roman" w:hAnsi="Times New Roman" w:cs="Times New Roman"/>
          <w:b/>
          <w:i/>
          <w:sz w:val="24"/>
          <w:szCs w:val="24"/>
        </w:rPr>
        <w:t xml:space="preserve">удивляюсь твоим </w:t>
      </w:r>
      <w:r w:rsidR="00A74587" w:rsidRPr="005369F5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выбором</w:t>
      </w:r>
      <w:r w:rsidR="006F6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07A3" w:rsidRPr="005369F5">
        <w:rPr>
          <w:rFonts w:ascii="Times New Roman" w:hAnsi="Times New Roman" w:cs="Times New Roman"/>
          <w:b/>
          <w:i/>
          <w:sz w:val="24"/>
          <w:szCs w:val="24"/>
        </w:rPr>
        <w:t xml:space="preserve">( правильно- </w:t>
      </w:r>
      <w:r w:rsidR="00BC07A3" w:rsidRPr="005369F5">
        <w:rPr>
          <w:rFonts w:ascii="Times New Roman" w:hAnsi="Times New Roman" w:cs="Times New Roman"/>
          <w:i/>
          <w:sz w:val="24"/>
          <w:szCs w:val="24"/>
          <w:u w:val="single"/>
        </w:rPr>
        <w:t>удивляюсь твоему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7A3" w:rsidRPr="005369F5">
        <w:rPr>
          <w:rFonts w:ascii="Times New Roman" w:hAnsi="Times New Roman" w:cs="Times New Roman"/>
          <w:i/>
          <w:sz w:val="24"/>
          <w:szCs w:val="24"/>
          <w:u w:val="single"/>
        </w:rPr>
        <w:t>выбору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>)</w:t>
      </w:r>
      <w:r w:rsidR="00A74587" w:rsidRPr="005369F5">
        <w:rPr>
          <w:rFonts w:ascii="Times New Roman" w:hAnsi="Times New Roman" w:cs="Times New Roman"/>
          <w:i/>
          <w:sz w:val="24"/>
          <w:szCs w:val="24"/>
        </w:rPr>
        <w:t xml:space="preserve">, удостоен награды, управляющий банком, объяснить происшедшее, </w:t>
      </w:r>
      <w:r w:rsidR="00A74587" w:rsidRPr="005369F5">
        <w:rPr>
          <w:rFonts w:ascii="Times New Roman" w:hAnsi="Times New Roman" w:cs="Times New Roman"/>
          <w:b/>
          <w:i/>
          <w:sz w:val="24"/>
          <w:szCs w:val="24"/>
        </w:rPr>
        <w:t>показывать о недостатках</w:t>
      </w:r>
      <w:r w:rsidR="00DA6F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07A3" w:rsidRPr="005369F5">
        <w:rPr>
          <w:rFonts w:ascii="Times New Roman" w:hAnsi="Times New Roman" w:cs="Times New Roman"/>
          <w:b/>
          <w:i/>
          <w:sz w:val="24"/>
          <w:szCs w:val="24"/>
        </w:rPr>
        <w:t xml:space="preserve">(правильно – </w:t>
      </w:r>
      <w:r w:rsidR="00655AD3">
        <w:rPr>
          <w:rFonts w:ascii="Times New Roman" w:hAnsi="Times New Roman" w:cs="Times New Roman"/>
          <w:i/>
          <w:sz w:val="24"/>
          <w:szCs w:val="24"/>
        </w:rPr>
        <w:t>указывать  на</w:t>
      </w:r>
      <w:r w:rsidR="00BC07A3" w:rsidRPr="005369F5">
        <w:rPr>
          <w:rFonts w:ascii="Times New Roman" w:hAnsi="Times New Roman" w:cs="Times New Roman"/>
          <w:i/>
          <w:sz w:val="24"/>
          <w:szCs w:val="24"/>
        </w:rPr>
        <w:t xml:space="preserve"> недостатках)</w:t>
      </w:r>
      <w:r w:rsidR="00A74587" w:rsidRPr="005369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7779" w:rsidRDefault="00C47779" w:rsidP="00AE6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следующем задании нужно исправить грамматические ошибки, объяснить их.</w:t>
      </w:r>
    </w:p>
    <w:p w:rsidR="002630AF" w:rsidRPr="002B66C2" w:rsidRDefault="006F68D2" w:rsidP="00AE6823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Найд</w:t>
      </w:r>
      <w:r w:rsidR="002630AF"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</w:t>
      </w:r>
      <w:r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</w:t>
      </w:r>
      <w:r w:rsidR="002630AF"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предложения с гр</w:t>
      </w:r>
      <w:r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амматической ошибкой, исправьте недочёты.</w:t>
      </w:r>
    </w:p>
    <w:p w:rsidR="002630AF" w:rsidRPr="005369F5" w:rsidRDefault="002630AF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Никто из тех, кто его слышали, не мог забыть этого сильного звучного голоса.</w:t>
      </w:r>
      <w:r w:rsidR="00E91431" w:rsidRPr="005369F5">
        <w:rPr>
          <w:rFonts w:ascii="Times New Roman" w:hAnsi="Times New Roman" w:cs="Times New Roman"/>
          <w:sz w:val="24"/>
          <w:szCs w:val="24"/>
        </w:rPr>
        <w:t xml:space="preserve"> (</w:t>
      </w:r>
      <w:r w:rsidR="00E91431" w:rsidRPr="005369F5">
        <w:rPr>
          <w:rFonts w:ascii="Times New Roman" w:hAnsi="Times New Roman" w:cs="Times New Roman"/>
          <w:i/>
          <w:sz w:val="24"/>
          <w:szCs w:val="24"/>
        </w:rPr>
        <w:t>Никто из тех, кто его слышал, не мог забыть этого сильного звучного голоса.</w:t>
      </w:r>
      <w:r w:rsidR="008B6F9F" w:rsidRPr="008B6F9F">
        <w:rPr>
          <w:rFonts w:ascii="Times New Roman" w:hAnsi="Times New Roman" w:cs="Times New Roman"/>
          <w:i/>
          <w:sz w:val="24"/>
          <w:szCs w:val="24"/>
        </w:rPr>
        <w:t>)</w:t>
      </w:r>
    </w:p>
    <w:p w:rsidR="00E91431" w:rsidRPr="005369F5" w:rsidRDefault="00E91431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Блок хотел, чтобы всё его творчество рассматривалось как единый роман в стихах.</w:t>
      </w:r>
    </w:p>
    <w:p w:rsidR="002630AF" w:rsidRPr="005369F5" w:rsidRDefault="002630AF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 </w:t>
      </w:r>
      <w:r w:rsidR="00E91431" w:rsidRPr="005369F5">
        <w:rPr>
          <w:rFonts w:ascii="Times New Roman" w:hAnsi="Times New Roman" w:cs="Times New Roman"/>
          <w:sz w:val="24"/>
          <w:szCs w:val="24"/>
        </w:rPr>
        <w:t>Благодаря этого влияния, Пьер Безухов считает себя  учеником Баздеева. (</w:t>
      </w:r>
      <w:r w:rsidR="00E91431" w:rsidRPr="005369F5">
        <w:rPr>
          <w:rFonts w:ascii="Times New Roman" w:hAnsi="Times New Roman" w:cs="Times New Roman"/>
          <w:i/>
          <w:sz w:val="24"/>
          <w:szCs w:val="24"/>
        </w:rPr>
        <w:t>Благодаря этому влиянию</w:t>
      </w:r>
      <w:r w:rsidR="00AC4D5C" w:rsidRPr="005369F5">
        <w:rPr>
          <w:rFonts w:ascii="Times New Roman" w:hAnsi="Times New Roman" w:cs="Times New Roman"/>
          <w:i/>
          <w:sz w:val="24"/>
          <w:szCs w:val="24"/>
        </w:rPr>
        <w:t>(Д.п)</w:t>
      </w:r>
      <w:r w:rsidR="00E91431" w:rsidRPr="005369F5">
        <w:rPr>
          <w:rFonts w:ascii="Times New Roman" w:hAnsi="Times New Roman" w:cs="Times New Roman"/>
          <w:i/>
          <w:sz w:val="24"/>
          <w:szCs w:val="24"/>
        </w:rPr>
        <w:t>, Пьер Безухов считает себя учеником Баздеева</w:t>
      </w:r>
      <w:r w:rsidR="00E91431" w:rsidRPr="005369F5">
        <w:rPr>
          <w:rFonts w:ascii="Times New Roman" w:hAnsi="Times New Roman" w:cs="Times New Roman"/>
          <w:sz w:val="24"/>
          <w:szCs w:val="24"/>
        </w:rPr>
        <w:t>)</w:t>
      </w:r>
      <w:r w:rsidR="00AC4D5C" w:rsidRPr="005369F5">
        <w:rPr>
          <w:rFonts w:ascii="Times New Roman" w:hAnsi="Times New Roman" w:cs="Times New Roman"/>
          <w:sz w:val="24"/>
          <w:szCs w:val="24"/>
        </w:rPr>
        <w:t>.</w:t>
      </w:r>
    </w:p>
    <w:p w:rsidR="00AC4D5C" w:rsidRPr="005369F5" w:rsidRDefault="00BC07A3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Все, кто рано</w:t>
      </w:r>
      <w:r w:rsidR="00682BBB" w:rsidRPr="005369F5">
        <w:rPr>
          <w:rFonts w:ascii="Times New Roman" w:hAnsi="Times New Roman" w:cs="Times New Roman"/>
          <w:sz w:val="24"/>
          <w:szCs w:val="24"/>
        </w:rPr>
        <w:t xml:space="preserve"> начинает учить иностранный язык, овладевает им в совершенстве. (</w:t>
      </w:r>
      <w:r w:rsidR="00682BBB" w:rsidRPr="005369F5">
        <w:rPr>
          <w:rFonts w:ascii="Times New Roman" w:hAnsi="Times New Roman" w:cs="Times New Roman"/>
          <w:i/>
          <w:sz w:val="24"/>
          <w:szCs w:val="24"/>
        </w:rPr>
        <w:t>Все, кто рано начинал учит</w:t>
      </w:r>
      <w:r w:rsidR="00E95664">
        <w:rPr>
          <w:rFonts w:ascii="Times New Roman" w:hAnsi="Times New Roman" w:cs="Times New Roman"/>
          <w:i/>
          <w:sz w:val="24"/>
          <w:szCs w:val="24"/>
        </w:rPr>
        <w:t xml:space="preserve">ь иностранный язык, овладевали </w:t>
      </w:r>
      <w:r w:rsidR="00682BBB" w:rsidRPr="005369F5">
        <w:rPr>
          <w:rFonts w:ascii="Times New Roman" w:hAnsi="Times New Roman" w:cs="Times New Roman"/>
          <w:i/>
          <w:sz w:val="24"/>
          <w:szCs w:val="24"/>
        </w:rPr>
        <w:t>и</w:t>
      </w:r>
      <w:r w:rsidR="00E95664">
        <w:rPr>
          <w:rFonts w:ascii="Times New Roman" w:hAnsi="Times New Roman" w:cs="Times New Roman"/>
          <w:i/>
          <w:sz w:val="24"/>
          <w:szCs w:val="24"/>
        </w:rPr>
        <w:t>м</w:t>
      </w:r>
      <w:r w:rsidR="00682BBB" w:rsidRPr="005369F5">
        <w:rPr>
          <w:rFonts w:ascii="Times New Roman" w:hAnsi="Times New Roman" w:cs="Times New Roman"/>
          <w:i/>
          <w:sz w:val="24"/>
          <w:szCs w:val="24"/>
        </w:rPr>
        <w:t xml:space="preserve"> в совершенстве</w:t>
      </w:r>
      <w:r w:rsidR="00682BBB" w:rsidRPr="005369F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25133" w:rsidRPr="005369F5" w:rsidRDefault="00425133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В городе принята специальная комиссия по градостроительству, которой поручено координировать работу всех строительных фирм.</w:t>
      </w:r>
    </w:p>
    <w:p w:rsidR="00425133" w:rsidRPr="005369F5" w:rsidRDefault="00425133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Все, кто читал роман Булгакова «Мастер и Маргарита», были потрясены этой книгой.</w:t>
      </w:r>
    </w:p>
    <w:p w:rsidR="000674A2" w:rsidRPr="005369F5" w:rsidRDefault="00682BBB" w:rsidP="000674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Проблемы экономики и бизнеса были в центре внимания ведущего телепередачи « Деловой Москвы»</w:t>
      </w:r>
      <w:r w:rsidR="000674A2" w:rsidRPr="005369F5">
        <w:rPr>
          <w:rFonts w:ascii="Times New Roman" w:hAnsi="Times New Roman" w:cs="Times New Roman"/>
          <w:sz w:val="24"/>
          <w:szCs w:val="24"/>
        </w:rPr>
        <w:t>. (</w:t>
      </w:r>
      <w:r w:rsidR="000674A2" w:rsidRPr="005369F5">
        <w:rPr>
          <w:rFonts w:ascii="Times New Roman" w:hAnsi="Times New Roman" w:cs="Times New Roman"/>
          <w:i/>
          <w:sz w:val="24"/>
          <w:szCs w:val="24"/>
        </w:rPr>
        <w:t>Проблемы экономики и бизнеса были в центре внимания ведущего телепередачи «</w:t>
      </w:r>
      <w:r w:rsidR="00425133" w:rsidRPr="005369F5">
        <w:rPr>
          <w:rFonts w:ascii="Times New Roman" w:hAnsi="Times New Roman" w:cs="Times New Roman"/>
          <w:i/>
          <w:sz w:val="24"/>
          <w:szCs w:val="24"/>
        </w:rPr>
        <w:t xml:space="preserve"> Деловая Москва</w:t>
      </w:r>
      <w:r w:rsidR="000674A2" w:rsidRPr="005369F5">
        <w:rPr>
          <w:rFonts w:ascii="Times New Roman" w:hAnsi="Times New Roman" w:cs="Times New Roman"/>
          <w:i/>
          <w:sz w:val="24"/>
          <w:szCs w:val="24"/>
        </w:rPr>
        <w:t>»</w:t>
      </w:r>
      <w:r w:rsidR="00425133" w:rsidRPr="005369F5">
        <w:rPr>
          <w:rFonts w:ascii="Times New Roman" w:hAnsi="Times New Roman" w:cs="Times New Roman"/>
          <w:i/>
          <w:sz w:val="24"/>
          <w:szCs w:val="24"/>
        </w:rPr>
        <w:t xml:space="preserve">_- </w:t>
      </w:r>
      <w:r w:rsidR="00425133" w:rsidRPr="005369F5">
        <w:rPr>
          <w:rFonts w:ascii="Times New Roman" w:hAnsi="Times New Roman" w:cs="Times New Roman"/>
          <w:b/>
          <w:i/>
          <w:sz w:val="24"/>
          <w:szCs w:val="24"/>
        </w:rPr>
        <w:t>название относится к нарицательному существительному, поэтому не изменяется</w:t>
      </w:r>
      <w:r w:rsidR="00425133" w:rsidRPr="005369F5">
        <w:rPr>
          <w:rFonts w:ascii="Times New Roman" w:hAnsi="Times New Roman" w:cs="Times New Roman"/>
          <w:b/>
          <w:sz w:val="24"/>
          <w:szCs w:val="24"/>
        </w:rPr>
        <w:t>.</w:t>
      </w:r>
    </w:p>
    <w:p w:rsidR="00425133" w:rsidRPr="005369F5" w:rsidRDefault="00425133" w:rsidP="000674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Железнодорожный состав отправился в рейс согласно расписанию.</w:t>
      </w:r>
    </w:p>
    <w:p w:rsidR="00425133" w:rsidRPr="005369F5" w:rsidRDefault="00A977E9" w:rsidP="000674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По приезде (П.п.) в город мы первым делом отправились в гостиницу. </w:t>
      </w:r>
    </w:p>
    <w:p w:rsidR="000674A2" w:rsidRPr="005369F5" w:rsidRDefault="000674A2" w:rsidP="000674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По завершению эксперимента учёные опубликуют аналитический отчёт. (</w:t>
      </w:r>
      <w:r w:rsidRPr="005369F5">
        <w:rPr>
          <w:rFonts w:ascii="Times New Roman" w:hAnsi="Times New Roman" w:cs="Times New Roman"/>
          <w:i/>
          <w:sz w:val="24"/>
          <w:szCs w:val="24"/>
        </w:rPr>
        <w:t>По завершении (П.п)  эксперимента учёные опубликуют аналитический отчёт</w:t>
      </w:r>
      <w:r w:rsidRPr="005369F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82BBB" w:rsidRPr="005369F5" w:rsidRDefault="000674A2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Постоянное увлечение  Андрея, поглощающее всё его свободное время,- это спортом. (</w:t>
      </w:r>
      <w:r w:rsidRPr="005369F5">
        <w:rPr>
          <w:rFonts w:ascii="Times New Roman" w:hAnsi="Times New Roman" w:cs="Times New Roman"/>
          <w:i/>
          <w:sz w:val="24"/>
          <w:szCs w:val="24"/>
        </w:rPr>
        <w:t>увлечение – это спорт</w:t>
      </w:r>
      <w:r w:rsidRPr="005369F5">
        <w:rPr>
          <w:rFonts w:ascii="Times New Roman" w:hAnsi="Times New Roman" w:cs="Times New Roman"/>
          <w:sz w:val="24"/>
          <w:szCs w:val="24"/>
        </w:rPr>
        <w:t>).</w:t>
      </w:r>
    </w:p>
    <w:p w:rsidR="000674A2" w:rsidRPr="005369F5" w:rsidRDefault="00A977E9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Вам нужно немедленно оплатить за </w:t>
      </w:r>
      <w:r w:rsidR="00E95664">
        <w:rPr>
          <w:rFonts w:ascii="Times New Roman" w:hAnsi="Times New Roman" w:cs="Times New Roman"/>
          <w:sz w:val="24"/>
          <w:szCs w:val="24"/>
        </w:rPr>
        <w:t xml:space="preserve">телефонные </w:t>
      </w:r>
      <w:r w:rsidRPr="005369F5">
        <w:rPr>
          <w:rFonts w:ascii="Times New Roman" w:hAnsi="Times New Roman" w:cs="Times New Roman"/>
          <w:sz w:val="24"/>
          <w:szCs w:val="24"/>
        </w:rPr>
        <w:t>переговоры. (</w:t>
      </w:r>
      <w:r w:rsidRPr="005369F5">
        <w:rPr>
          <w:rFonts w:ascii="Times New Roman" w:hAnsi="Times New Roman" w:cs="Times New Roman"/>
          <w:i/>
          <w:sz w:val="24"/>
          <w:szCs w:val="24"/>
        </w:rPr>
        <w:t xml:space="preserve">Вам нужно немедленно оплатить </w:t>
      </w:r>
      <w:r w:rsidRPr="005369F5">
        <w:rPr>
          <w:rFonts w:ascii="Times New Roman" w:hAnsi="Times New Roman" w:cs="Times New Roman"/>
          <w:b/>
          <w:i/>
          <w:sz w:val="24"/>
          <w:szCs w:val="24"/>
        </w:rPr>
        <w:t xml:space="preserve">(что?) </w:t>
      </w:r>
      <w:r w:rsidRPr="005369F5">
        <w:rPr>
          <w:rFonts w:ascii="Times New Roman" w:hAnsi="Times New Roman" w:cs="Times New Roman"/>
          <w:i/>
          <w:sz w:val="24"/>
          <w:szCs w:val="24"/>
        </w:rPr>
        <w:t>телефонные переговоры.)</w:t>
      </w:r>
    </w:p>
    <w:p w:rsidR="00944E66" w:rsidRPr="005369F5" w:rsidRDefault="00944E66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>Музей-квартира М.А. Булгакова приобрёл личные вещи писателя. (</w:t>
      </w:r>
      <w:r w:rsidRPr="005369F5">
        <w:rPr>
          <w:rFonts w:ascii="Times New Roman" w:hAnsi="Times New Roman" w:cs="Times New Roman"/>
          <w:i/>
          <w:sz w:val="24"/>
          <w:szCs w:val="24"/>
        </w:rPr>
        <w:t>Музей - гл.слово - приобрёл.)</w:t>
      </w:r>
    </w:p>
    <w:p w:rsidR="00944E66" w:rsidRPr="005369F5" w:rsidRDefault="00944E66" w:rsidP="002630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 В картине Сурикова «Боярыня Морозова» отразился один из сюжетов истории раскола.</w:t>
      </w:r>
      <w:r w:rsidR="005369F5" w:rsidRPr="005369F5">
        <w:rPr>
          <w:rFonts w:ascii="Times New Roman" w:hAnsi="Times New Roman" w:cs="Times New Roman"/>
          <w:sz w:val="24"/>
          <w:szCs w:val="24"/>
        </w:rPr>
        <w:t xml:space="preserve"> (</w:t>
      </w:r>
      <w:r w:rsidR="005369F5" w:rsidRPr="005369F5">
        <w:rPr>
          <w:rFonts w:ascii="Times New Roman" w:hAnsi="Times New Roman" w:cs="Times New Roman"/>
          <w:i/>
          <w:sz w:val="24"/>
          <w:szCs w:val="24"/>
        </w:rPr>
        <w:t xml:space="preserve">В картине Сурикова «Боярыня Морозова» </w:t>
      </w:r>
      <w:r w:rsidR="00E95664">
        <w:rPr>
          <w:rFonts w:ascii="Times New Roman" w:hAnsi="Times New Roman" w:cs="Times New Roman"/>
          <w:i/>
          <w:sz w:val="24"/>
          <w:szCs w:val="24"/>
        </w:rPr>
        <w:t>отражён (</w:t>
      </w:r>
      <w:r w:rsidR="005369F5" w:rsidRPr="005369F5">
        <w:rPr>
          <w:rFonts w:ascii="Times New Roman" w:hAnsi="Times New Roman" w:cs="Times New Roman"/>
          <w:i/>
          <w:sz w:val="24"/>
          <w:szCs w:val="24"/>
        </w:rPr>
        <w:t>показан</w:t>
      </w:r>
      <w:r w:rsidR="00E95664">
        <w:rPr>
          <w:rFonts w:ascii="Times New Roman" w:hAnsi="Times New Roman" w:cs="Times New Roman"/>
          <w:i/>
          <w:sz w:val="24"/>
          <w:szCs w:val="24"/>
        </w:rPr>
        <w:t>)</w:t>
      </w:r>
      <w:r w:rsidR="005369F5" w:rsidRPr="005369F5">
        <w:rPr>
          <w:rFonts w:ascii="Times New Roman" w:hAnsi="Times New Roman" w:cs="Times New Roman"/>
          <w:i/>
          <w:sz w:val="24"/>
          <w:szCs w:val="24"/>
        </w:rPr>
        <w:t xml:space="preserve"> один из сюжетов истории раскола</w:t>
      </w:r>
      <w:r w:rsidR="005369F5" w:rsidRPr="005369F5">
        <w:rPr>
          <w:rFonts w:ascii="Times New Roman" w:hAnsi="Times New Roman" w:cs="Times New Roman"/>
          <w:sz w:val="24"/>
          <w:szCs w:val="24"/>
        </w:rPr>
        <w:t>.)</w:t>
      </w:r>
    </w:p>
    <w:p w:rsidR="005369F5" w:rsidRPr="005369F5" w:rsidRDefault="005369F5" w:rsidP="005369F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3F1F" w:rsidRDefault="005369F5" w:rsidP="00AB3F1F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-Следующее задание связано с особенностями употребления деепричастных оборотов.  </w:t>
      </w:r>
      <w:r w:rsidR="004C2A68">
        <w:rPr>
          <w:rFonts w:ascii="Times New Roman" w:hAnsi="Times New Roman" w:cs="Times New Roman"/>
          <w:sz w:val="24"/>
          <w:szCs w:val="24"/>
        </w:rPr>
        <w:t xml:space="preserve">Напоминаю, что деепричастие обозначает добавочное действие подлежащего.  </w:t>
      </w:r>
      <w:r w:rsidR="004C2A68" w:rsidRPr="00AB3F1F">
        <w:rPr>
          <w:rFonts w:ascii="Times New Roman" w:hAnsi="Times New Roman" w:cs="Times New Roman"/>
          <w:b/>
          <w:i/>
          <w:sz w:val="24"/>
          <w:szCs w:val="24"/>
        </w:rPr>
        <w:t>Н-р</w:t>
      </w:r>
      <w:r w:rsidR="004C2A68">
        <w:rPr>
          <w:rFonts w:ascii="Times New Roman" w:hAnsi="Times New Roman" w:cs="Times New Roman"/>
          <w:sz w:val="24"/>
          <w:szCs w:val="24"/>
        </w:rPr>
        <w:t xml:space="preserve">: Голуби, </w:t>
      </w:r>
      <w:r w:rsidR="004C2A68" w:rsidRPr="00AB3F1F">
        <w:rPr>
          <w:rFonts w:ascii="Times New Roman" w:hAnsi="Times New Roman" w:cs="Times New Roman"/>
          <w:i/>
          <w:sz w:val="24"/>
          <w:szCs w:val="24"/>
        </w:rPr>
        <w:t>наполняя воздух шумом крыльев</w:t>
      </w:r>
      <w:r w:rsidR="004C2A68">
        <w:rPr>
          <w:rFonts w:ascii="Times New Roman" w:hAnsi="Times New Roman" w:cs="Times New Roman"/>
          <w:sz w:val="24"/>
          <w:szCs w:val="24"/>
        </w:rPr>
        <w:t>, вздымаются вверх</w:t>
      </w:r>
      <w:r w:rsidR="00AB3F1F">
        <w:rPr>
          <w:rFonts w:ascii="Times New Roman" w:hAnsi="Times New Roman" w:cs="Times New Roman"/>
          <w:sz w:val="24"/>
          <w:szCs w:val="24"/>
        </w:rPr>
        <w:t xml:space="preserve"> (</w:t>
      </w:r>
      <w:r w:rsidR="00AB3F1F" w:rsidRPr="00AB3F1F">
        <w:rPr>
          <w:rFonts w:ascii="Times New Roman" w:hAnsi="Times New Roman" w:cs="Times New Roman"/>
          <w:b/>
          <w:i/>
          <w:sz w:val="24"/>
          <w:szCs w:val="24"/>
        </w:rPr>
        <w:t>наполняя воздух шумом крыльев</w:t>
      </w:r>
      <w:r w:rsidR="00AB3F1F">
        <w:rPr>
          <w:rFonts w:ascii="Times New Roman" w:hAnsi="Times New Roman" w:cs="Times New Roman"/>
          <w:i/>
          <w:sz w:val="24"/>
          <w:szCs w:val="24"/>
        </w:rPr>
        <w:t xml:space="preserve"> – указывает на добавочное действие)</w:t>
      </w:r>
    </w:p>
    <w:p w:rsidR="005369F5" w:rsidRDefault="00AB3F1F" w:rsidP="00AB3F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1F">
        <w:rPr>
          <w:rFonts w:ascii="Times New Roman" w:hAnsi="Times New Roman" w:cs="Times New Roman"/>
          <w:b/>
          <w:i/>
          <w:sz w:val="24"/>
          <w:szCs w:val="24"/>
        </w:rPr>
        <w:t>Сравни</w:t>
      </w:r>
      <w:r>
        <w:rPr>
          <w:rFonts w:ascii="Times New Roman" w:hAnsi="Times New Roman" w:cs="Times New Roman"/>
          <w:sz w:val="24"/>
          <w:szCs w:val="24"/>
        </w:rPr>
        <w:t>: Голуби вздымаются вверх и наполняют воздух шумом крыльев (</w:t>
      </w:r>
      <w:r w:rsidRPr="00AB3F1F">
        <w:rPr>
          <w:rFonts w:ascii="Times New Roman" w:hAnsi="Times New Roman" w:cs="Times New Roman"/>
          <w:b/>
          <w:i/>
          <w:sz w:val="24"/>
          <w:szCs w:val="24"/>
        </w:rPr>
        <w:t>вздымаются и наполняют</w:t>
      </w:r>
      <w:r>
        <w:rPr>
          <w:rFonts w:ascii="Times New Roman" w:hAnsi="Times New Roman" w:cs="Times New Roman"/>
          <w:sz w:val="24"/>
          <w:szCs w:val="24"/>
        </w:rPr>
        <w:t xml:space="preserve"> являются однородными сказуемыми, относятся к слову </w:t>
      </w:r>
      <w:r w:rsidRPr="00AB3F1F">
        <w:rPr>
          <w:rFonts w:ascii="Times New Roman" w:hAnsi="Times New Roman" w:cs="Times New Roman"/>
          <w:b/>
          <w:i/>
          <w:sz w:val="24"/>
          <w:szCs w:val="24"/>
        </w:rPr>
        <w:t>голуби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68D2" w:rsidRDefault="006F68D2" w:rsidP="00AB3F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3F1F" w:rsidRDefault="006F68D2" w:rsidP="00AB3F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C01CAA">
        <w:rPr>
          <w:rFonts w:ascii="Times New Roman" w:hAnsi="Times New Roman" w:cs="Times New Roman"/>
          <w:sz w:val="24"/>
          <w:szCs w:val="24"/>
        </w:rPr>
        <w:t>:</w:t>
      </w:r>
    </w:p>
    <w:p w:rsidR="00AB3F1F" w:rsidRDefault="00AB3F1F" w:rsidP="00AB3F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грамматически правильное продолжение предложения:</w:t>
      </w:r>
    </w:p>
    <w:p w:rsidR="00AB3F1F" w:rsidRDefault="00AB3F1F" w:rsidP="00AB3F1F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Возражая против отдельных положений доклада,</w:t>
      </w:r>
    </w:p>
    <w:p w:rsidR="00AB3F1F" w:rsidRDefault="00AB3F1F" w:rsidP="00AB3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дискуссия.</w:t>
      </w:r>
    </w:p>
    <w:p w:rsidR="00AB3F1F" w:rsidRDefault="00AB3F1F" w:rsidP="00AB3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играет культура спора.</w:t>
      </w:r>
    </w:p>
    <w:p w:rsidR="00AB3F1F" w:rsidRPr="00AB3F1F" w:rsidRDefault="00AB3F1F" w:rsidP="00AB3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F1F">
        <w:rPr>
          <w:rFonts w:ascii="Times New Roman" w:hAnsi="Times New Roman" w:cs="Times New Roman"/>
          <w:b/>
          <w:i/>
          <w:sz w:val="24"/>
          <w:szCs w:val="24"/>
        </w:rPr>
        <w:t>присутствующие в целом согласились с докладчиком.</w:t>
      </w:r>
    </w:p>
    <w:p w:rsidR="00AB3F1F" w:rsidRDefault="00AB3F1F" w:rsidP="00AB3F1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в целом произвело впечатление.</w:t>
      </w:r>
    </w:p>
    <w:p w:rsidR="00AB3F1F" w:rsidRDefault="00AB3F1F" w:rsidP="00AB3F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17CA">
        <w:rPr>
          <w:rFonts w:ascii="Times New Roman" w:hAnsi="Times New Roman" w:cs="Times New Roman"/>
          <w:b/>
          <w:sz w:val="24"/>
          <w:szCs w:val="24"/>
        </w:rPr>
        <w:t>Называя одним и тем же словом в чём-то сходные предметы,</w:t>
      </w:r>
    </w:p>
    <w:p w:rsidR="00A717CA" w:rsidRPr="00A717CA" w:rsidRDefault="00A717CA" w:rsidP="00A717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CA">
        <w:rPr>
          <w:rFonts w:ascii="Times New Roman" w:hAnsi="Times New Roman" w:cs="Times New Roman"/>
          <w:b/>
          <w:i/>
          <w:sz w:val="24"/>
          <w:szCs w:val="24"/>
        </w:rPr>
        <w:t>мы отвлекаемся от несущественных деталей</w:t>
      </w:r>
      <w:r w:rsidRPr="00A717CA">
        <w:rPr>
          <w:rFonts w:ascii="Times New Roman" w:hAnsi="Times New Roman" w:cs="Times New Roman"/>
          <w:b/>
          <w:sz w:val="24"/>
          <w:szCs w:val="24"/>
        </w:rPr>
        <w:t>.</w:t>
      </w:r>
    </w:p>
    <w:p w:rsidR="00A717CA" w:rsidRDefault="00A717CA" w:rsidP="00A717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несущественные детали не принимаются во внимание.</w:t>
      </w:r>
    </w:p>
    <w:p w:rsidR="00A717CA" w:rsidRDefault="00A717CA" w:rsidP="00A717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обобщение признаков.</w:t>
      </w:r>
    </w:p>
    <w:p w:rsidR="00A717CA" w:rsidRDefault="00A717CA" w:rsidP="00A717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учитываются самые существенные признаки.</w:t>
      </w:r>
    </w:p>
    <w:p w:rsidR="00A717CA" w:rsidRDefault="00A717CA" w:rsidP="00A717CA">
      <w:pPr>
        <w:pStyle w:val="a3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A717CA" w:rsidRDefault="00A717CA" w:rsidP="00A717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Храня память о прошлом,</w:t>
      </w:r>
    </w:p>
    <w:p w:rsidR="00A717CA" w:rsidRDefault="00A717CA" w:rsidP="00A71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учёным понадобилось много времени на изучение старинных летописей.</w:t>
      </w:r>
    </w:p>
    <w:p w:rsidR="00A717CA" w:rsidRPr="003774ED" w:rsidRDefault="00A717CA" w:rsidP="00A71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74ED">
        <w:rPr>
          <w:rFonts w:ascii="Times New Roman" w:hAnsi="Times New Roman" w:cs="Times New Roman"/>
          <w:b/>
          <w:i/>
          <w:sz w:val="24"/>
          <w:szCs w:val="24"/>
        </w:rPr>
        <w:t>монастыри стали неотъемлемой частью русской истории.</w:t>
      </w:r>
    </w:p>
    <w:p w:rsidR="00A717CA" w:rsidRDefault="00A717CA" w:rsidP="00A71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истории имеет большое значение.</w:t>
      </w:r>
    </w:p>
    <w:p w:rsidR="00A717CA" w:rsidRDefault="00A717CA" w:rsidP="00A717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помогает лучше понять настоящее.</w:t>
      </w:r>
    </w:p>
    <w:p w:rsidR="003774ED" w:rsidRDefault="003774ED" w:rsidP="003774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Взобравшись на крышу сарая,</w:t>
      </w:r>
    </w:p>
    <w:p w:rsidR="003774ED" w:rsidRDefault="003774ED" w:rsidP="003774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закружилась голова.</w:t>
      </w:r>
    </w:p>
    <w:p w:rsidR="003774ED" w:rsidRDefault="003774ED" w:rsidP="003774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 едва не провалилась подо мной.</w:t>
      </w:r>
    </w:p>
    <w:p w:rsidR="003774ED" w:rsidRDefault="003774ED" w:rsidP="00A717C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4ED">
        <w:rPr>
          <w:rFonts w:ascii="Times New Roman" w:hAnsi="Times New Roman" w:cs="Times New Roman"/>
          <w:sz w:val="24"/>
          <w:szCs w:val="24"/>
        </w:rPr>
        <w:t>мне хорошо был виден лес за рекой.</w:t>
      </w:r>
    </w:p>
    <w:p w:rsidR="00A717CA" w:rsidRDefault="003774ED" w:rsidP="00A717C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ED">
        <w:rPr>
          <w:rFonts w:ascii="Times New Roman" w:hAnsi="Times New Roman" w:cs="Times New Roman"/>
          <w:b/>
          <w:i/>
          <w:sz w:val="24"/>
          <w:szCs w:val="24"/>
        </w:rPr>
        <w:t>я втащил за собой деревянную лестницу</w:t>
      </w:r>
      <w:r w:rsidRPr="003774ED">
        <w:rPr>
          <w:rFonts w:ascii="Times New Roman" w:hAnsi="Times New Roman" w:cs="Times New Roman"/>
          <w:b/>
          <w:sz w:val="24"/>
          <w:szCs w:val="24"/>
        </w:rPr>
        <w:t>.</w:t>
      </w:r>
      <w:r w:rsidR="00A717CA" w:rsidRPr="003774E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B66C2" w:rsidRDefault="002B66C2" w:rsidP="00377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74ED" w:rsidRDefault="00DA6FD1" w:rsidP="00377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2B66C2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задании</w:t>
      </w:r>
      <w:r w:rsidR="003774ED">
        <w:rPr>
          <w:rFonts w:ascii="Times New Roman" w:hAnsi="Times New Roman" w:cs="Times New Roman"/>
          <w:sz w:val="24"/>
          <w:szCs w:val="24"/>
        </w:rPr>
        <w:t xml:space="preserve"> нужно заменить придаточную часть сложноподчинённого предложения обособленным определением, выраженным  причастным оборотом.</w:t>
      </w:r>
      <w:r w:rsidR="0061766B" w:rsidRPr="0061766B">
        <w:rPr>
          <w:rFonts w:ascii="Times New Roman" w:hAnsi="Times New Roman" w:cs="Times New Roman"/>
          <w:sz w:val="24"/>
          <w:szCs w:val="24"/>
        </w:rPr>
        <w:t xml:space="preserve"> </w:t>
      </w:r>
      <w:r w:rsidR="0061766B">
        <w:rPr>
          <w:rFonts w:ascii="Times New Roman" w:hAnsi="Times New Roman" w:cs="Times New Roman"/>
          <w:sz w:val="24"/>
          <w:szCs w:val="24"/>
        </w:rPr>
        <w:t>Такая замена называется синтаксическая синонимия.</w:t>
      </w:r>
    </w:p>
    <w:p w:rsidR="006F68D2" w:rsidRDefault="006F68D2" w:rsidP="00377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766B" w:rsidRPr="002B66C2" w:rsidRDefault="006F68D2" w:rsidP="003774E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Задание </w:t>
      </w:r>
      <w:r w:rsidR="00C40370" w:rsidRPr="002B66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61766B" w:rsidRDefault="001F6A44" w:rsidP="003774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44">
        <w:rPr>
          <w:rFonts w:ascii="Times New Roman" w:hAnsi="Times New Roman" w:cs="Times New Roman"/>
          <w:b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766B">
        <w:rPr>
          <w:rFonts w:ascii="Times New Roman" w:hAnsi="Times New Roman" w:cs="Times New Roman"/>
          <w:i/>
          <w:sz w:val="24"/>
          <w:szCs w:val="24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оборотом.</w:t>
      </w:r>
    </w:p>
    <w:p w:rsidR="001F6A44" w:rsidRPr="001F6A44" w:rsidRDefault="001F6A44" w:rsidP="003774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6B" w:rsidRDefault="0061766B" w:rsidP="0061766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подлёте к комете космический аппарат напоминал готового к сражению рыцаря, который закован в прочные латы.</w:t>
      </w:r>
    </w:p>
    <w:p w:rsidR="0061766B" w:rsidRDefault="0061766B" w:rsidP="0061766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холма, который природа склеила из громадных уродливых камней, сквозь трубочку тонкой струйкой бежала вода.</w:t>
      </w:r>
    </w:p>
    <w:p w:rsidR="0061766B" w:rsidRPr="001D39B0" w:rsidRDefault="0061766B" w:rsidP="0061766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B0">
        <w:rPr>
          <w:rFonts w:ascii="Times New Roman" w:hAnsi="Times New Roman" w:cs="Times New Roman"/>
          <w:b/>
          <w:sz w:val="24"/>
          <w:szCs w:val="24"/>
        </w:rPr>
        <w:t>Получение продуктов питания из воды и минеральных солей, которые можно научиться извлекать из земли, навсегда решит проблему голода.</w:t>
      </w:r>
    </w:p>
    <w:p w:rsidR="0061766B" w:rsidRPr="0061766B" w:rsidRDefault="0061766B" w:rsidP="0061766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за всполохом ромашек не видно ни телёнка, который пасётся на лугу, ни гусей.</w:t>
      </w:r>
    </w:p>
    <w:p w:rsidR="001F6A44" w:rsidRDefault="001F6A44" w:rsidP="001F6A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44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6A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оборотом.</w:t>
      </w:r>
    </w:p>
    <w:p w:rsidR="00944E66" w:rsidRPr="005369F5" w:rsidRDefault="00944E66" w:rsidP="001F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0AF" w:rsidRDefault="001F6A44" w:rsidP="001F6A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Юпитер – это планета-гигант, которая содержит в себе более 2</w:t>
      </w:r>
      <w:r w:rsidRPr="001F6A44">
        <w:rPr>
          <w:rFonts w:ascii="Times New Roman" w:hAnsi="Times New Roman" w:cs="Times New Roman"/>
          <w:sz w:val="24"/>
          <w:szCs w:val="24"/>
        </w:rPr>
        <w:t xml:space="preserve">/3 </w:t>
      </w:r>
      <w:r>
        <w:rPr>
          <w:rFonts w:ascii="Times New Roman" w:hAnsi="Times New Roman" w:cs="Times New Roman"/>
          <w:sz w:val="24"/>
          <w:szCs w:val="24"/>
        </w:rPr>
        <w:t>массы всей нашей планетной системы.</w:t>
      </w:r>
    </w:p>
    <w:p w:rsidR="001D39B0" w:rsidRPr="001D39B0" w:rsidRDefault="001D39B0" w:rsidP="001F6A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B0">
        <w:rPr>
          <w:rFonts w:ascii="Times New Roman" w:hAnsi="Times New Roman" w:cs="Times New Roman"/>
          <w:b/>
          <w:sz w:val="24"/>
          <w:szCs w:val="24"/>
        </w:rPr>
        <w:t xml:space="preserve">Труднее было ликвидировать безграмотность в республиках, </w:t>
      </w:r>
      <w:r w:rsidRPr="001D39B0">
        <w:rPr>
          <w:rFonts w:ascii="Times New Roman" w:hAnsi="Times New Roman" w:cs="Times New Roman"/>
          <w:b/>
          <w:i/>
          <w:sz w:val="24"/>
          <w:szCs w:val="24"/>
          <w:u w:val="single"/>
        </w:rPr>
        <w:t>где</w:t>
      </w:r>
      <w:r w:rsidRPr="001D39B0">
        <w:rPr>
          <w:rFonts w:ascii="Times New Roman" w:hAnsi="Times New Roman" w:cs="Times New Roman"/>
          <w:b/>
          <w:sz w:val="24"/>
          <w:szCs w:val="24"/>
        </w:rPr>
        <w:t xml:space="preserve"> русский язык был иностранным.</w:t>
      </w:r>
    </w:p>
    <w:p w:rsidR="001F6A44" w:rsidRDefault="001F6A44" w:rsidP="001F6A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картины есть одна особенность</w:t>
      </w:r>
      <w:r w:rsidR="001D39B0">
        <w:rPr>
          <w:rFonts w:ascii="Times New Roman" w:hAnsi="Times New Roman" w:cs="Times New Roman"/>
          <w:sz w:val="24"/>
          <w:szCs w:val="24"/>
        </w:rPr>
        <w:t>, которая отличает её от других шедевров этого ряда.</w:t>
      </w:r>
    </w:p>
    <w:p w:rsidR="001D39B0" w:rsidRPr="005369F5" w:rsidRDefault="001D39B0" w:rsidP="001F6A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разных организмов и неживых компонентов среды, которые тесно связаны между собой  потоками вещества и энергии, называются экосистемой.</w:t>
      </w:r>
    </w:p>
    <w:p w:rsidR="00AE6823" w:rsidRPr="005369F5" w:rsidRDefault="00AE6823" w:rsidP="00AE6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EBA" w:rsidRPr="00A21EBA" w:rsidRDefault="005369F5" w:rsidP="00AE68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sz w:val="24"/>
          <w:szCs w:val="24"/>
        </w:rPr>
        <w:t xml:space="preserve">- </w:t>
      </w:r>
      <w:r w:rsidR="006F68D2">
        <w:rPr>
          <w:rFonts w:ascii="Times New Roman" w:hAnsi="Times New Roman" w:cs="Times New Roman"/>
          <w:sz w:val="24"/>
          <w:szCs w:val="24"/>
        </w:rPr>
        <w:t>Итак</w:t>
      </w:r>
      <w:r w:rsidRPr="005369F5">
        <w:rPr>
          <w:rFonts w:ascii="Times New Roman" w:hAnsi="Times New Roman" w:cs="Times New Roman"/>
          <w:sz w:val="24"/>
          <w:szCs w:val="24"/>
        </w:rPr>
        <w:t xml:space="preserve">, мы выяснили, какие </w:t>
      </w:r>
      <w:r w:rsidR="00C40370">
        <w:rPr>
          <w:rFonts w:ascii="Times New Roman" w:hAnsi="Times New Roman" w:cs="Times New Roman"/>
          <w:sz w:val="24"/>
          <w:szCs w:val="24"/>
        </w:rPr>
        <w:t>знания синтаксических норм необходимы для правильности речи.</w:t>
      </w:r>
    </w:p>
    <w:p w:rsidR="00A52F71" w:rsidRDefault="0044588D" w:rsidP="00A52F7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369F5">
        <w:rPr>
          <w:rFonts w:ascii="Times New Roman" w:hAnsi="Times New Roman" w:cs="Times New Roman"/>
          <w:sz w:val="24"/>
          <w:szCs w:val="24"/>
          <w:u w:val="single"/>
        </w:rPr>
        <w:t xml:space="preserve">Ключи </w:t>
      </w:r>
      <w:r w:rsidR="00C40370">
        <w:rPr>
          <w:rFonts w:ascii="Times New Roman" w:hAnsi="Times New Roman" w:cs="Times New Roman"/>
          <w:sz w:val="24"/>
          <w:szCs w:val="24"/>
          <w:u w:val="single"/>
        </w:rPr>
        <w:t>к орфоэпической разминке: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арАхис                                    баловАть                             бАнты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вероисповЕдание                    бАрмен                          гофрирОванный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договОр                                  донЕльзя                              еретИк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завИдно                                закУпорить                           звонИт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Иконопись                              кАмбала                              каталОг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квартАл                                 красИвее                             кУхонный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мЕльком                           новорождЁнный                     обеспЕчение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Отрочество                          пиццерИя                          премИровать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путепровОд                            созЫв                               танцОвщица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тОрты                                украИнский                            фенОмен</w:t>
      </w:r>
    </w:p>
    <w:p w:rsidR="00A52F71" w:rsidRPr="005369F5" w:rsidRDefault="00A52F71" w:rsidP="00A52F7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форзАц                              ходАтайство                          цепОчка</w:t>
      </w:r>
    </w:p>
    <w:p w:rsidR="002630AF" w:rsidRPr="005369F5" w:rsidRDefault="00A52F71" w:rsidP="00732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9F5">
        <w:rPr>
          <w:rFonts w:ascii="Times New Roman" w:hAnsi="Times New Roman" w:cs="Times New Roman"/>
          <w:i/>
          <w:sz w:val="24"/>
          <w:szCs w:val="24"/>
        </w:rPr>
        <w:t>шАрфы                                  щавЕль                                 экспЕрт</w:t>
      </w:r>
    </w:p>
    <w:sectPr w:rsidR="002630AF" w:rsidRPr="005369F5" w:rsidSect="006F68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90" w:rsidRDefault="00F61990" w:rsidP="00FD7BDC">
      <w:pPr>
        <w:spacing w:after="0" w:line="240" w:lineRule="auto"/>
      </w:pPr>
      <w:r>
        <w:separator/>
      </w:r>
    </w:p>
  </w:endnote>
  <w:endnote w:type="continuationSeparator" w:id="0">
    <w:p w:rsidR="00F61990" w:rsidRDefault="00F61990" w:rsidP="00FD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90" w:rsidRDefault="00F61990" w:rsidP="00FD7BDC">
      <w:pPr>
        <w:spacing w:after="0" w:line="240" w:lineRule="auto"/>
      </w:pPr>
      <w:r>
        <w:separator/>
      </w:r>
    </w:p>
  </w:footnote>
  <w:footnote w:type="continuationSeparator" w:id="0">
    <w:p w:rsidR="00F61990" w:rsidRDefault="00F61990" w:rsidP="00FD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560"/>
    <w:multiLevelType w:val="hybridMultilevel"/>
    <w:tmpl w:val="73644EE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2770FAC"/>
    <w:multiLevelType w:val="multilevel"/>
    <w:tmpl w:val="E8FA5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20890"/>
    <w:multiLevelType w:val="hybridMultilevel"/>
    <w:tmpl w:val="68B4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A16FE"/>
    <w:multiLevelType w:val="hybridMultilevel"/>
    <w:tmpl w:val="8F1A3A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245D61"/>
    <w:multiLevelType w:val="hybridMultilevel"/>
    <w:tmpl w:val="400EB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C72008"/>
    <w:multiLevelType w:val="hybridMultilevel"/>
    <w:tmpl w:val="F11A2B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B624D0"/>
    <w:multiLevelType w:val="hybridMultilevel"/>
    <w:tmpl w:val="10CA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313D1"/>
    <w:multiLevelType w:val="hybridMultilevel"/>
    <w:tmpl w:val="F5F66E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3A1725"/>
    <w:multiLevelType w:val="hybridMultilevel"/>
    <w:tmpl w:val="17D0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5157"/>
    <w:multiLevelType w:val="hybridMultilevel"/>
    <w:tmpl w:val="5556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E40CD"/>
    <w:multiLevelType w:val="hybridMultilevel"/>
    <w:tmpl w:val="A74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D1F9D"/>
    <w:multiLevelType w:val="multilevel"/>
    <w:tmpl w:val="2056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519BF"/>
    <w:multiLevelType w:val="hybridMultilevel"/>
    <w:tmpl w:val="CBD0A11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4615F08"/>
    <w:multiLevelType w:val="hybridMultilevel"/>
    <w:tmpl w:val="106EAA98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5AC75397"/>
    <w:multiLevelType w:val="hybridMultilevel"/>
    <w:tmpl w:val="6CC8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A16A7"/>
    <w:multiLevelType w:val="hybridMultilevel"/>
    <w:tmpl w:val="6CC8D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B275D5"/>
    <w:multiLevelType w:val="hybridMultilevel"/>
    <w:tmpl w:val="6CC8D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BE1944"/>
    <w:multiLevelType w:val="hybridMultilevel"/>
    <w:tmpl w:val="6CC8D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052A80"/>
    <w:multiLevelType w:val="hybridMultilevel"/>
    <w:tmpl w:val="60A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126DE"/>
    <w:multiLevelType w:val="hybridMultilevel"/>
    <w:tmpl w:val="B7BE65B6"/>
    <w:lvl w:ilvl="0" w:tplc="54861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D41F6"/>
    <w:multiLevelType w:val="hybridMultilevel"/>
    <w:tmpl w:val="65B2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17243"/>
    <w:multiLevelType w:val="hybridMultilevel"/>
    <w:tmpl w:val="A15CDC0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9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20"/>
  </w:num>
  <w:num w:numId="11">
    <w:abstractNumId w:val="7"/>
  </w:num>
  <w:num w:numId="12">
    <w:abstractNumId w:val="21"/>
  </w:num>
  <w:num w:numId="13">
    <w:abstractNumId w:val="13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14"/>
  </w:num>
  <w:num w:numId="19">
    <w:abstractNumId w:val="16"/>
  </w:num>
  <w:num w:numId="20">
    <w:abstractNumId w:val="17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C9B"/>
    <w:rsid w:val="000674A2"/>
    <w:rsid w:val="000771B4"/>
    <w:rsid w:val="00091E94"/>
    <w:rsid w:val="000D01CA"/>
    <w:rsid w:val="000E71F3"/>
    <w:rsid w:val="000F095D"/>
    <w:rsid w:val="0012212A"/>
    <w:rsid w:val="00152FC4"/>
    <w:rsid w:val="00187024"/>
    <w:rsid w:val="0019096E"/>
    <w:rsid w:val="001D39B0"/>
    <w:rsid w:val="001F6A44"/>
    <w:rsid w:val="00225152"/>
    <w:rsid w:val="00225F5B"/>
    <w:rsid w:val="002547A6"/>
    <w:rsid w:val="00255041"/>
    <w:rsid w:val="002630AF"/>
    <w:rsid w:val="002670A0"/>
    <w:rsid w:val="002B66C2"/>
    <w:rsid w:val="002C7F5B"/>
    <w:rsid w:val="002E14CF"/>
    <w:rsid w:val="002E3F5D"/>
    <w:rsid w:val="003374C9"/>
    <w:rsid w:val="00346C03"/>
    <w:rsid w:val="0035500A"/>
    <w:rsid w:val="003774ED"/>
    <w:rsid w:val="003E2B97"/>
    <w:rsid w:val="00406E6A"/>
    <w:rsid w:val="00425133"/>
    <w:rsid w:val="00427364"/>
    <w:rsid w:val="0044588D"/>
    <w:rsid w:val="00451117"/>
    <w:rsid w:val="00481880"/>
    <w:rsid w:val="004B218C"/>
    <w:rsid w:val="004C2A68"/>
    <w:rsid w:val="004F03CF"/>
    <w:rsid w:val="005013BE"/>
    <w:rsid w:val="00501540"/>
    <w:rsid w:val="005369F5"/>
    <w:rsid w:val="005E624F"/>
    <w:rsid w:val="005F092D"/>
    <w:rsid w:val="006012B5"/>
    <w:rsid w:val="00601977"/>
    <w:rsid w:val="0061766B"/>
    <w:rsid w:val="00634DF4"/>
    <w:rsid w:val="00634E40"/>
    <w:rsid w:val="00651AD4"/>
    <w:rsid w:val="00652D2D"/>
    <w:rsid w:val="00655AD3"/>
    <w:rsid w:val="00682BBB"/>
    <w:rsid w:val="006B46D1"/>
    <w:rsid w:val="006F68D2"/>
    <w:rsid w:val="00705832"/>
    <w:rsid w:val="00732C9B"/>
    <w:rsid w:val="00746434"/>
    <w:rsid w:val="00772358"/>
    <w:rsid w:val="00774C46"/>
    <w:rsid w:val="007D438A"/>
    <w:rsid w:val="007D77B5"/>
    <w:rsid w:val="00861049"/>
    <w:rsid w:val="008B6F9F"/>
    <w:rsid w:val="008D6338"/>
    <w:rsid w:val="00916BA9"/>
    <w:rsid w:val="00916D78"/>
    <w:rsid w:val="00917B25"/>
    <w:rsid w:val="00944E66"/>
    <w:rsid w:val="00954366"/>
    <w:rsid w:val="00A21EBA"/>
    <w:rsid w:val="00A52F71"/>
    <w:rsid w:val="00A6219A"/>
    <w:rsid w:val="00A717CA"/>
    <w:rsid w:val="00A74587"/>
    <w:rsid w:val="00A82983"/>
    <w:rsid w:val="00A8414D"/>
    <w:rsid w:val="00A977E9"/>
    <w:rsid w:val="00AA41DA"/>
    <w:rsid w:val="00AB3F1F"/>
    <w:rsid w:val="00AC4D5C"/>
    <w:rsid w:val="00AE6823"/>
    <w:rsid w:val="00B03969"/>
    <w:rsid w:val="00BC07A3"/>
    <w:rsid w:val="00BE0204"/>
    <w:rsid w:val="00BE7C48"/>
    <w:rsid w:val="00C01CAA"/>
    <w:rsid w:val="00C126BE"/>
    <w:rsid w:val="00C40370"/>
    <w:rsid w:val="00C47779"/>
    <w:rsid w:val="00C65AAA"/>
    <w:rsid w:val="00CA514D"/>
    <w:rsid w:val="00CB3AC9"/>
    <w:rsid w:val="00D70D90"/>
    <w:rsid w:val="00DA6FD1"/>
    <w:rsid w:val="00E5357F"/>
    <w:rsid w:val="00E87F14"/>
    <w:rsid w:val="00E91431"/>
    <w:rsid w:val="00E95664"/>
    <w:rsid w:val="00E9675A"/>
    <w:rsid w:val="00F12155"/>
    <w:rsid w:val="00F61990"/>
    <w:rsid w:val="00F6293A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C362-7CFE-4577-A217-F8734FFF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BDC"/>
  </w:style>
  <w:style w:type="paragraph" w:styleId="a7">
    <w:name w:val="footer"/>
    <w:basedOn w:val="a"/>
    <w:link w:val="a8"/>
    <w:uiPriority w:val="99"/>
    <w:semiHidden/>
    <w:unhideWhenUsed/>
    <w:rsid w:val="00FD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Дубова</cp:lastModifiedBy>
  <cp:revision>2</cp:revision>
  <cp:lastPrinted>2012-06-11T07:52:00Z</cp:lastPrinted>
  <dcterms:created xsi:type="dcterms:W3CDTF">2022-01-27T07:16:00Z</dcterms:created>
  <dcterms:modified xsi:type="dcterms:W3CDTF">2022-01-27T07:16:00Z</dcterms:modified>
</cp:coreProperties>
</file>