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39" w:rsidRPr="000B24C6" w:rsidRDefault="004D5B39" w:rsidP="000B24C6">
      <w:pPr>
        <w:shd w:val="clear" w:color="auto" w:fill="FFFFFF"/>
        <w:tabs>
          <w:tab w:val="left" w:pos="3735"/>
        </w:tabs>
        <w:spacing w:beforeAutospacing="1" w:line="360" w:lineRule="atLeast"/>
        <w:jc w:val="center"/>
        <w:rPr>
          <w:rFonts w:ascii="Times New Roman" w:hAnsi="Times New Roman" w:cs="Times New Roman"/>
          <w:b/>
          <w:bCs/>
          <w:color w:val="FF0000"/>
          <w:sz w:val="28"/>
          <w:szCs w:val="28"/>
          <w:u w:val="single"/>
        </w:rPr>
      </w:pPr>
      <w:r w:rsidRPr="000B24C6">
        <w:rPr>
          <w:rFonts w:ascii="Times New Roman" w:hAnsi="Times New Roman" w:cs="Times New Roman"/>
          <w:b/>
          <w:bCs/>
          <w:color w:val="FF0000"/>
          <w:sz w:val="28"/>
          <w:szCs w:val="28"/>
          <w:u w:val="single"/>
        </w:rPr>
        <w:t>Ребята, здравствуйте!</w:t>
      </w:r>
    </w:p>
    <w:p w:rsidR="004D5B39" w:rsidRPr="000B24C6" w:rsidRDefault="004D5B39" w:rsidP="000B24C6">
      <w:pPr>
        <w:pStyle w:val="a8"/>
        <w:jc w:val="center"/>
        <w:rPr>
          <w:rFonts w:ascii="Times New Roman" w:hAnsi="Times New Roman" w:cs="Times New Roman"/>
          <w:b/>
          <w:color w:val="FF0000"/>
          <w:sz w:val="28"/>
          <w:szCs w:val="28"/>
        </w:rPr>
      </w:pPr>
      <w:r w:rsidRPr="000B24C6">
        <w:rPr>
          <w:rFonts w:ascii="Times New Roman" w:hAnsi="Times New Roman" w:cs="Times New Roman"/>
          <w:b/>
          <w:color w:val="FF0000"/>
          <w:sz w:val="28"/>
          <w:szCs w:val="28"/>
        </w:rPr>
        <w:t>Сегодня, рассмотрим  новую тему «Понятие занятости и виды занятых граждан. Понятие и порядок признания гражданина безработным. Порядок выплаты пособия по безработице».</w:t>
      </w:r>
    </w:p>
    <w:p w:rsidR="004D5B39" w:rsidRDefault="004D5B39" w:rsidP="000B24C6">
      <w:pPr>
        <w:pStyle w:val="a8"/>
        <w:rPr>
          <w:rFonts w:ascii="Times New Roman" w:eastAsia="Times New Roman" w:hAnsi="Times New Roman" w:cs="Times New Roman"/>
          <w:b/>
          <w:color w:val="FF0000"/>
          <w:sz w:val="28"/>
          <w:szCs w:val="28"/>
          <w:lang w:eastAsia="ru-RU"/>
        </w:rPr>
      </w:pPr>
      <w:r w:rsidRPr="000B24C6">
        <w:rPr>
          <w:rFonts w:ascii="Times New Roman" w:hAnsi="Times New Roman" w:cs="Times New Roman"/>
          <w:b/>
          <w:color w:val="FF0000"/>
          <w:sz w:val="28"/>
          <w:szCs w:val="28"/>
        </w:rPr>
        <w:t>Задание: изучите материал, составьте конспект</w:t>
      </w:r>
      <w:r w:rsidR="000B24C6" w:rsidRPr="000B24C6">
        <w:rPr>
          <w:rFonts w:ascii="Times New Roman" w:hAnsi="Times New Roman" w:cs="Times New Roman"/>
          <w:b/>
          <w:color w:val="FF0000"/>
          <w:sz w:val="28"/>
          <w:szCs w:val="28"/>
        </w:rPr>
        <w:t xml:space="preserve">; найдите и изучите </w:t>
      </w:r>
      <w:hyperlink r:id="rId5" w:history="1">
        <w:r w:rsidR="000B24C6" w:rsidRPr="000B24C6">
          <w:rPr>
            <w:rFonts w:ascii="Times New Roman" w:eastAsia="Times New Roman" w:hAnsi="Times New Roman" w:cs="Times New Roman"/>
            <w:b/>
            <w:bCs/>
            <w:color w:val="FF0000"/>
            <w:sz w:val="28"/>
            <w:szCs w:val="28"/>
            <w:lang w:eastAsia="ru-RU"/>
          </w:rPr>
          <w:t>Закон РФ от 19.04.1991 N 1032-1  "О занятости населения в Российской Федерации"</w:t>
        </w:r>
      </w:hyperlink>
      <w:r w:rsidR="000B24C6" w:rsidRPr="000B24C6">
        <w:rPr>
          <w:rFonts w:ascii="Times New Roman" w:eastAsia="Times New Roman" w:hAnsi="Times New Roman" w:cs="Times New Roman"/>
          <w:b/>
          <w:color w:val="FF0000"/>
          <w:sz w:val="28"/>
          <w:szCs w:val="28"/>
          <w:lang w:eastAsia="ru-RU"/>
        </w:rPr>
        <w:t>.</w:t>
      </w:r>
    </w:p>
    <w:p w:rsidR="000B24C6" w:rsidRPr="000B24C6" w:rsidRDefault="000B24C6" w:rsidP="000B24C6">
      <w:pPr>
        <w:pStyle w:val="a8"/>
        <w:rPr>
          <w:rFonts w:ascii="Times New Roman" w:eastAsia="Times New Roman" w:hAnsi="Times New Roman" w:cs="Times New Roman"/>
          <w:b/>
          <w:color w:val="FF0000"/>
          <w:sz w:val="28"/>
          <w:szCs w:val="28"/>
          <w:lang w:eastAsia="ru-RU"/>
        </w:rPr>
      </w:pPr>
    </w:p>
    <w:p w:rsidR="004D5B39" w:rsidRPr="000B24C6" w:rsidRDefault="000B24C6" w:rsidP="000B24C6">
      <w:pPr>
        <w:shd w:val="clear" w:color="auto" w:fill="FFFFFF"/>
        <w:spacing w:beforeAutospacing="1" w:line="360" w:lineRule="atLeast"/>
        <w:jc w:val="center"/>
        <w:rPr>
          <w:rFonts w:ascii="Times New Roman" w:hAnsi="Times New Roman" w:cs="Times New Roman"/>
          <w:b/>
          <w:bCs/>
          <w:color w:val="17365D" w:themeColor="text2" w:themeShade="BF"/>
          <w:sz w:val="28"/>
          <w:szCs w:val="28"/>
          <w:u w:val="single"/>
        </w:rPr>
      </w:pPr>
      <w:r w:rsidRPr="000B24C6">
        <w:rPr>
          <w:rFonts w:ascii="Times New Roman" w:hAnsi="Times New Roman" w:cs="Times New Roman"/>
          <w:b/>
          <w:color w:val="17365D" w:themeColor="text2" w:themeShade="BF"/>
          <w:sz w:val="28"/>
          <w:szCs w:val="28"/>
          <w:u w:val="single"/>
        </w:rPr>
        <w:t>Понятие занятости и виды занятых граждан. Понятие и порядок признания гражданина безработным. Порядок выплаты пособия по безработице</w:t>
      </w:r>
      <w:r>
        <w:rPr>
          <w:rFonts w:ascii="Times New Roman" w:hAnsi="Times New Roman" w:cs="Times New Roman"/>
          <w:b/>
          <w:color w:val="17365D" w:themeColor="text2" w:themeShade="BF"/>
          <w:sz w:val="28"/>
          <w:szCs w:val="28"/>
          <w:u w:val="single"/>
        </w:rPr>
        <w:t>.</w:t>
      </w:r>
    </w:p>
    <w:p w:rsidR="00193337" w:rsidRDefault="00193337" w:rsidP="00193337">
      <w:pPr>
        <w:shd w:val="clear" w:color="auto" w:fill="FFFFFF"/>
        <w:spacing w:beforeAutospacing="1" w:line="360" w:lineRule="atLeast"/>
        <w:rPr>
          <w:rFonts w:ascii="Times New Roman" w:hAnsi="Times New Roman" w:cs="Times New Roman"/>
          <w:color w:val="333333"/>
          <w:sz w:val="28"/>
          <w:szCs w:val="28"/>
        </w:rPr>
      </w:pPr>
      <w:r w:rsidRPr="00193337">
        <w:rPr>
          <w:rFonts w:ascii="Times New Roman" w:hAnsi="Times New Roman" w:cs="Times New Roman"/>
          <w:b/>
          <w:bCs/>
          <w:color w:val="333333"/>
          <w:sz w:val="28"/>
          <w:szCs w:val="28"/>
          <w:u w:val="single"/>
        </w:rPr>
        <w:t>Занятость</w:t>
      </w:r>
      <w:r w:rsidRPr="00193337">
        <w:rPr>
          <w:rFonts w:ascii="Times New Roman" w:hAnsi="Times New Roman" w:cs="Times New Roman"/>
          <w:color w:val="333333"/>
          <w:sz w:val="28"/>
          <w:szCs w:val="28"/>
        </w:rPr>
        <w:t> - это деятельность </w:t>
      </w:r>
      <w:r w:rsidRPr="00193337">
        <w:rPr>
          <w:rFonts w:ascii="Times New Roman" w:hAnsi="Times New Roman" w:cs="Times New Roman"/>
          <w:bCs/>
          <w:color w:val="333333"/>
          <w:sz w:val="28"/>
          <w:szCs w:val="28"/>
        </w:rPr>
        <w:t>граждан</w:t>
      </w:r>
      <w:r w:rsidRPr="00193337">
        <w:rPr>
          <w:rFonts w:ascii="Times New Roman" w:hAnsi="Times New Roman" w:cs="Times New Roman"/>
          <w:color w:val="333333"/>
          <w:sz w:val="28"/>
          <w:szCs w:val="28"/>
        </w:rPr>
        <w:t>, не противоречащая законодательству, приносящая им заработок (трудовой доход). </w:t>
      </w:r>
      <w:r w:rsidRPr="00193337">
        <w:rPr>
          <w:rFonts w:ascii="Times New Roman" w:hAnsi="Times New Roman" w:cs="Times New Roman"/>
          <w:bCs/>
          <w:color w:val="333333"/>
          <w:sz w:val="28"/>
          <w:szCs w:val="28"/>
        </w:rPr>
        <w:t>Гражданин</w:t>
      </w:r>
      <w:r w:rsidRPr="00193337">
        <w:rPr>
          <w:rFonts w:ascii="Times New Roman" w:hAnsi="Times New Roman" w:cs="Times New Roman"/>
          <w:color w:val="333333"/>
          <w:sz w:val="28"/>
          <w:szCs w:val="28"/>
        </w:rPr>
        <w:t> реализует свое право на труд в избранном им </w:t>
      </w:r>
      <w:r w:rsidRPr="00193337">
        <w:rPr>
          <w:rFonts w:ascii="Times New Roman" w:hAnsi="Times New Roman" w:cs="Times New Roman"/>
          <w:bCs/>
          <w:color w:val="333333"/>
          <w:sz w:val="28"/>
          <w:szCs w:val="28"/>
        </w:rPr>
        <w:t>виде</w:t>
      </w:r>
      <w:r w:rsidRPr="00193337">
        <w:rPr>
          <w:rFonts w:ascii="Times New Roman" w:hAnsi="Times New Roman" w:cs="Times New Roman"/>
          <w:color w:val="333333"/>
          <w:sz w:val="28"/>
          <w:szCs w:val="28"/>
        </w:rPr>
        <w:t> </w:t>
      </w:r>
      <w:r w:rsidRPr="00193337">
        <w:rPr>
          <w:rFonts w:ascii="Times New Roman" w:hAnsi="Times New Roman" w:cs="Times New Roman"/>
          <w:bCs/>
          <w:color w:val="333333"/>
          <w:sz w:val="28"/>
          <w:szCs w:val="28"/>
        </w:rPr>
        <w:t>занятости</w:t>
      </w:r>
      <w:r>
        <w:rPr>
          <w:rFonts w:ascii="Times New Roman" w:hAnsi="Times New Roman" w:cs="Times New Roman"/>
          <w:color w:val="333333"/>
          <w:sz w:val="28"/>
          <w:szCs w:val="28"/>
        </w:rPr>
        <w:t>, в</w:t>
      </w:r>
      <w:r w:rsidRPr="00193337">
        <w:rPr>
          <w:rFonts w:ascii="Times New Roman" w:hAnsi="Times New Roman" w:cs="Times New Roman"/>
          <w:color w:val="333333"/>
          <w:sz w:val="28"/>
          <w:szCs w:val="28"/>
        </w:rPr>
        <w:t xml:space="preserve"> соответствии с Законом РФ от 19 апреля 1991 г. "О </w:t>
      </w:r>
      <w:r w:rsidRPr="00193337">
        <w:rPr>
          <w:rFonts w:ascii="Times New Roman" w:hAnsi="Times New Roman" w:cs="Times New Roman"/>
          <w:bCs/>
          <w:color w:val="333333"/>
          <w:sz w:val="28"/>
          <w:szCs w:val="28"/>
        </w:rPr>
        <w:t>занятости</w:t>
      </w:r>
      <w:r w:rsidRPr="00193337">
        <w:rPr>
          <w:rFonts w:ascii="Times New Roman" w:hAnsi="Times New Roman" w:cs="Times New Roman"/>
          <w:color w:val="333333"/>
          <w:sz w:val="28"/>
          <w:szCs w:val="28"/>
        </w:rPr>
        <w:t xml:space="preserve"> населения в Российской Федерации" </w:t>
      </w:r>
    </w:p>
    <w:p w:rsidR="000B24C6" w:rsidRPr="00193337" w:rsidRDefault="000B24C6" w:rsidP="00193337">
      <w:pPr>
        <w:shd w:val="clear" w:color="auto" w:fill="FFFFFF"/>
        <w:spacing w:beforeAutospacing="1" w:line="360" w:lineRule="atLeast"/>
        <w:rPr>
          <w:rFonts w:ascii="Times New Roman" w:hAnsi="Times New Roman" w:cs="Times New Roman"/>
          <w:color w:val="333333"/>
          <w:sz w:val="28"/>
          <w:szCs w:val="28"/>
        </w:rPr>
      </w:pPr>
    </w:p>
    <w:p w:rsidR="00193337" w:rsidRPr="00193337" w:rsidRDefault="00193337" w:rsidP="00193337">
      <w:pPr>
        <w:spacing w:after="0" w:line="240" w:lineRule="auto"/>
        <w:rPr>
          <w:rFonts w:ascii="Times New Roman" w:eastAsia="Times New Roman" w:hAnsi="Times New Roman" w:cs="Times New Roman"/>
          <w:sz w:val="28"/>
          <w:szCs w:val="28"/>
          <w:lang w:eastAsia="ru-RU"/>
        </w:rPr>
      </w:pPr>
      <w:hyperlink r:id="rId6" w:history="1">
        <w:r w:rsidRPr="00193337">
          <w:rPr>
            <w:rFonts w:ascii="Times New Roman" w:eastAsia="Times New Roman" w:hAnsi="Times New Roman" w:cs="Times New Roman"/>
            <w:b/>
            <w:bCs/>
            <w:color w:val="666699"/>
            <w:sz w:val="28"/>
            <w:szCs w:val="28"/>
            <w:u w:val="single"/>
            <w:lang w:eastAsia="ru-RU"/>
          </w:rPr>
          <w:t>Закон РФ от 19.04.1991 N 1032-1 (ред. от 02.07.2021) "О занятости населения в Российской Федерации"</w:t>
        </w:r>
      </w:hyperlink>
    </w:p>
    <w:p w:rsidR="004D5B39" w:rsidRPr="004D5B39" w:rsidRDefault="004D5B39" w:rsidP="004D5B39">
      <w:pPr>
        <w:pStyle w:val="1"/>
        <w:shd w:val="clear" w:color="auto" w:fill="FFFFFF"/>
        <w:spacing w:before="0" w:beforeAutospacing="0" w:after="144" w:afterAutospacing="0" w:line="315" w:lineRule="atLeast"/>
        <w:ind w:firstLine="540"/>
        <w:jc w:val="both"/>
        <w:rPr>
          <w:color w:val="000000"/>
          <w:sz w:val="28"/>
          <w:szCs w:val="28"/>
        </w:rPr>
      </w:pPr>
      <w:bookmarkStart w:id="0" w:name="dst100025"/>
      <w:bookmarkStart w:id="1" w:name="dst100013"/>
      <w:bookmarkEnd w:id="0"/>
      <w:bookmarkEnd w:id="1"/>
      <w:r w:rsidRPr="004D5B39">
        <w:rPr>
          <w:rStyle w:val="hl"/>
          <w:color w:val="000000"/>
          <w:sz w:val="28"/>
          <w:szCs w:val="28"/>
        </w:rPr>
        <w:t>Статья 2. Занятые граждане</w:t>
      </w:r>
    </w:p>
    <w:p w:rsidR="004D5B39" w:rsidRPr="004D5B39" w:rsidRDefault="004D5B39" w:rsidP="004D5B39">
      <w:pPr>
        <w:pStyle w:val="1"/>
        <w:shd w:val="clear" w:color="auto" w:fill="FFFFFF"/>
        <w:spacing w:before="0" w:beforeAutospacing="0" w:after="144" w:afterAutospacing="0" w:line="394" w:lineRule="atLeast"/>
        <w:rPr>
          <w:b w:val="0"/>
          <w:color w:val="000000"/>
          <w:sz w:val="28"/>
          <w:szCs w:val="28"/>
        </w:rPr>
      </w:pPr>
      <w:r w:rsidRPr="004D5B39">
        <w:rPr>
          <w:rStyle w:val="nobr"/>
          <w:rFonts w:eastAsiaTheme="majorEastAsia"/>
          <w:b w:val="0"/>
          <w:color w:val="000000"/>
          <w:sz w:val="28"/>
          <w:szCs w:val="28"/>
        </w:rPr>
        <w:t> </w:t>
      </w:r>
      <w:bookmarkStart w:id="2" w:name="dst100014"/>
      <w:bookmarkEnd w:id="2"/>
      <w:r w:rsidRPr="004D5B39">
        <w:rPr>
          <w:b w:val="0"/>
          <w:color w:val="000000"/>
          <w:sz w:val="28"/>
          <w:szCs w:val="28"/>
        </w:rPr>
        <w:t>Занятыми считаются граждане:</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3" w:name="dst100652"/>
      <w:bookmarkStart w:id="4" w:name="dst100015"/>
      <w:bookmarkStart w:id="5" w:name="dst100320"/>
      <w:bookmarkEnd w:id="3"/>
      <w:bookmarkEnd w:id="4"/>
      <w:bookmarkEnd w:id="5"/>
      <w:r w:rsidRPr="004D5B39">
        <w:rPr>
          <w:rFonts w:ascii="Times New Roman" w:hAnsi="Times New Roman" w:cs="Times New Roman"/>
          <w:color w:val="000000"/>
          <w:sz w:val="28"/>
          <w:szCs w:val="28"/>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r:id="rId7" w:anchor="dst100328" w:history="1">
        <w:r w:rsidRPr="004D5B39">
          <w:rPr>
            <w:rStyle w:val="a3"/>
            <w:rFonts w:ascii="Times New Roman" w:hAnsi="Times New Roman" w:cs="Times New Roman"/>
            <w:color w:val="666699"/>
            <w:sz w:val="28"/>
            <w:szCs w:val="28"/>
          </w:rPr>
          <w:t>пункте 3 статьи 4</w:t>
        </w:r>
      </w:hyperlink>
      <w:r w:rsidRPr="004D5B39">
        <w:rPr>
          <w:rFonts w:ascii="Times New Roman" w:hAnsi="Times New Roman" w:cs="Times New Roman"/>
          <w:color w:val="000000"/>
          <w:sz w:val="28"/>
          <w:szCs w:val="28"/>
        </w:rPr>
        <w:t>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6" w:name="dst100616"/>
      <w:bookmarkStart w:id="7" w:name="dst100321"/>
      <w:bookmarkStart w:id="8" w:name="dst100016"/>
      <w:bookmarkEnd w:id="6"/>
      <w:bookmarkEnd w:id="7"/>
      <w:bookmarkEnd w:id="8"/>
      <w:r w:rsidRPr="004D5B39">
        <w:rPr>
          <w:rFonts w:ascii="Times New Roman" w:hAnsi="Times New Roman" w:cs="Times New Roman"/>
          <w:color w:val="000000"/>
          <w:sz w:val="28"/>
          <w:szCs w:val="28"/>
        </w:rPr>
        <w:t>зарегистрированные в установленном </w:t>
      </w:r>
      <w:hyperlink r:id="rId8" w:history="1">
        <w:r w:rsidRPr="004D5B39">
          <w:rPr>
            <w:rStyle w:val="a3"/>
            <w:rFonts w:ascii="Times New Roman" w:hAnsi="Times New Roman" w:cs="Times New Roman"/>
            <w:color w:val="666699"/>
            <w:sz w:val="28"/>
            <w:szCs w:val="28"/>
          </w:rPr>
          <w:t>порядке</w:t>
        </w:r>
      </w:hyperlink>
      <w:r w:rsidRPr="004D5B39">
        <w:rPr>
          <w:rFonts w:ascii="Times New Roman" w:hAnsi="Times New Roman" w:cs="Times New Roman"/>
          <w:color w:val="000000"/>
          <w:sz w:val="28"/>
          <w:szCs w:val="28"/>
        </w:rPr>
        <w:t>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9" w:name="dst100018"/>
      <w:bookmarkEnd w:id="9"/>
      <w:r w:rsidRPr="004D5B39">
        <w:rPr>
          <w:rFonts w:ascii="Times New Roman" w:hAnsi="Times New Roman" w:cs="Times New Roman"/>
          <w:color w:val="000000"/>
          <w:sz w:val="28"/>
          <w:szCs w:val="28"/>
        </w:rPr>
        <w:t>занятые в подсобных промыслах и реализующие продукцию по договорам;</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10" w:name="dst100617"/>
      <w:bookmarkStart w:id="11" w:name="dst100019"/>
      <w:bookmarkEnd w:id="10"/>
      <w:bookmarkEnd w:id="11"/>
      <w:r w:rsidRPr="004D5B39">
        <w:rPr>
          <w:rFonts w:ascii="Times New Roman" w:hAnsi="Times New Roman" w:cs="Times New Roman"/>
          <w:color w:val="000000"/>
          <w:sz w:val="28"/>
          <w:szCs w:val="28"/>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12" w:name="dst100020"/>
      <w:bookmarkEnd w:id="12"/>
      <w:r w:rsidRPr="004D5B39">
        <w:rPr>
          <w:rFonts w:ascii="Times New Roman" w:hAnsi="Times New Roman" w:cs="Times New Roman"/>
          <w:color w:val="000000"/>
          <w:sz w:val="28"/>
          <w:szCs w:val="28"/>
        </w:rPr>
        <w:t>избранные, назначенные или утвержденные на оплачиваемую должность;</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13" w:name="dst663"/>
      <w:bookmarkStart w:id="14" w:name="dst100322"/>
      <w:bookmarkStart w:id="15" w:name="dst100021"/>
      <w:bookmarkEnd w:id="13"/>
      <w:bookmarkEnd w:id="14"/>
      <w:bookmarkEnd w:id="15"/>
      <w:r w:rsidRPr="004D5B39">
        <w:rPr>
          <w:rFonts w:ascii="Times New Roman" w:hAnsi="Times New Roman" w:cs="Times New Roman"/>
          <w:color w:val="000000"/>
          <w:sz w:val="28"/>
          <w:szCs w:val="28"/>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16" w:name="dst690"/>
      <w:bookmarkStart w:id="17" w:name="dst321"/>
      <w:bookmarkStart w:id="18" w:name="dst100470"/>
      <w:bookmarkStart w:id="19" w:name="dst100022"/>
      <w:bookmarkStart w:id="20" w:name="dst70"/>
      <w:bookmarkEnd w:id="16"/>
      <w:bookmarkEnd w:id="17"/>
      <w:bookmarkEnd w:id="18"/>
      <w:bookmarkEnd w:id="19"/>
      <w:bookmarkEnd w:id="20"/>
      <w:r w:rsidRPr="004D5B39">
        <w:rPr>
          <w:rFonts w:ascii="Times New Roman" w:hAnsi="Times New Roman" w:cs="Times New Roman"/>
          <w:color w:val="000000"/>
          <w:sz w:val="28"/>
          <w:szCs w:val="28"/>
        </w:rPr>
        <w:lastRenderedPageBreak/>
        <w:t>обучающиеся по очной форме обучения в организациях, осуществляющих образовательную деятельность, за исключением обучения по направлению государственной службы занятости населения (далее - органы службы занятости);</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21" w:name="dst100323"/>
      <w:bookmarkStart w:id="22" w:name="dst100023"/>
      <w:bookmarkEnd w:id="21"/>
      <w:bookmarkEnd w:id="22"/>
      <w:r w:rsidRPr="004D5B39">
        <w:rPr>
          <w:rFonts w:ascii="Times New Roman" w:hAnsi="Times New Roman" w:cs="Times New Roman"/>
          <w:color w:val="000000"/>
          <w:sz w:val="28"/>
          <w:szCs w:val="28"/>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23" w:name="dst521"/>
      <w:bookmarkStart w:id="24" w:name="dst100648"/>
      <w:bookmarkStart w:id="25" w:name="dst100024"/>
      <w:bookmarkEnd w:id="23"/>
      <w:bookmarkEnd w:id="24"/>
      <w:bookmarkEnd w:id="25"/>
      <w:r w:rsidRPr="004D5B39">
        <w:rPr>
          <w:rFonts w:ascii="Times New Roman" w:hAnsi="Times New Roman" w:cs="Times New Roman"/>
          <w:color w:val="000000"/>
          <w:sz w:val="28"/>
          <w:szCs w:val="28"/>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4D5B39" w:rsidRPr="004D5B39" w:rsidRDefault="004D5B39" w:rsidP="004D5B39">
      <w:pPr>
        <w:shd w:val="clear" w:color="auto" w:fill="FFFFFF"/>
        <w:spacing w:line="315" w:lineRule="atLeast"/>
        <w:ind w:firstLine="540"/>
        <w:jc w:val="both"/>
        <w:rPr>
          <w:rFonts w:ascii="Times New Roman" w:hAnsi="Times New Roman" w:cs="Times New Roman"/>
          <w:color w:val="000000"/>
          <w:sz w:val="28"/>
          <w:szCs w:val="28"/>
        </w:rPr>
      </w:pPr>
      <w:bookmarkStart w:id="26" w:name="dst100618"/>
      <w:bookmarkEnd w:id="26"/>
      <w:r w:rsidRPr="004D5B39">
        <w:rPr>
          <w:rFonts w:ascii="Times New Roman" w:hAnsi="Times New Roman" w:cs="Times New Roman"/>
          <w:color w:val="000000"/>
          <w:sz w:val="28"/>
          <w:szCs w:val="28"/>
        </w:rPr>
        <w:t>являющиеся членами крестьянского (фермерского) хозяйства.</w:t>
      </w:r>
    </w:p>
    <w:p w:rsidR="004D5B39" w:rsidRPr="004D5B39" w:rsidRDefault="004D5B39" w:rsidP="004D5B39">
      <w:pPr>
        <w:shd w:val="clear" w:color="auto" w:fill="FFFFFF"/>
        <w:spacing w:line="315" w:lineRule="atLeast"/>
        <w:jc w:val="both"/>
        <w:rPr>
          <w:rFonts w:ascii="Times New Roman" w:hAnsi="Times New Roman" w:cs="Times New Roman"/>
          <w:color w:val="000000"/>
          <w:sz w:val="28"/>
          <w:szCs w:val="28"/>
        </w:rPr>
      </w:pPr>
    </w:p>
    <w:p w:rsidR="00193337" w:rsidRPr="00193337" w:rsidRDefault="004D5B39" w:rsidP="004D5B39">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eastAsia="ru-RU"/>
        </w:rPr>
      </w:pPr>
      <w:r w:rsidRPr="00193337">
        <w:rPr>
          <w:rFonts w:ascii="Times New Roman" w:eastAsia="Times New Roman" w:hAnsi="Times New Roman" w:cs="Times New Roman"/>
          <w:b/>
          <w:bCs/>
          <w:color w:val="000000"/>
          <w:kern w:val="36"/>
          <w:sz w:val="28"/>
          <w:szCs w:val="28"/>
          <w:lang w:eastAsia="ru-RU"/>
        </w:rPr>
        <w:t xml:space="preserve"> </w:t>
      </w:r>
      <w:r w:rsidR="00193337" w:rsidRPr="00193337">
        <w:rPr>
          <w:rFonts w:ascii="Times New Roman" w:eastAsia="Times New Roman" w:hAnsi="Times New Roman" w:cs="Times New Roman"/>
          <w:b/>
          <w:bCs/>
          <w:color w:val="000000"/>
          <w:kern w:val="36"/>
          <w:sz w:val="28"/>
          <w:szCs w:val="28"/>
          <w:lang w:eastAsia="ru-RU"/>
        </w:rPr>
        <w:t>Статья 3. Порядок и условия признания граждан безработными</w:t>
      </w:r>
    </w:p>
    <w:p w:rsidR="00193337" w:rsidRPr="00193337" w:rsidRDefault="00193337" w:rsidP="00193337">
      <w:pPr>
        <w:shd w:val="clear" w:color="auto" w:fill="FFFFFF"/>
        <w:spacing w:after="144" w:line="394" w:lineRule="atLeast"/>
        <w:outlineLvl w:val="0"/>
        <w:rPr>
          <w:rFonts w:ascii="Times New Roman" w:eastAsia="Times New Roman" w:hAnsi="Times New Roman" w:cs="Times New Roman"/>
          <w:b/>
          <w:bCs/>
          <w:color w:val="000000"/>
          <w:kern w:val="36"/>
          <w:sz w:val="28"/>
          <w:szCs w:val="28"/>
          <w:lang w:eastAsia="ru-RU"/>
        </w:rPr>
      </w:pPr>
      <w:r w:rsidRPr="00193337">
        <w:rPr>
          <w:rFonts w:ascii="Times New Roman" w:eastAsia="Times New Roman" w:hAnsi="Times New Roman" w:cs="Times New Roman"/>
          <w:b/>
          <w:bCs/>
          <w:color w:val="000000"/>
          <w:kern w:val="36"/>
          <w:sz w:val="28"/>
          <w:szCs w:val="28"/>
          <w:lang w:eastAsia="ru-RU"/>
        </w:rPr>
        <w:t> </w:t>
      </w:r>
      <w:bookmarkStart w:id="27" w:name="dst676"/>
      <w:bookmarkStart w:id="28" w:name="dst100619"/>
      <w:bookmarkStart w:id="29" w:name="dst100026"/>
      <w:bookmarkStart w:id="30" w:name="dst100324"/>
      <w:bookmarkEnd w:id="27"/>
      <w:bookmarkEnd w:id="28"/>
      <w:bookmarkEnd w:id="29"/>
      <w:bookmarkEnd w:id="30"/>
      <w:r w:rsidRPr="00193337">
        <w:rPr>
          <w:rFonts w:ascii="Times New Roman" w:eastAsia="Times New Roman" w:hAnsi="Times New Roman" w:cs="Times New Roman"/>
          <w:color w:val="000000"/>
          <w:sz w:val="28"/>
          <w:szCs w:val="28"/>
          <w:lang w:eastAsia="ru-RU"/>
        </w:rPr>
        <w:t>1. Безработными </w:t>
      </w:r>
      <w:hyperlink r:id="rId9" w:anchor="dst100005" w:history="1">
        <w:r w:rsidRPr="00193337">
          <w:rPr>
            <w:rFonts w:ascii="Times New Roman" w:eastAsia="Times New Roman" w:hAnsi="Times New Roman" w:cs="Times New Roman"/>
            <w:color w:val="666699"/>
            <w:sz w:val="28"/>
            <w:szCs w:val="28"/>
            <w:u w:val="single"/>
            <w:lang w:eastAsia="ru-RU"/>
          </w:rPr>
          <w:t>признаются</w:t>
        </w:r>
      </w:hyperlink>
      <w:r w:rsidRPr="00193337">
        <w:rPr>
          <w:rFonts w:ascii="Times New Roman" w:eastAsia="Times New Roman" w:hAnsi="Times New Roman" w:cs="Times New Roman"/>
          <w:color w:val="000000"/>
          <w:sz w:val="28"/>
          <w:szCs w:val="28"/>
          <w:lang w:eastAsia="ru-RU"/>
        </w:rPr>
        <w:t>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193337" w:rsidRPr="00193337" w:rsidRDefault="00193337" w:rsidP="00193337">
      <w:pPr>
        <w:shd w:val="clear" w:color="auto" w:fill="F4F3F8"/>
        <w:spacing w:after="96" w:line="394" w:lineRule="atLeast"/>
        <w:jc w:val="both"/>
        <w:rPr>
          <w:rFonts w:ascii="Times New Roman" w:eastAsia="Times New Roman" w:hAnsi="Times New Roman" w:cs="Times New Roman"/>
          <w:color w:val="000000"/>
          <w:sz w:val="28"/>
          <w:szCs w:val="28"/>
          <w:lang w:eastAsia="ru-RU"/>
        </w:rPr>
      </w:pPr>
      <w:r w:rsidRPr="00193337">
        <w:rPr>
          <w:rFonts w:ascii="Times New Roman" w:eastAsia="Times New Roman" w:hAnsi="Times New Roman" w:cs="Times New Roman"/>
          <w:color w:val="000000"/>
          <w:sz w:val="28"/>
          <w:szCs w:val="28"/>
          <w:lang w:eastAsia="ru-RU"/>
        </w:rPr>
        <w:t>До 31.12.2021 также действуют </w:t>
      </w:r>
      <w:hyperlink r:id="rId10" w:anchor="dst100010" w:history="1">
        <w:r w:rsidRPr="00193337">
          <w:rPr>
            <w:rFonts w:ascii="Times New Roman" w:eastAsia="Times New Roman" w:hAnsi="Times New Roman" w:cs="Times New Roman"/>
            <w:color w:val="666699"/>
            <w:sz w:val="28"/>
            <w:szCs w:val="28"/>
            <w:u w:val="single"/>
            <w:lang w:eastAsia="ru-RU"/>
          </w:rPr>
          <w:t>временные правила</w:t>
        </w:r>
      </w:hyperlink>
      <w:r w:rsidRPr="00193337">
        <w:rPr>
          <w:rFonts w:ascii="Times New Roman" w:eastAsia="Times New Roman" w:hAnsi="Times New Roman" w:cs="Times New Roman"/>
          <w:color w:val="000000"/>
          <w:sz w:val="28"/>
          <w:szCs w:val="28"/>
          <w:lang w:eastAsia="ru-RU"/>
        </w:rPr>
        <w:t>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bookmarkStart w:id="31" w:name="dst691"/>
    <w:bookmarkStart w:id="32" w:name="dst100027"/>
    <w:bookmarkStart w:id="33" w:name="dst147"/>
    <w:bookmarkStart w:id="34" w:name="dst129"/>
    <w:bookmarkEnd w:id="31"/>
    <w:bookmarkEnd w:id="32"/>
    <w:bookmarkEnd w:id="33"/>
    <w:bookmarkEnd w:id="34"/>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93337">
        <w:rPr>
          <w:rFonts w:ascii="Times New Roman" w:eastAsia="Times New Roman" w:hAnsi="Times New Roman" w:cs="Times New Roman"/>
          <w:color w:val="000000"/>
          <w:sz w:val="28"/>
          <w:szCs w:val="28"/>
          <w:lang w:eastAsia="ru-RU"/>
        </w:rPr>
        <w:fldChar w:fldCharType="begin"/>
      </w:r>
      <w:r w:rsidRPr="00193337">
        <w:rPr>
          <w:rFonts w:ascii="Times New Roman" w:eastAsia="Times New Roman" w:hAnsi="Times New Roman" w:cs="Times New Roman"/>
          <w:color w:val="000000"/>
          <w:sz w:val="28"/>
          <w:szCs w:val="28"/>
          <w:lang w:eastAsia="ru-RU"/>
        </w:rPr>
        <w:instrText xml:space="preserve"> HYPERLINK "http://www.consultant.ru/document/cons_doc_LAW_135053/0675b25d3da064bb21635ad1d9f7453489c482db/" \l "dst100051" </w:instrText>
      </w:r>
      <w:r w:rsidRPr="00193337">
        <w:rPr>
          <w:rFonts w:ascii="Times New Roman" w:eastAsia="Times New Roman" w:hAnsi="Times New Roman" w:cs="Times New Roman"/>
          <w:color w:val="000000"/>
          <w:sz w:val="28"/>
          <w:szCs w:val="28"/>
          <w:lang w:eastAsia="ru-RU"/>
        </w:rPr>
        <w:fldChar w:fldCharType="separate"/>
      </w:r>
      <w:r w:rsidRPr="00193337">
        <w:rPr>
          <w:rFonts w:ascii="Times New Roman" w:eastAsia="Times New Roman" w:hAnsi="Times New Roman" w:cs="Times New Roman"/>
          <w:color w:val="666699"/>
          <w:sz w:val="28"/>
          <w:szCs w:val="28"/>
          <w:u w:val="single"/>
          <w:lang w:eastAsia="ru-RU"/>
        </w:rPr>
        <w:t>Порядок</w:t>
      </w:r>
      <w:r w:rsidRPr="00193337">
        <w:rPr>
          <w:rFonts w:ascii="Times New Roman" w:eastAsia="Times New Roman" w:hAnsi="Times New Roman" w:cs="Times New Roman"/>
          <w:color w:val="000000"/>
          <w:sz w:val="28"/>
          <w:szCs w:val="28"/>
          <w:lang w:eastAsia="ru-RU"/>
        </w:rPr>
        <w:fldChar w:fldCharType="end"/>
      </w:r>
      <w:r w:rsidRPr="00193337">
        <w:rPr>
          <w:rFonts w:ascii="Times New Roman" w:eastAsia="Times New Roman" w:hAnsi="Times New Roman" w:cs="Times New Roman"/>
          <w:color w:val="000000"/>
          <w:sz w:val="28"/>
          <w:szCs w:val="28"/>
          <w:lang w:eastAsia="ru-RU"/>
        </w:rPr>
        <w:t> регистрации безработных граждан, порядок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5" w:name="dst692"/>
      <w:bookmarkStart w:id="36" w:name="dst673"/>
      <w:bookmarkStart w:id="37" w:name="dst616"/>
      <w:bookmarkStart w:id="38" w:name="dst322"/>
      <w:bookmarkStart w:id="39" w:name="dst100028"/>
      <w:bookmarkStart w:id="40" w:name="dst100029"/>
      <w:bookmarkStart w:id="41" w:name="dst100031"/>
      <w:bookmarkStart w:id="42" w:name="dst1"/>
      <w:bookmarkStart w:id="43" w:name="dst617"/>
      <w:bookmarkEnd w:id="35"/>
      <w:bookmarkEnd w:id="36"/>
      <w:bookmarkEnd w:id="37"/>
      <w:bookmarkEnd w:id="38"/>
      <w:bookmarkEnd w:id="39"/>
      <w:bookmarkEnd w:id="40"/>
      <w:bookmarkEnd w:id="41"/>
      <w:bookmarkEnd w:id="42"/>
      <w:bookmarkEnd w:id="43"/>
      <w:r w:rsidRPr="00193337">
        <w:rPr>
          <w:rFonts w:ascii="Times New Roman" w:eastAsia="Times New Roman" w:hAnsi="Times New Roman" w:cs="Times New Roman"/>
          <w:color w:val="000000"/>
          <w:sz w:val="28"/>
          <w:szCs w:val="28"/>
          <w:lang w:eastAsia="ru-RU"/>
        </w:rP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w:t>
      </w:r>
      <w:r w:rsidRPr="00193337">
        <w:rPr>
          <w:rFonts w:ascii="Times New Roman" w:eastAsia="Times New Roman" w:hAnsi="Times New Roman" w:cs="Times New Roman"/>
          <w:color w:val="000000"/>
          <w:sz w:val="28"/>
          <w:szCs w:val="28"/>
          <w:lang w:eastAsia="ru-RU"/>
        </w:rPr>
        <w:lastRenderedPageBreak/>
        <w:t>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w:t>
      </w:r>
      <w:hyperlink r:id="rId11" w:anchor="dst100051" w:history="1">
        <w:r w:rsidRPr="00193337">
          <w:rPr>
            <w:rFonts w:ascii="Times New Roman" w:eastAsia="Times New Roman" w:hAnsi="Times New Roman" w:cs="Times New Roman"/>
            <w:color w:val="666699"/>
            <w:sz w:val="28"/>
            <w:szCs w:val="28"/>
            <w:u w:val="single"/>
            <w:lang w:eastAsia="ru-RU"/>
          </w:rPr>
          <w:t>порядком</w:t>
        </w:r>
      </w:hyperlink>
      <w:r w:rsidRPr="00193337">
        <w:rPr>
          <w:rFonts w:ascii="Times New Roman" w:eastAsia="Times New Roman" w:hAnsi="Times New Roman" w:cs="Times New Roman"/>
          <w:color w:val="000000"/>
          <w:sz w:val="28"/>
          <w:szCs w:val="28"/>
          <w:lang w:eastAsia="ru-RU"/>
        </w:rPr>
        <w:t> регистрации безработных граждан. Указанное заявление подается в порядке, установленном </w:t>
      </w:r>
      <w:hyperlink r:id="rId12" w:anchor="dst731" w:history="1">
        <w:r w:rsidRPr="00193337">
          <w:rPr>
            <w:rFonts w:ascii="Times New Roman" w:eastAsia="Times New Roman" w:hAnsi="Times New Roman" w:cs="Times New Roman"/>
            <w:color w:val="666699"/>
            <w:sz w:val="28"/>
            <w:szCs w:val="28"/>
            <w:u w:val="single"/>
            <w:lang w:eastAsia="ru-RU"/>
          </w:rPr>
          <w:t>пунктом 3.1 статьи 15</w:t>
        </w:r>
      </w:hyperlink>
      <w:r w:rsidRPr="00193337">
        <w:rPr>
          <w:rFonts w:ascii="Times New Roman" w:eastAsia="Times New Roman" w:hAnsi="Times New Roman" w:cs="Times New Roman"/>
          <w:color w:val="000000"/>
          <w:sz w:val="28"/>
          <w:szCs w:val="28"/>
          <w:lang w:eastAsia="ru-RU"/>
        </w:rPr>
        <w:t> настоящего Закона.</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4" w:name="dst693"/>
      <w:bookmarkStart w:id="45" w:name="dst100030"/>
      <w:bookmarkEnd w:id="44"/>
      <w:bookmarkEnd w:id="45"/>
      <w:r w:rsidRPr="00193337">
        <w:rPr>
          <w:rFonts w:ascii="Times New Roman" w:eastAsia="Times New Roman" w:hAnsi="Times New Roman" w:cs="Times New Roman"/>
          <w:color w:val="000000"/>
          <w:sz w:val="28"/>
          <w:szCs w:val="28"/>
          <w:lang w:eastAsia="ru-RU"/>
        </w:rP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6" w:name="dst694"/>
      <w:bookmarkEnd w:id="46"/>
      <w:r w:rsidRPr="00193337">
        <w:rPr>
          <w:rFonts w:ascii="Times New Roman" w:eastAsia="Times New Roman" w:hAnsi="Times New Roman" w:cs="Times New Roman"/>
          <w:color w:val="000000"/>
          <w:sz w:val="28"/>
          <w:szCs w:val="28"/>
          <w:lang w:eastAsia="ru-RU"/>
        </w:rPr>
        <w:t>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anchor="dst43" w:history="1">
        <w:r w:rsidRPr="00193337">
          <w:rPr>
            <w:rFonts w:ascii="Times New Roman" w:eastAsia="Times New Roman" w:hAnsi="Times New Roman" w:cs="Times New Roman"/>
            <w:color w:val="666699"/>
            <w:sz w:val="28"/>
            <w:szCs w:val="28"/>
            <w:u w:val="single"/>
            <w:lang w:eastAsia="ru-RU"/>
          </w:rPr>
          <w:t>частью 6 статьи 7</w:t>
        </w:r>
      </w:hyperlink>
      <w:r w:rsidRPr="00193337">
        <w:rPr>
          <w:rFonts w:ascii="Times New Roman" w:eastAsia="Times New Roman" w:hAnsi="Times New Roman" w:cs="Times New Roman"/>
          <w:color w:val="000000"/>
          <w:sz w:val="28"/>
          <w:szCs w:val="28"/>
          <w:lang w:eastAsia="ru-RU"/>
        </w:rPr>
        <w:t> Федерального закона от 27 июля 2010 года N 210-ФЗ "Об организации предоставления государственных и муниципальных услуг" перечень документов.</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7" w:name="dst100032"/>
      <w:bookmarkEnd w:id="47"/>
      <w:r w:rsidRPr="00193337">
        <w:rPr>
          <w:rFonts w:ascii="Times New Roman" w:eastAsia="Times New Roman" w:hAnsi="Times New Roman" w:cs="Times New Roman"/>
          <w:color w:val="000000"/>
          <w:sz w:val="28"/>
          <w:szCs w:val="28"/>
          <w:lang w:eastAsia="ru-RU"/>
        </w:rPr>
        <w:t>3. Безработными не могут быть признаны граждане:</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8" w:name="dst100033"/>
      <w:bookmarkEnd w:id="48"/>
      <w:r w:rsidRPr="00193337">
        <w:rPr>
          <w:rFonts w:ascii="Times New Roman" w:eastAsia="Times New Roman" w:hAnsi="Times New Roman" w:cs="Times New Roman"/>
          <w:color w:val="000000"/>
          <w:sz w:val="28"/>
          <w:szCs w:val="28"/>
          <w:lang w:eastAsia="ru-RU"/>
        </w:rPr>
        <w:t>не достигшие 16-летнего возраста;</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9" w:name="dst377"/>
      <w:bookmarkStart w:id="50" w:name="dst100034"/>
      <w:bookmarkStart w:id="51" w:name="dst100325"/>
      <w:bookmarkEnd w:id="49"/>
      <w:bookmarkEnd w:id="50"/>
      <w:bookmarkEnd w:id="51"/>
      <w:r w:rsidRPr="00193337">
        <w:rPr>
          <w:rFonts w:ascii="Times New Roman" w:eastAsia="Times New Roman" w:hAnsi="Times New Roman" w:cs="Times New Roman"/>
          <w:color w:val="000000"/>
          <w:sz w:val="28"/>
          <w:szCs w:val="28"/>
          <w:lang w:eastAsia="ru-RU"/>
        </w:rPr>
        <w:t>которым в соответствии с </w:t>
      </w:r>
      <w:hyperlink r:id="rId14" w:anchor="dst100047" w:history="1">
        <w:r w:rsidRPr="00193337">
          <w:rPr>
            <w:rFonts w:ascii="Times New Roman" w:eastAsia="Times New Roman" w:hAnsi="Times New Roman" w:cs="Times New Roman"/>
            <w:color w:val="666699"/>
            <w:sz w:val="28"/>
            <w:szCs w:val="28"/>
            <w:u w:val="single"/>
            <w:lang w:eastAsia="ru-RU"/>
          </w:rPr>
          <w:t>законодательством</w:t>
        </w:r>
      </w:hyperlink>
      <w:r w:rsidRPr="00193337">
        <w:rPr>
          <w:rFonts w:ascii="Times New Roman" w:eastAsia="Times New Roman" w:hAnsi="Times New Roman" w:cs="Times New Roman"/>
          <w:color w:val="000000"/>
          <w:sz w:val="28"/>
          <w:szCs w:val="28"/>
          <w:lang w:eastAsia="ru-RU"/>
        </w:rPr>
        <w:t> Российской Федерации назначены страховая пенсия по старости (в том числе досрочно) и (или) накопительная пенсия, либо пенсия, предусмотренная </w:t>
      </w:r>
      <w:hyperlink r:id="rId15" w:anchor="dst100438" w:history="1">
        <w:r w:rsidRPr="00193337">
          <w:rPr>
            <w:rFonts w:ascii="Times New Roman" w:eastAsia="Times New Roman" w:hAnsi="Times New Roman" w:cs="Times New Roman"/>
            <w:color w:val="666699"/>
            <w:sz w:val="28"/>
            <w:szCs w:val="28"/>
            <w:u w:val="single"/>
            <w:lang w:eastAsia="ru-RU"/>
          </w:rPr>
          <w:t>пунктом 2 статьи 32</w:t>
        </w:r>
      </w:hyperlink>
      <w:r w:rsidRPr="00193337">
        <w:rPr>
          <w:rFonts w:ascii="Times New Roman" w:eastAsia="Times New Roman" w:hAnsi="Times New Roman" w:cs="Times New Roman"/>
          <w:color w:val="000000"/>
          <w:sz w:val="28"/>
          <w:szCs w:val="28"/>
          <w:lang w:eastAsia="ru-RU"/>
        </w:rPr>
        <w:t> настоящего Закона, либо пенсия по старости или за выслугу лет по государственному пенсионному обеспечению;</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2" w:name="dst323"/>
      <w:bookmarkStart w:id="53" w:name="dst100326"/>
      <w:bookmarkStart w:id="54" w:name="dst100035"/>
      <w:bookmarkEnd w:id="52"/>
      <w:bookmarkEnd w:id="53"/>
      <w:bookmarkEnd w:id="54"/>
      <w:r w:rsidRPr="00193337">
        <w:rPr>
          <w:rFonts w:ascii="Times New Roman" w:eastAsia="Times New Roman" w:hAnsi="Times New Roman" w:cs="Times New Roman"/>
          <w:color w:val="000000"/>
          <w:sz w:val="28"/>
          <w:szCs w:val="28"/>
          <w:lang w:eastAsia="ru-RU"/>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5" w:name="dst695"/>
      <w:bookmarkEnd w:id="55"/>
      <w:r w:rsidRPr="00193337">
        <w:rPr>
          <w:rFonts w:ascii="Times New Roman" w:eastAsia="Times New Roman" w:hAnsi="Times New Roman" w:cs="Times New Roman"/>
          <w:color w:val="000000"/>
          <w:sz w:val="28"/>
          <w:szCs w:val="28"/>
          <w:lang w:eastAsia="ru-RU"/>
        </w:rP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6" w:name="dst696"/>
      <w:bookmarkEnd w:id="56"/>
      <w:r w:rsidRPr="00193337">
        <w:rPr>
          <w:rFonts w:ascii="Times New Roman" w:eastAsia="Times New Roman" w:hAnsi="Times New Roman" w:cs="Times New Roman"/>
          <w:color w:val="000000"/>
          <w:sz w:val="28"/>
          <w:szCs w:val="28"/>
          <w:lang w:eastAsia="ru-RU"/>
        </w:rP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 работу в органы службы занятости;</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7" w:name="dst697"/>
      <w:bookmarkStart w:id="58" w:name="dst100036"/>
      <w:bookmarkEnd w:id="57"/>
      <w:bookmarkEnd w:id="58"/>
      <w:r w:rsidRPr="00193337">
        <w:rPr>
          <w:rFonts w:ascii="Times New Roman" w:eastAsia="Times New Roman" w:hAnsi="Times New Roman" w:cs="Times New Roman"/>
          <w:color w:val="000000"/>
          <w:sz w:val="28"/>
          <w:szCs w:val="28"/>
          <w:lang w:eastAsia="ru-RU"/>
        </w:rP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w:t>
      </w:r>
      <w:r w:rsidRPr="00193337">
        <w:rPr>
          <w:rFonts w:ascii="Times New Roman" w:eastAsia="Times New Roman" w:hAnsi="Times New Roman" w:cs="Times New Roman"/>
          <w:color w:val="000000"/>
          <w:sz w:val="28"/>
          <w:szCs w:val="28"/>
          <w:lang w:eastAsia="ru-RU"/>
        </w:rPr>
        <w:lastRenderedPageBreak/>
        <w:t>II групп, с которыми осуществляется взаимодействие в порядке, предусмотренном </w:t>
      </w:r>
      <w:hyperlink r:id="rId16" w:anchor="dst733" w:history="1">
        <w:r w:rsidRPr="00193337">
          <w:rPr>
            <w:rFonts w:ascii="Times New Roman" w:eastAsia="Times New Roman" w:hAnsi="Times New Roman" w:cs="Times New Roman"/>
            <w:color w:val="666699"/>
            <w:sz w:val="28"/>
            <w:szCs w:val="28"/>
            <w:u w:val="single"/>
            <w:lang w:eastAsia="ru-RU"/>
          </w:rPr>
          <w:t>абзацем третьим пункта 3.1 статьи 15</w:t>
        </w:r>
      </w:hyperlink>
      <w:r w:rsidRPr="00193337">
        <w:rPr>
          <w:rFonts w:ascii="Times New Roman" w:eastAsia="Times New Roman" w:hAnsi="Times New Roman" w:cs="Times New Roman"/>
          <w:color w:val="000000"/>
          <w:sz w:val="28"/>
          <w:szCs w:val="28"/>
          <w:lang w:eastAsia="ru-RU"/>
        </w:rPr>
        <w:t> настоящего Закона);</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9" w:name="dst698"/>
      <w:bookmarkStart w:id="60" w:name="dst100614"/>
      <w:bookmarkStart w:id="61" w:name="dst100037"/>
      <w:bookmarkEnd w:id="59"/>
      <w:bookmarkEnd w:id="60"/>
      <w:bookmarkEnd w:id="61"/>
      <w:r w:rsidRPr="00193337">
        <w:rPr>
          <w:rFonts w:ascii="Times New Roman" w:eastAsia="Times New Roman" w:hAnsi="Times New Roman" w:cs="Times New Roman"/>
          <w:color w:val="000000"/>
          <w:sz w:val="28"/>
          <w:szCs w:val="28"/>
          <w:lang w:eastAsia="ru-RU"/>
        </w:rPr>
        <w:t>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2" w:name="dst100038"/>
      <w:bookmarkEnd w:id="62"/>
      <w:r w:rsidRPr="00193337">
        <w:rPr>
          <w:rFonts w:ascii="Times New Roman" w:eastAsia="Times New Roman" w:hAnsi="Times New Roman" w:cs="Times New Roman"/>
          <w:color w:val="000000"/>
          <w:sz w:val="28"/>
          <w:szCs w:val="28"/>
          <w:lang w:eastAsia="ru-RU"/>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193337" w:rsidRPr="00193337" w:rsidRDefault="00193337" w:rsidP="001933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3" w:name="dst699"/>
      <w:bookmarkStart w:id="64" w:name="dst100039"/>
      <w:bookmarkEnd w:id="63"/>
      <w:bookmarkEnd w:id="64"/>
      <w:r w:rsidRPr="00193337">
        <w:rPr>
          <w:rFonts w:ascii="Times New Roman" w:eastAsia="Times New Roman" w:hAnsi="Times New Roman" w:cs="Times New Roman"/>
          <w:color w:val="000000"/>
          <w:sz w:val="28"/>
          <w:szCs w:val="28"/>
          <w:lang w:eastAsia="ru-RU"/>
        </w:rPr>
        <w:t>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rsidR="00EE7D48" w:rsidRDefault="00EE7D48">
      <w:pPr>
        <w:rPr>
          <w:rFonts w:ascii="Times New Roman" w:hAnsi="Times New Roman" w:cs="Times New Roman"/>
          <w:sz w:val="28"/>
          <w:szCs w:val="28"/>
        </w:rPr>
      </w:pPr>
    </w:p>
    <w:p w:rsidR="00BD1568" w:rsidRPr="00BD1568" w:rsidRDefault="00BD1568" w:rsidP="00BD1568">
      <w:pPr>
        <w:pStyle w:val="1"/>
        <w:shd w:val="clear" w:color="auto" w:fill="FFFFFF"/>
        <w:spacing w:before="0" w:beforeAutospacing="0" w:after="255" w:afterAutospacing="0" w:line="480" w:lineRule="atLeast"/>
        <w:jc w:val="center"/>
        <w:rPr>
          <w:color w:val="365F91" w:themeColor="accent1" w:themeShade="BF"/>
          <w:sz w:val="28"/>
          <w:szCs w:val="28"/>
          <w:u w:val="single"/>
        </w:rPr>
      </w:pPr>
      <w:r w:rsidRPr="00BD1568">
        <w:rPr>
          <w:color w:val="365F91" w:themeColor="accent1" w:themeShade="BF"/>
          <w:sz w:val="28"/>
          <w:szCs w:val="28"/>
          <w:u w:val="single"/>
        </w:rPr>
        <w:t>Пособие по безработице</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Данное пособие является формой поддержки безработных граждан. Выплачивается оно регулярно, но не постоянно, а в пределах определенного срока. И право на него имеют только признанные в установленном порядке безработными граждане.</w:t>
      </w:r>
    </w:p>
    <w:p w:rsidR="00BD1568" w:rsidRPr="00BD1568" w:rsidRDefault="00BD1568" w:rsidP="00BD1568">
      <w:pPr>
        <w:pStyle w:val="2"/>
        <w:shd w:val="clear" w:color="auto" w:fill="FFFFFF"/>
        <w:spacing w:before="0" w:after="255" w:line="300" w:lineRule="atLeast"/>
        <w:jc w:val="both"/>
        <w:rPr>
          <w:rFonts w:ascii="Times New Roman" w:hAnsi="Times New Roman" w:cs="Times New Roman"/>
          <w:color w:val="0060AE"/>
          <w:sz w:val="28"/>
          <w:szCs w:val="28"/>
        </w:rPr>
      </w:pPr>
      <w:r w:rsidRPr="00BD1568">
        <w:rPr>
          <w:rFonts w:ascii="Times New Roman" w:hAnsi="Times New Roman" w:cs="Times New Roman"/>
          <w:color w:val="0060AE"/>
          <w:sz w:val="28"/>
          <w:szCs w:val="28"/>
        </w:rPr>
        <w:t>Статус безработного</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Чтобы гражданина признали безработным, он должен:</w:t>
      </w:r>
    </w:p>
    <w:p w:rsidR="00BD1568" w:rsidRPr="00BD1568" w:rsidRDefault="00BD1568" w:rsidP="00BD1568">
      <w:pPr>
        <w:numPr>
          <w:ilvl w:val="0"/>
          <w:numId w:val="2"/>
        </w:numPr>
        <w:shd w:val="clear" w:color="auto" w:fill="FFFFFF"/>
        <w:spacing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быть трудоспособным гражданином, не имеющим работы и заработка;</w:t>
      </w:r>
    </w:p>
    <w:p w:rsidR="00BD1568" w:rsidRPr="00BD1568" w:rsidRDefault="00BD1568" w:rsidP="00BD1568">
      <w:pPr>
        <w:numPr>
          <w:ilvl w:val="0"/>
          <w:numId w:val="2"/>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зарегистрироваться в органах службы занятости в целях поиска подходящей работы;</w:t>
      </w:r>
    </w:p>
    <w:p w:rsidR="00BD1568" w:rsidRPr="00BD1568" w:rsidRDefault="00BD1568" w:rsidP="00BD1568">
      <w:pPr>
        <w:numPr>
          <w:ilvl w:val="0"/>
          <w:numId w:val="2"/>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искать работу и быть готовым приступить к ней.</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Регистрация граждан в качестве безработных осуществляется службой занятости по месту жительства. Решение о регистрации должны принять не позднее 11 дней со дня предъявления необходимых документов.</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К последним относятся:</w:t>
      </w:r>
    </w:p>
    <w:p w:rsidR="00BD1568" w:rsidRPr="00BD1568" w:rsidRDefault="00BD1568" w:rsidP="00BD1568">
      <w:pPr>
        <w:numPr>
          <w:ilvl w:val="0"/>
          <w:numId w:val="3"/>
        </w:numPr>
        <w:shd w:val="clear" w:color="auto" w:fill="FFFFFF"/>
        <w:spacing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паспорт или заменяющий его документ (например, временное удостоверение личности);</w:t>
      </w:r>
    </w:p>
    <w:p w:rsidR="00BD1568" w:rsidRPr="00BD1568" w:rsidRDefault="00BD1568" w:rsidP="00BD1568">
      <w:pPr>
        <w:numPr>
          <w:ilvl w:val="0"/>
          <w:numId w:val="3"/>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трудовая книжка или заменяющий ее документ (к примеру, дубликат трудовой книжки);</w:t>
      </w:r>
    </w:p>
    <w:p w:rsidR="00BD1568" w:rsidRPr="00BD1568" w:rsidRDefault="00BD1568" w:rsidP="00BD1568">
      <w:pPr>
        <w:numPr>
          <w:ilvl w:val="0"/>
          <w:numId w:val="3"/>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документы, удостоверяющие квалификацию гражданина (например, диплом о профессиональной переподготовке, свидетельство о профессии рабочего либо иной документ, удостоверяющий присвоение разряда, класса или категории по результатам профессионального обучения);</w:t>
      </w:r>
    </w:p>
    <w:p w:rsidR="00BD1568" w:rsidRPr="00BD1568" w:rsidRDefault="00BD1568" w:rsidP="00BD1568">
      <w:pPr>
        <w:numPr>
          <w:ilvl w:val="0"/>
          <w:numId w:val="3"/>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справка о среднем заработке за последние три месяца по последнему месту работы.</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Впервые ищущие работу и не имеющие квалификации должны представить только паспорт и документы об образовании.</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lastRenderedPageBreak/>
        <w:t>Решение о назначении пособия по безработице принимается одновременно с решением о признании гражданина безработным (</w:t>
      </w:r>
      <w:hyperlink r:id="rId17" w:anchor="block_3" w:history="1">
        <w:r w:rsidRPr="00BD1568">
          <w:rPr>
            <w:rStyle w:val="a3"/>
            <w:color w:val="808080"/>
            <w:sz w:val="28"/>
            <w:szCs w:val="28"/>
            <w:bdr w:val="none" w:sz="0" w:space="0" w:color="auto" w:frame="1"/>
          </w:rPr>
          <w:t>ст. 3</w:t>
        </w:r>
      </w:hyperlink>
      <w:r w:rsidRPr="00BD1568">
        <w:rPr>
          <w:color w:val="333333"/>
          <w:sz w:val="28"/>
          <w:szCs w:val="28"/>
        </w:rPr>
        <w:t> Закона РФ от 19 апреля 1991 г. № 1032-1 "</w:t>
      </w:r>
      <w:hyperlink r:id="rId18" w:anchor="block_3" w:history="1">
        <w:r w:rsidRPr="00BD1568">
          <w:rPr>
            <w:rStyle w:val="a3"/>
            <w:color w:val="808080"/>
            <w:sz w:val="28"/>
            <w:szCs w:val="28"/>
            <w:bdr w:val="none" w:sz="0" w:space="0" w:color="auto" w:frame="1"/>
          </w:rPr>
          <w:t>О занятости населения в Российской Федерации</w:t>
        </w:r>
      </w:hyperlink>
      <w:r w:rsidRPr="00BD1568">
        <w:rPr>
          <w:color w:val="333333"/>
          <w:sz w:val="28"/>
          <w:szCs w:val="28"/>
        </w:rPr>
        <w:t>"; далее – закон о занятости).</w:t>
      </w:r>
    </w:p>
    <w:p w:rsidR="00BD1568" w:rsidRPr="00BD1568" w:rsidRDefault="00BD1568" w:rsidP="00BD1568">
      <w:pPr>
        <w:pStyle w:val="2"/>
        <w:shd w:val="clear" w:color="auto" w:fill="FFFFFF"/>
        <w:spacing w:before="0" w:after="255" w:line="300" w:lineRule="atLeast"/>
        <w:jc w:val="both"/>
        <w:rPr>
          <w:rFonts w:ascii="Times New Roman" w:hAnsi="Times New Roman" w:cs="Times New Roman"/>
          <w:color w:val="0060AE"/>
          <w:sz w:val="28"/>
          <w:szCs w:val="28"/>
        </w:rPr>
      </w:pPr>
      <w:r w:rsidRPr="00BD1568">
        <w:rPr>
          <w:rFonts w:ascii="Times New Roman" w:hAnsi="Times New Roman" w:cs="Times New Roman"/>
          <w:color w:val="0060AE"/>
          <w:sz w:val="28"/>
          <w:szCs w:val="28"/>
        </w:rPr>
        <w:t>В течение какого периода выплачивается пособие по безработице</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Пособие по безработице выплачивается ежемесячно, причем начисляется оно гражданам с первого дня признания их безработными. Исключение составляют граждане, которые потеряли работу в результате ликвидации компании или прекращения деятельности ИП либо в результате сокращения штата. Дело в том, что за ними сохраняется средний заработок на период трудоустройства, но не более двух месяцев (</w:t>
      </w:r>
      <w:hyperlink r:id="rId19" w:anchor="block_178" w:history="1">
        <w:r w:rsidRPr="00BD1568">
          <w:rPr>
            <w:rStyle w:val="a3"/>
            <w:color w:val="808080"/>
            <w:sz w:val="28"/>
            <w:szCs w:val="28"/>
            <w:bdr w:val="none" w:sz="0" w:space="0" w:color="auto" w:frame="1"/>
          </w:rPr>
          <w:t>ст. 178 ТК РФ</w:t>
        </w:r>
      </w:hyperlink>
      <w:r w:rsidRPr="00BD1568">
        <w:rPr>
          <w:color w:val="333333"/>
          <w:sz w:val="28"/>
          <w:szCs w:val="28"/>
        </w:rPr>
        <w:t>). Таким гражданам пособие начинает выплачиваться после того, как прекратится выплата среднего заработка (</w:t>
      </w:r>
      <w:hyperlink r:id="rId20" w:anchor="p_774" w:history="1">
        <w:r w:rsidRPr="00BD1568">
          <w:rPr>
            <w:rStyle w:val="a3"/>
            <w:color w:val="808080"/>
            <w:sz w:val="28"/>
            <w:szCs w:val="28"/>
            <w:bdr w:val="none" w:sz="0" w:space="0" w:color="auto" w:frame="1"/>
          </w:rPr>
          <w:t>п. 3 ст. 31 закона о занятости</w:t>
        </w:r>
      </w:hyperlink>
      <w:r w:rsidRPr="00BD1568">
        <w:rPr>
          <w:color w:val="333333"/>
          <w:sz w:val="28"/>
          <w:szCs w:val="28"/>
        </w:rPr>
        <w:t>).</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Пособие не может выплачиваться более 6 месяцев в течение 12 месяцев. Имеются в виду 12 месяцев не подряд, а суммарно. Те граждане, которые впервые ищущих работу, стремятся возобновить трудовую деятельность после длительного (более одного года) перерыва, или были уволены за нарушение трудовой дисциплины или другие виновные действия, а также те, кто был уволен по любым основаниям в течение 12 месяцев, предшествовавших началу безработицы, и состоял в этот период в трудовых (служебных) отношениях менее 26 недель, могут получать пособие по безработице не более, чем за три месяца в суммарном исчислении в течение 12 месяцев (</w:t>
      </w:r>
      <w:hyperlink r:id="rId21" w:anchor="block_3104" w:history="1">
        <w:r w:rsidRPr="00BD1568">
          <w:rPr>
            <w:rStyle w:val="a3"/>
            <w:color w:val="808080"/>
            <w:sz w:val="28"/>
            <w:szCs w:val="28"/>
            <w:bdr w:val="none" w:sz="0" w:space="0" w:color="auto" w:frame="1"/>
          </w:rPr>
          <w:t>п. 4 ст. 31 закона о занятости</w:t>
        </w:r>
      </w:hyperlink>
      <w:r w:rsidRPr="00BD1568">
        <w:rPr>
          <w:color w:val="333333"/>
          <w:sz w:val="28"/>
          <w:szCs w:val="28"/>
        </w:rPr>
        <w:t>).</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Важно знать, что пособие выплачивается, только если гражданин регулярно проходит перерегистрацию. Ее сроки устанавливает служба занятости, но они не могут быть чаще, чем два раза в месяц (</w:t>
      </w:r>
      <w:hyperlink r:id="rId22" w:anchor="p_780" w:history="1">
        <w:r w:rsidRPr="00BD1568">
          <w:rPr>
            <w:rStyle w:val="a3"/>
            <w:color w:val="808080"/>
            <w:sz w:val="28"/>
            <w:szCs w:val="28"/>
            <w:bdr w:val="none" w:sz="0" w:space="0" w:color="auto" w:frame="1"/>
          </w:rPr>
          <w:t>п. 6 ст. 31 закона о занятости</w:t>
        </w:r>
      </w:hyperlink>
      <w:r w:rsidRPr="00BD1568">
        <w:rPr>
          <w:color w:val="333333"/>
          <w:sz w:val="28"/>
          <w:szCs w:val="28"/>
        </w:rPr>
        <w:t>).</w:t>
      </w:r>
    </w:p>
    <w:p w:rsidR="00BD1568" w:rsidRPr="00BD1568" w:rsidRDefault="00BD1568" w:rsidP="00BD1568">
      <w:pPr>
        <w:pStyle w:val="2"/>
        <w:shd w:val="clear" w:color="auto" w:fill="FFFFFF"/>
        <w:spacing w:before="0" w:after="255" w:line="300" w:lineRule="atLeast"/>
        <w:jc w:val="both"/>
        <w:rPr>
          <w:rFonts w:ascii="Times New Roman" w:hAnsi="Times New Roman" w:cs="Times New Roman"/>
          <w:color w:val="0060AE"/>
          <w:sz w:val="28"/>
          <w:szCs w:val="28"/>
        </w:rPr>
      </w:pPr>
      <w:r w:rsidRPr="00BD1568">
        <w:rPr>
          <w:rFonts w:ascii="Times New Roman" w:hAnsi="Times New Roman" w:cs="Times New Roman"/>
          <w:color w:val="0060AE"/>
          <w:sz w:val="28"/>
          <w:szCs w:val="28"/>
        </w:rPr>
        <w:t>Когда выплата пособия по безработице прекращается или приостанавливается</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Выплата пособия по безработице может быть прекращена или приостановлена. Об этом решении обязательно уведомляется безработный.</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Пособие прекращают выплачивать в случаях, если гражданин умер либо стал занятым, длительное время (более месяца) не являлся в службу занятости без уважительных причин, начал получать пенсию или осужден к исправительным работам, а также к наказанию в виде лишения свободы. При переезде безработного в другую местность пособие тоже перестают выдавать. Еще одно основание – отказ гражданина от помощи службы занятости в поисках работы (для этого он должен написать письменное заявление). Пособие также прекращают выплачивать, если гражданин начал проходить профессиональное обучение или получать дополнительное образование по направлению службы занятости с выплатой стипендии. Наконец, выплата пособия прекращается, если выяснится, что гражданин добился его получения обманным путем (</w:t>
      </w:r>
      <w:hyperlink r:id="rId23" w:anchor="p_822" w:history="1">
        <w:r w:rsidRPr="00BD1568">
          <w:rPr>
            <w:rStyle w:val="a3"/>
            <w:color w:val="808080"/>
            <w:sz w:val="28"/>
            <w:szCs w:val="28"/>
            <w:bdr w:val="none" w:sz="0" w:space="0" w:color="auto" w:frame="1"/>
          </w:rPr>
          <w:t>п. 2 ст. 35 закона о безработице</w:t>
        </w:r>
      </w:hyperlink>
      <w:r w:rsidRPr="00BD1568">
        <w:rPr>
          <w:color w:val="333333"/>
          <w:sz w:val="28"/>
          <w:szCs w:val="28"/>
        </w:rPr>
        <w:t>).</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Во всех этих случаях одновременно с прекращением выплаты пособия лицо снимают с учета в качестве безработного.</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lastRenderedPageBreak/>
        <w:t>Кроме того, выплату пособия могут приостановить на срок до одного месяца. Такое возможно, например, в случаях:</w:t>
      </w:r>
    </w:p>
    <w:p w:rsidR="00BD1568" w:rsidRPr="00BD1568" w:rsidRDefault="00BD1568" w:rsidP="00BD1568">
      <w:pPr>
        <w:numPr>
          <w:ilvl w:val="0"/>
          <w:numId w:val="4"/>
        </w:numPr>
        <w:shd w:val="clear" w:color="auto" w:fill="FFFFFF"/>
        <w:spacing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отказа от двух вариантов подходящей работы за один период безработицы;</w:t>
      </w:r>
    </w:p>
    <w:p w:rsidR="00BD1568" w:rsidRPr="00BD1568" w:rsidRDefault="00BD1568" w:rsidP="00BD1568">
      <w:pPr>
        <w:numPr>
          <w:ilvl w:val="0"/>
          <w:numId w:val="4"/>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отказа от участия в оплачиваемых общественных работах или от направления на обучение. Это затрагивает тех, кто является безработным более месяца и при этом впервые ищет работу или хочет устроиться на работу после длительного (более года) перерыва;</w:t>
      </w:r>
    </w:p>
    <w:p w:rsidR="00BD1568" w:rsidRPr="00BD1568" w:rsidRDefault="00BD1568" w:rsidP="00BD1568">
      <w:pPr>
        <w:numPr>
          <w:ilvl w:val="0"/>
          <w:numId w:val="4"/>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явки в состоянии опьянения на перерегистрацию в качестве безработного;</w:t>
      </w:r>
    </w:p>
    <w:p w:rsidR="00BD1568" w:rsidRPr="00BD1568" w:rsidRDefault="00BD1568" w:rsidP="00BD1568">
      <w:pPr>
        <w:numPr>
          <w:ilvl w:val="0"/>
          <w:numId w:val="4"/>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нарушения безработным без уважительных причин условий и сроков его перерегистрации;</w:t>
      </w:r>
    </w:p>
    <w:p w:rsidR="00BD1568" w:rsidRPr="00BD1568" w:rsidRDefault="00BD1568" w:rsidP="00BD1568">
      <w:pPr>
        <w:numPr>
          <w:ilvl w:val="0"/>
          <w:numId w:val="4"/>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самовольного прекращения обучения по направлению органов службы занятости;</w:t>
      </w:r>
    </w:p>
    <w:p w:rsidR="00BD1568" w:rsidRPr="00BD1568" w:rsidRDefault="00BD1568" w:rsidP="00BD1568">
      <w:pPr>
        <w:numPr>
          <w:ilvl w:val="0"/>
          <w:numId w:val="4"/>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увольнения с последнего места работы (службы) за нарушение трудовой дисциплины и другие виновные действия, предусмотренные законом. То же касается отчисления с места обучения, на которое гражданин был направлен службой занятости (</w:t>
      </w:r>
      <w:hyperlink r:id="rId24" w:anchor="p_412" w:history="1">
        <w:r w:rsidRPr="00BD1568">
          <w:rPr>
            <w:rStyle w:val="a3"/>
            <w:rFonts w:ascii="Times New Roman" w:hAnsi="Times New Roman" w:cs="Times New Roman"/>
            <w:color w:val="808080"/>
            <w:sz w:val="28"/>
            <w:szCs w:val="28"/>
            <w:bdr w:val="none" w:sz="0" w:space="0" w:color="auto" w:frame="1"/>
          </w:rPr>
          <w:t>п. 3 ст. 35 закона о занятости</w:t>
        </w:r>
      </w:hyperlink>
      <w:r w:rsidRPr="00BD1568">
        <w:rPr>
          <w:rFonts w:ascii="Times New Roman" w:hAnsi="Times New Roman" w:cs="Times New Roman"/>
          <w:color w:val="333333"/>
          <w:sz w:val="28"/>
          <w:szCs w:val="28"/>
        </w:rPr>
        <w:t>).</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При этом следует учитывать, что период, на который выплата приостанавливается, засчитывается в период выплаты пособия по безработице.</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Есть еще ряд случаев, когда пособие временно не выплачивают, но эти периоды, наоборот, в общую продолжительность выплаты не входят: </w:t>
      </w:r>
    </w:p>
    <w:p w:rsidR="00BD1568" w:rsidRPr="00BD1568" w:rsidRDefault="00BD1568" w:rsidP="00BD1568">
      <w:pPr>
        <w:numPr>
          <w:ilvl w:val="0"/>
          <w:numId w:val="5"/>
        </w:numPr>
        <w:shd w:val="clear" w:color="auto" w:fill="FFFFFF"/>
        <w:spacing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отпуск по беременности и родам;</w:t>
      </w:r>
    </w:p>
    <w:p w:rsidR="00BD1568" w:rsidRPr="00BD1568" w:rsidRDefault="00BD1568" w:rsidP="00BD1568">
      <w:pPr>
        <w:numPr>
          <w:ilvl w:val="0"/>
          <w:numId w:val="5"/>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выезд безработного из места постоянного проживания в связи с обучением по вечерней и заочной форме в учреждениях профессионального образования;</w:t>
      </w:r>
    </w:p>
    <w:p w:rsidR="00BD1568" w:rsidRPr="00BD1568" w:rsidRDefault="00BD1568" w:rsidP="00BD1568">
      <w:pPr>
        <w:numPr>
          <w:ilvl w:val="0"/>
          <w:numId w:val="5"/>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призыв безработного на военные сборы и привлечение к мероприятиям, связанным с подготовкой к военной службе, а также с исполнением государственных обязанностей (</w:t>
      </w:r>
      <w:hyperlink r:id="rId25" w:anchor="p_837" w:history="1">
        <w:r w:rsidRPr="00BD1568">
          <w:rPr>
            <w:rStyle w:val="a3"/>
            <w:rFonts w:ascii="Times New Roman" w:hAnsi="Times New Roman" w:cs="Times New Roman"/>
            <w:color w:val="808080"/>
            <w:sz w:val="28"/>
            <w:szCs w:val="28"/>
            <w:bdr w:val="none" w:sz="0" w:space="0" w:color="auto" w:frame="1"/>
          </w:rPr>
          <w:t>п. 4 ст. 35 закона о занятости</w:t>
        </w:r>
      </w:hyperlink>
      <w:r w:rsidRPr="00BD1568">
        <w:rPr>
          <w:rFonts w:ascii="Times New Roman" w:hAnsi="Times New Roman" w:cs="Times New Roman"/>
          <w:color w:val="333333"/>
          <w:sz w:val="28"/>
          <w:szCs w:val="28"/>
        </w:rPr>
        <w:t>).</w:t>
      </w:r>
    </w:p>
    <w:p w:rsidR="00BD1568" w:rsidRPr="00BD1568" w:rsidRDefault="00BD1568" w:rsidP="00BD1568">
      <w:pPr>
        <w:pStyle w:val="2"/>
        <w:shd w:val="clear" w:color="auto" w:fill="FFFFFF"/>
        <w:spacing w:before="0" w:after="255" w:line="300" w:lineRule="atLeast"/>
        <w:jc w:val="both"/>
        <w:rPr>
          <w:rFonts w:ascii="Times New Roman" w:hAnsi="Times New Roman" w:cs="Times New Roman"/>
          <w:color w:val="0060AE"/>
          <w:sz w:val="28"/>
          <w:szCs w:val="28"/>
        </w:rPr>
      </w:pPr>
      <w:r w:rsidRPr="00BD1568">
        <w:rPr>
          <w:rFonts w:ascii="Times New Roman" w:hAnsi="Times New Roman" w:cs="Times New Roman"/>
          <w:color w:val="0060AE"/>
          <w:sz w:val="28"/>
          <w:szCs w:val="28"/>
        </w:rPr>
        <w:t>Размер пособия по безработице</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Пособие по безработице устанавливается в процентном отношении к среднему заработку за последние три месяца по последнему месту работы. </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При этом обязательным является условие о том, что в течение 12 месяцев до безработицы гражданин состоял в трудовых (служебных) отношениях не менее 26 календарных недель (</w:t>
      </w:r>
      <w:hyperlink r:id="rId26" w:anchor="p_168028" w:history="1">
        <w:r w:rsidRPr="00BD1568">
          <w:rPr>
            <w:rStyle w:val="a3"/>
            <w:color w:val="808080"/>
            <w:sz w:val="28"/>
            <w:szCs w:val="28"/>
            <w:bdr w:val="none" w:sz="0" w:space="0" w:color="auto" w:frame="1"/>
          </w:rPr>
          <w:t>п. 1 ст. 30 закона о занятости</w:t>
        </w:r>
      </w:hyperlink>
      <w:r w:rsidRPr="00BD1568">
        <w:rPr>
          <w:color w:val="333333"/>
          <w:sz w:val="28"/>
          <w:szCs w:val="28"/>
        </w:rPr>
        <w:t>).  </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Для определения среднего заработка работника его средний дневной заработок умножается на среднемесячное число рабочих дней в расчетном периоде (в зависимости от установленной продолжительности рабочей недели в организации).</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А средний дневной заработок исчисляется путем деления суммы заработной платы, фактически начисленной за расчетный период, на количество фактически отработанных в этот период дней. В расчет берется заработок за последние три календарных месяца (с 1-го до 1-го числа), предшествующих месяцу увольнения (постановление Минтруда России от 12 августа 2003 г. № 62 "</w:t>
      </w:r>
      <w:hyperlink r:id="rId27" w:history="1">
        <w:r w:rsidRPr="00BD1568">
          <w:rPr>
            <w:rStyle w:val="a3"/>
            <w:color w:val="808080"/>
            <w:sz w:val="28"/>
            <w:szCs w:val="28"/>
            <w:bdr w:val="none" w:sz="0" w:space="0" w:color="auto" w:frame="1"/>
          </w:rPr>
          <w:t xml:space="preserve">Об утверждении Порядка исчисления среднего заработка для определения размера пособия по </w:t>
        </w:r>
        <w:r w:rsidRPr="00BD1568">
          <w:rPr>
            <w:rStyle w:val="a3"/>
            <w:color w:val="808080"/>
            <w:sz w:val="28"/>
            <w:szCs w:val="28"/>
            <w:bdr w:val="none" w:sz="0" w:space="0" w:color="auto" w:frame="1"/>
          </w:rPr>
          <w:lastRenderedPageBreak/>
          <w:t>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hyperlink>
      <w:r w:rsidRPr="00BD1568">
        <w:rPr>
          <w:color w:val="333333"/>
          <w:sz w:val="28"/>
          <w:szCs w:val="28"/>
        </w:rPr>
        <w:t>").</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По общему правилу в первом (12-месячном) периоде выплаты пособие начисляется:</w:t>
      </w:r>
    </w:p>
    <w:p w:rsidR="00BD1568" w:rsidRPr="00BD1568" w:rsidRDefault="00BD1568" w:rsidP="00BD1568">
      <w:pPr>
        <w:numPr>
          <w:ilvl w:val="0"/>
          <w:numId w:val="6"/>
        </w:numPr>
        <w:shd w:val="clear" w:color="auto" w:fill="FFFFFF"/>
        <w:spacing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в первые три месяца – в размере 75% среднемесячного заработка (денежного довольствия), исчисленного за последние три месяца по последнему месту работы (службы);</w:t>
      </w:r>
    </w:p>
    <w:p w:rsidR="00BD1568" w:rsidRPr="00BD1568" w:rsidRDefault="00BD1568" w:rsidP="00BD1568">
      <w:pPr>
        <w:numPr>
          <w:ilvl w:val="0"/>
          <w:numId w:val="6"/>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в следующие три месяца – в размере 60% заработка.</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 (</w:t>
      </w:r>
      <w:hyperlink r:id="rId28" w:anchor="p_168042" w:history="1">
        <w:r w:rsidRPr="00BD1568">
          <w:rPr>
            <w:rStyle w:val="a3"/>
            <w:color w:val="808080"/>
            <w:sz w:val="28"/>
            <w:szCs w:val="28"/>
            <w:bdr w:val="none" w:sz="0" w:space="0" w:color="auto" w:frame="1"/>
          </w:rPr>
          <w:t>п. 1 ст. 33 закона о занятости</w:t>
        </w:r>
      </w:hyperlink>
      <w:r w:rsidRPr="00BD1568">
        <w:rPr>
          <w:color w:val="333333"/>
          <w:sz w:val="28"/>
          <w:szCs w:val="28"/>
        </w:rPr>
        <w:t>).</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В 2020 году минимальный размер пособия составляет 1500 руб., а максимальный – 12 130 руб. При этом, в связи со сложившейся сложной экономической обстановкой в 2020 году для некоторых категорий граждан установлены иные размеры пособия. Так, кто был уволен и признан безработными начиная с 1 марта 2020 года и имеет детей в возрасте до 18 лет, получит в апреле - августе 2020 года увеличенное пособие пропорционально количеству таких детей из расчета 3000 руб. за каждого ребенка одному из родителей (приемных родителей, усыновителей, опекунов, попечителей) (постановление Правительства РФ от 27 марта 2020 г. № 346 "</w:t>
      </w:r>
      <w:hyperlink r:id="rId29" w:history="1">
        <w:r w:rsidRPr="00BD1568">
          <w:rPr>
            <w:rStyle w:val="a3"/>
            <w:color w:val="808080"/>
            <w:sz w:val="28"/>
            <w:szCs w:val="28"/>
            <w:bdr w:val="none" w:sz="0" w:space="0" w:color="auto" w:frame="1"/>
          </w:rPr>
          <w:t>О размерах минимальной и максимальной величин пособия по безработице на 2020 год</w:t>
        </w:r>
      </w:hyperlink>
      <w:r w:rsidRPr="00BD1568">
        <w:rPr>
          <w:color w:val="333333"/>
          <w:sz w:val="28"/>
          <w:szCs w:val="28"/>
        </w:rPr>
        <w:t>"). Тем, кому назначено пособие в размере минимальной величины, за май - июль 2020 г. получат его в размере 4500 руб. Для предпринимателй, прекративших свою деятельность после 1 марта 2020 г. и признанных безработными, пособие устанавливается в размере 12130 руб. на срок не более 3 месяцев, но не позднее 1 октября 2020 г. Тем же, кто утратил право на получение пособия в связи с истечением срока его выплаты, продлевается выплата пособия на срок не более трех месяцев, но не позднее 1 октября 2020 г.</w:t>
      </w:r>
    </w:p>
    <w:p w:rsidR="004D5B39" w:rsidRPr="004D5B39" w:rsidRDefault="004D5B39" w:rsidP="004D5B39">
      <w:pPr>
        <w:pStyle w:val="2"/>
        <w:shd w:val="clear" w:color="auto" w:fill="F6F6EE"/>
        <w:spacing w:before="0" w:line="450" w:lineRule="atLeast"/>
        <w:jc w:val="both"/>
        <w:textAlignment w:val="baseline"/>
        <w:rPr>
          <w:rFonts w:ascii="Times New Roman" w:hAnsi="Times New Roman" w:cs="Times New Roman"/>
          <w:color w:val="365F91" w:themeColor="accent1" w:themeShade="BF"/>
          <w:sz w:val="28"/>
          <w:szCs w:val="28"/>
        </w:rPr>
      </w:pPr>
      <w:r w:rsidRPr="004D5B39">
        <w:rPr>
          <w:rFonts w:ascii="Times New Roman" w:hAnsi="Times New Roman" w:cs="Times New Roman"/>
          <w:color w:val="365F91" w:themeColor="accent1" w:themeShade="BF"/>
          <w:sz w:val="28"/>
          <w:szCs w:val="28"/>
        </w:rPr>
        <w:t>Суммы пособий по безработице в 2021 году</w:t>
      </w:r>
    </w:p>
    <w:p w:rsidR="00BD1568" w:rsidRPr="00BD1568" w:rsidRDefault="00BD1568" w:rsidP="00BD1568">
      <w:pPr>
        <w:pStyle w:val="paragraph"/>
        <w:shd w:val="clear" w:color="auto" w:fill="FFFFFF"/>
        <w:spacing w:before="0" w:beforeAutospacing="0" w:after="0" w:afterAutospacing="0"/>
        <w:jc w:val="both"/>
        <w:textAlignment w:val="baseline"/>
        <w:rPr>
          <w:color w:val="000000"/>
          <w:sz w:val="28"/>
          <w:szCs w:val="28"/>
        </w:rPr>
      </w:pPr>
      <w:r w:rsidRPr="00BD1568">
        <w:rPr>
          <w:color w:val="000000"/>
          <w:sz w:val="28"/>
          <w:szCs w:val="28"/>
        </w:rPr>
        <w:t>Максимальную сумму пособия для безработных сохранили и на 2021 год — она составит 12 130 </w:t>
      </w:r>
      <w:r w:rsidRPr="00BD1568">
        <w:rPr>
          <w:rStyle w:val="ruble"/>
          <w:color w:val="000000"/>
          <w:sz w:val="28"/>
          <w:szCs w:val="28"/>
          <w:bdr w:val="none" w:sz="0" w:space="0" w:color="auto" w:frame="1"/>
        </w:rPr>
        <w:t>Р</w:t>
      </w:r>
      <w:r w:rsidRPr="00BD1568">
        <w:rPr>
          <w:color w:val="000000"/>
          <w:sz w:val="28"/>
          <w:szCs w:val="28"/>
        </w:rPr>
        <w:t>. Но столько будут платить не весь период после увольнения, а только три месяца. Потом безработный будет получать даже меньше, чем мог бы до введения временных правил.</w:t>
      </w:r>
    </w:p>
    <w:p w:rsidR="00BD1568" w:rsidRPr="00BD1568" w:rsidRDefault="00BD1568" w:rsidP="00BD1568">
      <w:pPr>
        <w:pStyle w:val="paragraph"/>
        <w:shd w:val="clear" w:color="auto" w:fill="FFFFFF"/>
        <w:spacing w:before="0" w:beforeAutospacing="0" w:after="300" w:afterAutospacing="0"/>
        <w:jc w:val="both"/>
        <w:textAlignment w:val="baseline"/>
        <w:rPr>
          <w:color w:val="000000"/>
          <w:sz w:val="28"/>
          <w:szCs w:val="28"/>
        </w:rPr>
      </w:pPr>
      <w:r w:rsidRPr="00BD1568">
        <w:rPr>
          <w:color w:val="000000"/>
          <w:sz w:val="28"/>
          <w:szCs w:val="28"/>
        </w:rPr>
        <w:t>Изменения в условия назначения пособия при потере работы внесли в первые дни 2021 года. Вот что о них нужно знать.</w:t>
      </w:r>
    </w:p>
    <w:p w:rsidR="00BD1568" w:rsidRPr="00BD1568" w:rsidRDefault="00BD1568" w:rsidP="00BD1568">
      <w:pPr>
        <w:pStyle w:val="paragraph"/>
        <w:shd w:val="clear" w:color="auto" w:fill="F6F6EE"/>
        <w:spacing w:before="0" w:beforeAutospacing="0" w:after="0"/>
        <w:jc w:val="both"/>
        <w:textAlignment w:val="baseline"/>
        <w:rPr>
          <w:color w:val="000000"/>
          <w:sz w:val="28"/>
          <w:szCs w:val="28"/>
        </w:rPr>
      </w:pPr>
      <w:r w:rsidRPr="00BD1568">
        <w:rPr>
          <w:color w:val="000000"/>
          <w:sz w:val="28"/>
          <w:szCs w:val="28"/>
        </w:rPr>
        <w:t>В 2021 году минимальное пособие по безработице останется на прежнем уровне — 1500 </w:t>
      </w:r>
      <w:r w:rsidRPr="00BD1568">
        <w:rPr>
          <w:rStyle w:val="ruble"/>
          <w:color w:val="000000"/>
          <w:sz w:val="28"/>
          <w:szCs w:val="28"/>
          <w:bdr w:val="none" w:sz="0" w:space="0" w:color="auto" w:frame="1"/>
        </w:rPr>
        <w:t>Р</w:t>
      </w:r>
      <w:r w:rsidRPr="00BD1568">
        <w:rPr>
          <w:color w:val="000000"/>
          <w:sz w:val="28"/>
          <w:szCs w:val="28"/>
        </w:rPr>
        <w:t>. Получать его можно три месяца.</w:t>
      </w:r>
    </w:p>
    <w:p w:rsidR="00BD1568" w:rsidRPr="00BD1568" w:rsidRDefault="00BD1568" w:rsidP="00BD1568">
      <w:pPr>
        <w:pStyle w:val="paragraph"/>
        <w:shd w:val="clear" w:color="auto" w:fill="F6F6EE"/>
        <w:spacing w:before="0" w:beforeAutospacing="0" w:after="0"/>
        <w:jc w:val="both"/>
        <w:textAlignment w:val="baseline"/>
        <w:rPr>
          <w:color w:val="000000"/>
          <w:sz w:val="28"/>
          <w:szCs w:val="28"/>
        </w:rPr>
      </w:pPr>
      <w:r w:rsidRPr="00BD1568">
        <w:rPr>
          <w:color w:val="000000"/>
          <w:sz w:val="28"/>
          <w:szCs w:val="28"/>
        </w:rPr>
        <w:t>Максимальное пособие зависит от длительности выплат: три месяца — 12 130 </w:t>
      </w:r>
      <w:r w:rsidRPr="00BD1568">
        <w:rPr>
          <w:rStyle w:val="ruble"/>
          <w:color w:val="000000"/>
          <w:sz w:val="28"/>
          <w:szCs w:val="28"/>
          <w:bdr w:val="none" w:sz="0" w:space="0" w:color="auto" w:frame="1"/>
        </w:rPr>
        <w:t>Р</w:t>
      </w:r>
      <w:r w:rsidRPr="00BD1568">
        <w:rPr>
          <w:color w:val="000000"/>
          <w:sz w:val="28"/>
          <w:szCs w:val="28"/>
        </w:rPr>
        <w:t>, следующие три месяца — 5000 </w:t>
      </w:r>
      <w:r w:rsidRPr="00BD1568">
        <w:rPr>
          <w:rStyle w:val="ruble"/>
          <w:color w:val="000000"/>
          <w:sz w:val="28"/>
          <w:szCs w:val="28"/>
          <w:bdr w:val="none" w:sz="0" w:space="0" w:color="auto" w:frame="1"/>
        </w:rPr>
        <w:t>Р</w:t>
      </w:r>
      <w:r w:rsidRPr="00BD1568">
        <w:rPr>
          <w:color w:val="000000"/>
          <w:sz w:val="28"/>
          <w:szCs w:val="28"/>
        </w:rPr>
        <w:t>. У предпенсионеров длительность выплат не влияет на лимит, он составит 12 130 </w:t>
      </w:r>
      <w:r w:rsidRPr="00BD1568">
        <w:rPr>
          <w:rStyle w:val="ruble"/>
          <w:color w:val="000000"/>
          <w:sz w:val="28"/>
          <w:szCs w:val="28"/>
          <w:bdr w:val="none" w:sz="0" w:space="0" w:color="auto" w:frame="1"/>
        </w:rPr>
        <w:t>Р</w:t>
      </w:r>
      <w:r w:rsidRPr="00BD1568">
        <w:rPr>
          <w:color w:val="000000"/>
          <w:sz w:val="28"/>
          <w:szCs w:val="28"/>
        </w:rPr>
        <w:t>.</w:t>
      </w:r>
    </w:p>
    <w:p w:rsidR="00BD1568" w:rsidRPr="00BD1568" w:rsidRDefault="00BD1568" w:rsidP="00BD1568">
      <w:pPr>
        <w:pStyle w:val="paragraph"/>
        <w:shd w:val="clear" w:color="auto" w:fill="F6F6EE"/>
        <w:spacing w:before="0" w:beforeAutospacing="0"/>
        <w:jc w:val="both"/>
        <w:textAlignment w:val="baseline"/>
        <w:rPr>
          <w:color w:val="000000"/>
          <w:sz w:val="28"/>
          <w:szCs w:val="28"/>
        </w:rPr>
      </w:pPr>
      <w:r w:rsidRPr="00BD1568">
        <w:rPr>
          <w:color w:val="000000"/>
          <w:sz w:val="28"/>
          <w:szCs w:val="28"/>
        </w:rPr>
        <w:lastRenderedPageBreak/>
        <w:t>Точная сумма пособия зависит от среднего заработка до увольнения: первые три месяца — 75%, потом — 60%. Предпенсионеры получают пособие дольше, через полгода им платят 45%.</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Пособие по безработице в размере минимальной величины устанавливается для:</w:t>
      </w:r>
    </w:p>
    <w:p w:rsidR="00BD1568" w:rsidRPr="00BD1568" w:rsidRDefault="00BD1568" w:rsidP="00BD1568">
      <w:pPr>
        <w:numPr>
          <w:ilvl w:val="0"/>
          <w:numId w:val="7"/>
        </w:numPr>
        <w:shd w:val="clear" w:color="auto" w:fill="FFFFFF"/>
        <w:spacing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граждан, впервые ищущих работу (ранее не работавших);</w:t>
      </w:r>
    </w:p>
    <w:p w:rsidR="00BD1568" w:rsidRPr="00BD1568" w:rsidRDefault="00BD1568" w:rsidP="00BD1568">
      <w:pPr>
        <w:numPr>
          <w:ilvl w:val="0"/>
          <w:numId w:val="7"/>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стремящихся возобновить трудовую деятельность после длительного (более одного года) перерыва;</w:t>
      </w:r>
    </w:p>
    <w:p w:rsidR="00BD1568" w:rsidRPr="00BD1568" w:rsidRDefault="00BD1568" w:rsidP="00BD1568">
      <w:pPr>
        <w:numPr>
          <w:ilvl w:val="0"/>
          <w:numId w:val="7"/>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уволенных за нарушение трудовой дисциплины или другие виновные действия;</w:t>
      </w:r>
    </w:p>
    <w:p w:rsidR="00BD1568" w:rsidRPr="00BD1568" w:rsidRDefault="00BD1568" w:rsidP="00BD1568">
      <w:pPr>
        <w:numPr>
          <w:ilvl w:val="0"/>
          <w:numId w:val="7"/>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уволенных по любым основаниям в течение 12 месяцев, предшествовавших началу безработицы, и имевших в этот период оплачиваемую работу менее 26 календарных недель;</w:t>
      </w:r>
    </w:p>
    <w:p w:rsidR="00BD1568" w:rsidRPr="00BD1568" w:rsidRDefault="00BD1568" w:rsidP="00BD1568">
      <w:pPr>
        <w:numPr>
          <w:ilvl w:val="0"/>
          <w:numId w:val="7"/>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направленных службой занятости на обучение и отчисленных за виновные действия (</w:t>
      </w:r>
      <w:hyperlink r:id="rId30" w:anchor="p_1606625" w:history="1">
        <w:r w:rsidRPr="00BD1568">
          <w:rPr>
            <w:rStyle w:val="a3"/>
            <w:rFonts w:ascii="Times New Roman" w:hAnsi="Times New Roman" w:cs="Times New Roman"/>
            <w:color w:val="808080"/>
            <w:sz w:val="28"/>
            <w:szCs w:val="28"/>
            <w:bdr w:val="none" w:sz="0" w:space="0" w:color="auto" w:frame="1"/>
          </w:rPr>
          <w:t>п. 2 ст. 30 закона о занятости</w:t>
        </w:r>
      </w:hyperlink>
      <w:r w:rsidRPr="00BD1568">
        <w:rPr>
          <w:rFonts w:ascii="Times New Roman" w:hAnsi="Times New Roman" w:cs="Times New Roman"/>
          <w:color w:val="333333"/>
          <w:sz w:val="28"/>
          <w:szCs w:val="28"/>
        </w:rPr>
        <w:t>).</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Служба занятости ограничивает размер пособия на 25%, если безработный не явился без уважительной причины на собеседование с работодателем в течение трех дней со дня направления органами службы занятости. Такое же последствие может наступить, если гражданин отказался без уважительных причин явиться в службу занятости для получения направления на работу или обучение. В обоих случаях сумма пособия уменьшается на срок не более месяца (</w:t>
      </w:r>
      <w:hyperlink r:id="rId31" w:anchor="p_416" w:history="1">
        <w:r w:rsidRPr="00BD1568">
          <w:rPr>
            <w:rStyle w:val="a3"/>
            <w:color w:val="808080"/>
            <w:sz w:val="28"/>
            <w:szCs w:val="28"/>
            <w:bdr w:val="none" w:sz="0" w:space="0" w:color="auto" w:frame="1"/>
          </w:rPr>
          <w:t>п. 5 ст. 35 закона о занятости</w:t>
        </w:r>
      </w:hyperlink>
      <w:r w:rsidRPr="00BD1568">
        <w:rPr>
          <w:color w:val="333333"/>
          <w:sz w:val="28"/>
          <w:szCs w:val="28"/>
        </w:rPr>
        <w:t>). </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Добавим, что дети-сироты и дети, оставшиеся без попечения родителей (в том числе в возрасте до 23 лет) имеют дополнительные гарантии. Если они ищут работу впервые и при этом зарегистрированы в службе занятости в качестве безработных, им в течение шести месяцев выплачивается дополнительное пособие. Его размер приравнен к уровню средней заработной платы, сложившегося в регионе (</w:t>
      </w:r>
      <w:hyperlink r:id="rId32" w:history="1">
        <w:r w:rsidRPr="00BD1568">
          <w:rPr>
            <w:rStyle w:val="a3"/>
            <w:color w:val="808080"/>
            <w:sz w:val="28"/>
            <w:szCs w:val="28"/>
            <w:bdr w:val="none" w:sz="0" w:space="0" w:color="auto" w:frame="1"/>
          </w:rPr>
          <w:t>ст. 34.1 закона о занятости</w:t>
        </w:r>
      </w:hyperlink>
      <w:r w:rsidRPr="00BD1568">
        <w:rPr>
          <w:color w:val="333333"/>
          <w:sz w:val="28"/>
          <w:szCs w:val="28"/>
        </w:rPr>
        <w:t>).</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С 1 января 2019 года дополнительная помощь оказывается и гражданам предпенсионного возраста, оставшимся без работы. Так,если они состояли в период, предшествующий началу безработицы, в трудовых (служебных) отношениях не менее 26 недель, то пособие по безработице начисляется в следующем размере:</w:t>
      </w:r>
    </w:p>
    <w:p w:rsidR="00BD1568" w:rsidRPr="00BD1568" w:rsidRDefault="00BD1568" w:rsidP="00BD1568">
      <w:pPr>
        <w:numPr>
          <w:ilvl w:val="0"/>
          <w:numId w:val="8"/>
        </w:numPr>
        <w:shd w:val="clear" w:color="auto" w:fill="FFFFFF"/>
        <w:spacing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первые три месяца в размере 75% их среднемесячного заработка (денежного содержания, довольствия), исчисленного за последние три месяца по последнему месту работы (службы);</w:t>
      </w:r>
    </w:p>
    <w:p w:rsidR="00BD1568" w:rsidRPr="00BD1568" w:rsidRDefault="00BD1568" w:rsidP="00BD1568">
      <w:pPr>
        <w:numPr>
          <w:ilvl w:val="0"/>
          <w:numId w:val="8"/>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в следующие четыре месяца в размере 60% такого заработка;</w:t>
      </w:r>
    </w:p>
    <w:p w:rsidR="00BD1568" w:rsidRPr="00BD1568" w:rsidRDefault="00BD1568" w:rsidP="00BD1568">
      <w:pPr>
        <w:numPr>
          <w:ilvl w:val="0"/>
          <w:numId w:val="8"/>
        </w:numPr>
        <w:shd w:val="clear" w:color="auto" w:fill="FFFFFF"/>
        <w:spacing w:before="60" w:after="0" w:line="270" w:lineRule="atLeast"/>
        <w:ind w:left="150"/>
        <w:jc w:val="both"/>
        <w:rPr>
          <w:rFonts w:ascii="Times New Roman" w:hAnsi="Times New Roman" w:cs="Times New Roman"/>
          <w:color w:val="333333"/>
          <w:sz w:val="28"/>
          <w:szCs w:val="28"/>
        </w:rPr>
      </w:pPr>
      <w:r w:rsidRPr="00BD1568">
        <w:rPr>
          <w:rFonts w:ascii="Times New Roman" w:hAnsi="Times New Roman" w:cs="Times New Roman"/>
          <w:color w:val="333333"/>
          <w:sz w:val="28"/>
          <w:szCs w:val="28"/>
        </w:rPr>
        <w:t>в дальнейшем в размере 45% такого заработка.</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t>При этом размер пособия по безработице таким гражданам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 В 2019 г. минимальный размер пособия для граждан предпенсионного возраста составлял 1 500 руб., максимальный - 11 280 руб. В 2020 году установлен единый максимальный размер пособия по безработице для всех граждан - 12 130 руб.</w:t>
      </w:r>
    </w:p>
    <w:p w:rsidR="00BD1568" w:rsidRPr="00BD1568" w:rsidRDefault="00BD1568" w:rsidP="00BD1568">
      <w:pPr>
        <w:pStyle w:val="a5"/>
        <w:shd w:val="clear" w:color="auto" w:fill="FFFFFF"/>
        <w:spacing w:before="0" w:beforeAutospacing="0" w:after="255" w:afterAutospacing="0" w:line="270" w:lineRule="atLeast"/>
        <w:jc w:val="both"/>
        <w:rPr>
          <w:color w:val="333333"/>
          <w:sz w:val="28"/>
          <w:szCs w:val="28"/>
        </w:rPr>
      </w:pPr>
      <w:r w:rsidRPr="00BD1568">
        <w:rPr>
          <w:color w:val="333333"/>
          <w:sz w:val="28"/>
          <w:szCs w:val="28"/>
        </w:rPr>
        <w:lastRenderedPageBreak/>
        <w:t>Особые условия предусмотрены для тех граждан, которые имеют страховой стаж продолжительностью не менее 25 и 20 лет для мужчин и женщин соответственно. Для них период выплаты пособия увеличивается сверх установленных 12 месяцев на 2 недели за каждый год работы, превышающий страховой стаж указанной продолжительности. При этом, период выплаты пособия по безработице не может превышать 24 месяца в суммарном исчислении в течение 36 месяцев. Аналогичное правило исчисления периода выплаты пособия действует для тех, кто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w:t>
      </w:r>
      <w:hyperlink r:id="rId33" w:history="1">
        <w:r w:rsidRPr="00BD1568">
          <w:rPr>
            <w:rStyle w:val="a3"/>
            <w:color w:val="808080"/>
            <w:sz w:val="28"/>
            <w:szCs w:val="28"/>
            <w:bdr w:val="none" w:sz="0" w:space="0" w:color="auto" w:frame="1"/>
          </w:rPr>
          <w:t>ст. 34.2 закона о занятости</w:t>
        </w:r>
      </w:hyperlink>
      <w:r w:rsidRPr="00BD1568">
        <w:rPr>
          <w:color w:val="333333"/>
          <w:sz w:val="28"/>
          <w:szCs w:val="28"/>
        </w:rPr>
        <w:t>).</w:t>
      </w:r>
    </w:p>
    <w:p w:rsidR="00BD1568" w:rsidRPr="00BD1568" w:rsidRDefault="00BD1568" w:rsidP="00BD1568">
      <w:pPr>
        <w:jc w:val="both"/>
        <w:rPr>
          <w:rFonts w:ascii="Times New Roman" w:hAnsi="Times New Roman" w:cs="Times New Roman"/>
          <w:sz w:val="28"/>
          <w:szCs w:val="28"/>
        </w:rPr>
      </w:pPr>
    </w:p>
    <w:sectPr w:rsidR="00BD1568" w:rsidRPr="00BD1568" w:rsidSect="001933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70C5"/>
    <w:multiLevelType w:val="multilevel"/>
    <w:tmpl w:val="20BA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F2C3C"/>
    <w:multiLevelType w:val="multilevel"/>
    <w:tmpl w:val="471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E7B13"/>
    <w:multiLevelType w:val="multilevel"/>
    <w:tmpl w:val="B4AC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E0AA6"/>
    <w:multiLevelType w:val="multilevel"/>
    <w:tmpl w:val="688A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71871"/>
    <w:multiLevelType w:val="multilevel"/>
    <w:tmpl w:val="A96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53496"/>
    <w:multiLevelType w:val="multilevel"/>
    <w:tmpl w:val="1FA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464C9"/>
    <w:multiLevelType w:val="multilevel"/>
    <w:tmpl w:val="6644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42F18"/>
    <w:multiLevelType w:val="multilevel"/>
    <w:tmpl w:val="C1AA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93337"/>
    <w:rsid w:val="000B24C6"/>
    <w:rsid w:val="00193337"/>
    <w:rsid w:val="004D5B39"/>
    <w:rsid w:val="00BD1568"/>
    <w:rsid w:val="00EE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48"/>
  </w:style>
  <w:style w:type="paragraph" w:styleId="1">
    <w:name w:val="heading 1"/>
    <w:basedOn w:val="a"/>
    <w:link w:val="10"/>
    <w:uiPriority w:val="9"/>
    <w:qFormat/>
    <w:rsid w:val="00193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3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3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3337"/>
    <w:rPr>
      <w:color w:val="0000FF"/>
      <w:u w:val="single"/>
    </w:rPr>
  </w:style>
  <w:style w:type="character" w:customStyle="1" w:styleId="hl">
    <w:name w:val="hl"/>
    <w:basedOn w:val="a0"/>
    <w:rsid w:val="00193337"/>
  </w:style>
  <w:style w:type="character" w:customStyle="1" w:styleId="nobr">
    <w:name w:val="nobr"/>
    <w:basedOn w:val="a0"/>
    <w:rsid w:val="00193337"/>
  </w:style>
  <w:style w:type="character" w:customStyle="1" w:styleId="20">
    <w:name w:val="Заголовок 2 Знак"/>
    <w:basedOn w:val="a0"/>
    <w:link w:val="2"/>
    <w:uiPriority w:val="9"/>
    <w:semiHidden/>
    <w:rsid w:val="00193337"/>
    <w:rPr>
      <w:rFonts w:asciiTheme="majorHAnsi" w:eastAsiaTheme="majorEastAsia" w:hAnsiTheme="majorHAnsi" w:cstheme="majorBidi"/>
      <w:b/>
      <w:bCs/>
      <w:color w:val="4F81BD" w:themeColor="accent1"/>
      <w:sz w:val="26"/>
      <w:szCs w:val="26"/>
    </w:rPr>
  </w:style>
  <w:style w:type="character" w:customStyle="1" w:styleId="convertedhdrxl">
    <w:name w:val="converted_hdr_xl"/>
    <w:basedOn w:val="a0"/>
    <w:rsid w:val="00BD1568"/>
  </w:style>
  <w:style w:type="character" w:styleId="a4">
    <w:name w:val="Strong"/>
    <w:basedOn w:val="a0"/>
    <w:uiPriority w:val="22"/>
    <w:qFormat/>
    <w:rsid w:val="00BD1568"/>
    <w:rPr>
      <w:b/>
      <w:bCs/>
    </w:rPr>
  </w:style>
  <w:style w:type="paragraph" w:styleId="a5">
    <w:name w:val="Normal (Web)"/>
    <w:basedOn w:val="a"/>
    <w:uiPriority w:val="99"/>
    <w:semiHidden/>
    <w:unhideWhenUsed/>
    <w:rsid w:val="00BD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D15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156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D15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1568"/>
    <w:rPr>
      <w:rFonts w:ascii="Arial" w:eastAsia="Times New Roman" w:hAnsi="Arial" w:cs="Arial"/>
      <w:vanish/>
      <w:sz w:val="16"/>
      <w:szCs w:val="16"/>
      <w:lang w:eastAsia="ru-RU"/>
    </w:rPr>
  </w:style>
  <w:style w:type="character" w:customStyle="1" w:styleId="lastbreadcrumb">
    <w:name w:val="last_breadcrumb"/>
    <w:basedOn w:val="a0"/>
    <w:rsid w:val="00BD1568"/>
  </w:style>
  <w:style w:type="paragraph" w:styleId="a6">
    <w:name w:val="Balloon Text"/>
    <w:basedOn w:val="a"/>
    <w:link w:val="a7"/>
    <w:uiPriority w:val="99"/>
    <w:semiHidden/>
    <w:unhideWhenUsed/>
    <w:rsid w:val="00BD15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1568"/>
    <w:rPr>
      <w:rFonts w:ascii="Tahoma" w:hAnsi="Tahoma" w:cs="Tahoma"/>
      <w:sz w:val="16"/>
      <w:szCs w:val="16"/>
    </w:rPr>
  </w:style>
  <w:style w:type="paragraph" w:customStyle="1" w:styleId="paragraph">
    <w:name w:val="paragraph"/>
    <w:basedOn w:val="a"/>
    <w:rsid w:val="00BD1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ble">
    <w:name w:val="ruble"/>
    <w:basedOn w:val="a0"/>
    <w:rsid w:val="00BD1568"/>
  </w:style>
  <w:style w:type="paragraph" w:styleId="a8">
    <w:name w:val="No Spacing"/>
    <w:uiPriority w:val="1"/>
    <w:qFormat/>
    <w:rsid w:val="000B24C6"/>
    <w:pPr>
      <w:spacing w:after="0" w:line="240" w:lineRule="auto"/>
    </w:pPr>
  </w:style>
</w:styles>
</file>

<file path=word/webSettings.xml><?xml version="1.0" encoding="utf-8"?>
<w:webSettings xmlns:r="http://schemas.openxmlformats.org/officeDocument/2006/relationships" xmlns:w="http://schemas.openxmlformats.org/wordprocessingml/2006/main">
  <w:divs>
    <w:div w:id="490633128">
      <w:bodyDiv w:val="1"/>
      <w:marLeft w:val="0"/>
      <w:marRight w:val="0"/>
      <w:marTop w:val="0"/>
      <w:marBottom w:val="0"/>
      <w:divBdr>
        <w:top w:val="none" w:sz="0" w:space="0" w:color="auto"/>
        <w:left w:val="none" w:sz="0" w:space="0" w:color="auto"/>
        <w:bottom w:val="none" w:sz="0" w:space="0" w:color="auto"/>
        <w:right w:val="none" w:sz="0" w:space="0" w:color="auto"/>
      </w:divBdr>
      <w:divsChild>
        <w:div w:id="1952124646">
          <w:marLeft w:val="0"/>
          <w:marRight w:val="0"/>
          <w:marTop w:val="0"/>
          <w:marBottom w:val="0"/>
          <w:divBdr>
            <w:top w:val="none" w:sz="0" w:space="0" w:color="auto"/>
            <w:left w:val="none" w:sz="0" w:space="0" w:color="auto"/>
            <w:bottom w:val="none" w:sz="0" w:space="0" w:color="auto"/>
            <w:right w:val="none" w:sz="0" w:space="0" w:color="auto"/>
          </w:divBdr>
          <w:divsChild>
            <w:div w:id="540169438">
              <w:marLeft w:val="-165"/>
              <w:marRight w:val="-420"/>
              <w:marTop w:val="600"/>
              <w:marBottom w:val="450"/>
              <w:divBdr>
                <w:top w:val="none" w:sz="0" w:space="0" w:color="auto"/>
                <w:left w:val="none" w:sz="0" w:space="0" w:color="auto"/>
                <w:bottom w:val="none" w:sz="0" w:space="0" w:color="auto"/>
                <w:right w:val="none" w:sz="0" w:space="0" w:color="auto"/>
              </w:divBdr>
            </w:div>
          </w:divsChild>
        </w:div>
      </w:divsChild>
    </w:div>
    <w:div w:id="721444678">
      <w:bodyDiv w:val="1"/>
      <w:marLeft w:val="0"/>
      <w:marRight w:val="0"/>
      <w:marTop w:val="0"/>
      <w:marBottom w:val="0"/>
      <w:divBdr>
        <w:top w:val="none" w:sz="0" w:space="0" w:color="auto"/>
        <w:left w:val="none" w:sz="0" w:space="0" w:color="auto"/>
        <w:bottom w:val="none" w:sz="0" w:space="0" w:color="auto"/>
        <w:right w:val="none" w:sz="0" w:space="0" w:color="auto"/>
      </w:divBdr>
      <w:divsChild>
        <w:div w:id="2144038437">
          <w:marLeft w:val="0"/>
          <w:marRight w:val="0"/>
          <w:marTop w:val="0"/>
          <w:marBottom w:val="0"/>
          <w:divBdr>
            <w:top w:val="none" w:sz="0" w:space="0" w:color="auto"/>
            <w:left w:val="none" w:sz="0" w:space="0" w:color="auto"/>
            <w:bottom w:val="none" w:sz="0" w:space="0" w:color="auto"/>
            <w:right w:val="none" w:sz="0" w:space="0" w:color="auto"/>
          </w:divBdr>
          <w:divsChild>
            <w:div w:id="957762671">
              <w:marLeft w:val="0"/>
              <w:marRight w:val="0"/>
              <w:marTop w:val="192"/>
              <w:marBottom w:val="0"/>
              <w:divBdr>
                <w:top w:val="none" w:sz="0" w:space="0" w:color="auto"/>
                <w:left w:val="none" w:sz="0" w:space="0" w:color="auto"/>
                <w:bottom w:val="none" w:sz="0" w:space="0" w:color="auto"/>
                <w:right w:val="none" w:sz="0" w:space="0" w:color="auto"/>
              </w:divBdr>
            </w:div>
            <w:div w:id="1717049418">
              <w:marLeft w:val="0"/>
              <w:marRight w:val="0"/>
              <w:marTop w:val="120"/>
              <w:marBottom w:val="96"/>
              <w:divBdr>
                <w:top w:val="none" w:sz="0" w:space="0" w:color="auto"/>
                <w:left w:val="single" w:sz="24" w:space="0" w:color="CED3F1"/>
                <w:bottom w:val="none" w:sz="0" w:space="0" w:color="auto"/>
                <w:right w:val="none" w:sz="0" w:space="0" w:color="auto"/>
              </w:divBdr>
            </w:div>
            <w:div w:id="1350521421">
              <w:marLeft w:val="0"/>
              <w:marRight w:val="0"/>
              <w:marTop w:val="192"/>
              <w:marBottom w:val="0"/>
              <w:divBdr>
                <w:top w:val="none" w:sz="0" w:space="0" w:color="auto"/>
                <w:left w:val="none" w:sz="0" w:space="0" w:color="auto"/>
                <w:bottom w:val="none" w:sz="0" w:space="0" w:color="auto"/>
                <w:right w:val="none" w:sz="0" w:space="0" w:color="auto"/>
              </w:divBdr>
            </w:div>
            <w:div w:id="471555627">
              <w:marLeft w:val="0"/>
              <w:marRight w:val="0"/>
              <w:marTop w:val="0"/>
              <w:marBottom w:val="0"/>
              <w:divBdr>
                <w:top w:val="none" w:sz="0" w:space="0" w:color="auto"/>
                <w:left w:val="none" w:sz="0" w:space="0" w:color="auto"/>
                <w:bottom w:val="none" w:sz="0" w:space="0" w:color="auto"/>
                <w:right w:val="none" w:sz="0" w:space="0" w:color="auto"/>
              </w:divBdr>
              <w:divsChild>
                <w:div w:id="49504864">
                  <w:marLeft w:val="0"/>
                  <w:marRight w:val="0"/>
                  <w:marTop w:val="192"/>
                  <w:marBottom w:val="0"/>
                  <w:divBdr>
                    <w:top w:val="none" w:sz="0" w:space="0" w:color="auto"/>
                    <w:left w:val="none" w:sz="0" w:space="0" w:color="auto"/>
                    <w:bottom w:val="none" w:sz="0" w:space="0" w:color="auto"/>
                    <w:right w:val="none" w:sz="0" w:space="0" w:color="auto"/>
                  </w:divBdr>
                </w:div>
              </w:divsChild>
            </w:div>
            <w:div w:id="1174415900">
              <w:marLeft w:val="0"/>
              <w:marRight w:val="0"/>
              <w:marTop w:val="0"/>
              <w:marBottom w:val="0"/>
              <w:divBdr>
                <w:top w:val="none" w:sz="0" w:space="0" w:color="auto"/>
                <w:left w:val="none" w:sz="0" w:space="0" w:color="auto"/>
                <w:bottom w:val="none" w:sz="0" w:space="0" w:color="auto"/>
                <w:right w:val="none" w:sz="0" w:space="0" w:color="auto"/>
              </w:divBdr>
            </w:div>
            <w:div w:id="191498364">
              <w:marLeft w:val="0"/>
              <w:marRight w:val="0"/>
              <w:marTop w:val="120"/>
              <w:marBottom w:val="96"/>
              <w:divBdr>
                <w:top w:val="none" w:sz="0" w:space="0" w:color="auto"/>
                <w:left w:val="single" w:sz="24" w:space="0" w:color="CED3F1"/>
                <w:bottom w:val="none" w:sz="0" w:space="0" w:color="auto"/>
                <w:right w:val="none" w:sz="0" w:space="0" w:color="auto"/>
              </w:divBdr>
            </w:div>
            <w:div w:id="193075393">
              <w:marLeft w:val="0"/>
              <w:marRight w:val="0"/>
              <w:marTop w:val="192"/>
              <w:marBottom w:val="0"/>
              <w:divBdr>
                <w:top w:val="none" w:sz="0" w:space="0" w:color="auto"/>
                <w:left w:val="none" w:sz="0" w:space="0" w:color="auto"/>
                <w:bottom w:val="none" w:sz="0" w:space="0" w:color="auto"/>
                <w:right w:val="none" w:sz="0" w:space="0" w:color="auto"/>
              </w:divBdr>
            </w:div>
            <w:div w:id="526794047">
              <w:marLeft w:val="0"/>
              <w:marRight w:val="0"/>
              <w:marTop w:val="0"/>
              <w:marBottom w:val="0"/>
              <w:divBdr>
                <w:top w:val="none" w:sz="0" w:space="0" w:color="auto"/>
                <w:left w:val="none" w:sz="0" w:space="0" w:color="auto"/>
                <w:bottom w:val="none" w:sz="0" w:space="0" w:color="auto"/>
                <w:right w:val="none" w:sz="0" w:space="0" w:color="auto"/>
              </w:divBdr>
              <w:divsChild>
                <w:div w:id="956330440">
                  <w:marLeft w:val="0"/>
                  <w:marRight w:val="0"/>
                  <w:marTop w:val="192"/>
                  <w:marBottom w:val="0"/>
                  <w:divBdr>
                    <w:top w:val="none" w:sz="0" w:space="0" w:color="auto"/>
                    <w:left w:val="none" w:sz="0" w:space="0" w:color="auto"/>
                    <w:bottom w:val="none" w:sz="0" w:space="0" w:color="auto"/>
                    <w:right w:val="none" w:sz="0" w:space="0" w:color="auto"/>
                  </w:divBdr>
                </w:div>
              </w:divsChild>
            </w:div>
            <w:div w:id="775826868">
              <w:marLeft w:val="0"/>
              <w:marRight w:val="0"/>
              <w:marTop w:val="0"/>
              <w:marBottom w:val="0"/>
              <w:divBdr>
                <w:top w:val="none" w:sz="0" w:space="0" w:color="auto"/>
                <w:left w:val="none" w:sz="0" w:space="0" w:color="auto"/>
                <w:bottom w:val="none" w:sz="0" w:space="0" w:color="auto"/>
                <w:right w:val="none" w:sz="0" w:space="0" w:color="auto"/>
              </w:divBdr>
            </w:div>
            <w:div w:id="2015104272">
              <w:marLeft w:val="0"/>
              <w:marRight w:val="0"/>
              <w:marTop w:val="120"/>
              <w:marBottom w:val="96"/>
              <w:divBdr>
                <w:top w:val="none" w:sz="0" w:space="0" w:color="auto"/>
                <w:left w:val="single" w:sz="24" w:space="0" w:color="CED3F1"/>
                <w:bottom w:val="none" w:sz="0" w:space="0" w:color="auto"/>
                <w:right w:val="none" w:sz="0" w:space="0" w:color="auto"/>
              </w:divBdr>
            </w:div>
            <w:div w:id="972177754">
              <w:marLeft w:val="0"/>
              <w:marRight w:val="0"/>
              <w:marTop w:val="192"/>
              <w:marBottom w:val="0"/>
              <w:divBdr>
                <w:top w:val="none" w:sz="0" w:space="0" w:color="auto"/>
                <w:left w:val="none" w:sz="0" w:space="0" w:color="auto"/>
                <w:bottom w:val="none" w:sz="0" w:space="0" w:color="auto"/>
                <w:right w:val="none" w:sz="0" w:space="0" w:color="auto"/>
              </w:divBdr>
            </w:div>
            <w:div w:id="772284115">
              <w:marLeft w:val="0"/>
              <w:marRight w:val="0"/>
              <w:marTop w:val="192"/>
              <w:marBottom w:val="0"/>
              <w:divBdr>
                <w:top w:val="none" w:sz="0" w:space="0" w:color="auto"/>
                <w:left w:val="none" w:sz="0" w:space="0" w:color="auto"/>
                <w:bottom w:val="none" w:sz="0" w:space="0" w:color="auto"/>
                <w:right w:val="none" w:sz="0" w:space="0" w:color="auto"/>
              </w:divBdr>
            </w:div>
            <w:div w:id="300233883">
              <w:marLeft w:val="0"/>
              <w:marRight w:val="0"/>
              <w:marTop w:val="192"/>
              <w:marBottom w:val="0"/>
              <w:divBdr>
                <w:top w:val="none" w:sz="0" w:space="0" w:color="auto"/>
                <w:left w:val="none" w:sz="0" w:space="0" w:color="auto"/>
                <w:bottom w:val="none" w:sz="0" w:space="0" w:color="auto"/>
                <w:right w:val="none" w:sz="0" w:space="0" w:color="auto"/>
              </w:divBdr>
            </w:div>
            <w:div w:id="911619869">
              <w:marLeft w:val="0"/>
              <w:marRight w:val="0"/>
              <w:marTop w:val="0"/>
              <w:marBottom w:val="0"/>
              <w:divBdr>
                <w:top w:val="none" w:sz="0" w:space="0" w:color="auto"/>
                <w:left w:val="none" w:sz="0" w:space="0" w:color="auto"/>
                <w:bottom w:val="none" w:sz="0" w:space="0" w:color="auto"/>
                <w:right w:val="none" w:sz="0" w:space="0" w:color="auto"/>
              </w:divBdr>
              <w:divsChild>
                <w:div w:id="817651406">
                  <w:marLeft w:val="0"/>
                  <w:marRight w:val="0"/>
                  <w:marTop w:val="192"/>
                  <w:marBottom w:val="0"/>
                  <w:divBdr>
                    <w:top w:val="none" w:sz="0" w:space="0" w:color="auto"/>
                    <w:left w:val="none" w:sz="0" w:space="0" w:color="auto"/>
                    <w:bottom w:val="none" w:sz="0" w:space="0" w:color="auto"/>
                    <w:right w:val="none" w:sz="0" w:space="0" w:color="auto"/>
                  </w:divBdr>
                </w:div>
              </w:divsChild>
            </w:div>
            <w:div w:id="1604999677">
              <w:marLeft w:val="0"/>
              <w:marRight w:val="0"/>
              <w:marTop w:val="0"/>
              <w:marBottom w:val="0"/>
              <w:divBdr>
                <w:top w:val="none" w:sz="0" w:space="0" w:color="auto"/>
                <w:left w:val="none" w:sz="0" w:space="0" w:color="auto"/>
                <w:bottom w:val="none" w:sz="0" w:space="0" w:color="auto"/>
                <w:right w:val="none" w:sz="0" w:space="0" w:color="auto"/>
              </w:divBdr>
            </w:div>
            <w:div w:id="1629896117">
              <w:marLeft w:val="0"/>
              <w:marRight w:val="0"/>
              <w:marTop w:val="192"/>
              <w:marBottom w:val="0"/>
              <w:divBdr>
                <w:top w:val="none" w:sz="0" w:space="0" w:color="auto"/>
                <w:left w:val="none" w:sz="0" w:space="0" w:color="auto"/>
                <w:bottom w:val="none" w:sz="0" w:space="0" w:color="auto"/>
                <w:right w:val="none" w:sz="0" w:space="0" w:color="auto"/>
              </w:divBdr>
            </w:div>
            <w:div w:id="1963075131">
              <w:marLeft w:val="0"/>
              <w:marRight w:val="0"/>
              <w:marTop w:val="192"/>
              <w:marBottom w:val="0"/>
              <w:divBdr>
                <w:top w:val="none" w:sz="0" w:space="0" w:color="auto"/>
                <w:left w:val="none" w:sz="0" w:space="0" w:color="auto"/>
                <w:bottom w:val="none" w:sz="0" w:space="0" w:color="auto"/>
                <w:right w:val="none" w:sz="0" w:space="0" w:color="auto"/>
              </w:divBdr>
            </w:div>
            <w:div w:id="640812640">
              <w:marLeft w:val="0"/>
              <w:marRight w:val="0"/>
              <w:marTop w:val="192"/>
              <w:marBottom w:val="0"/>
              <w:divBdr>
                <w:top w:val="none" w:sz="0" w:space="0" w:color="auto"/>
                <w:left w:val="none" w:sz="0" w:space="0" w:color="auto"/>
                <w:bottom w:val="none" w:sz="0" w:space="0" w:color="auto"/>
                <w:right w:val="none" w:sz="0" w:space="0" w:color="auto"/>
              </w:divBdr>
            </w:div>
            <w:div w:id="1898782743">
              <w:marLeft w:val="0"/>
              <w:marRight w:val="0"/>
              <w:marTop w:val="0"/>
              <w:marBottom w:val="0"/>
              <w:divBdr>
                <w:top w:val="none" w:sz="0" w:space="0" w:color="auto"/>
                <w:left w:val="none" w:sz="0" w:space="0" w:color="auto"/>
                <w:bottom w:val="none" w:sz="0" w:space="0" w:color="auto"/>
                <w:right w:val="none" w:sz="0" w:space="0" w:color="auto"/>
              </w:divBdr>
              <w:divsChild>
                <w:div w:id="517743021">
                  <w:marLeft w:val="0"/>
                  <w:marRight w:val="0"/>
                  <w:marTop w:val="192"/>
                  <w:marBottom w:val="0"/>
                  <w:divBdr>
                    <w:top w:val="none" w:sz="0" w:space="0" w:color="auto"/>
                    <w:left w:val="none" w:sz="0" w:space="0" w:color="auto"/>
                    <w:bottom w:val="none" w:sz="0" w:space="0" w:color="auto"/>
                    <w:right w:val="none" w:sz="0" w:space="0" w:color="auto"/>
                  </w:divBdr>
                </w:div>
              </w:divsChild>
            </w:div>
            <w:div w:id="483548284">
              <w:marLeft w:val="0"/>
              <w:marRight w:val="0"/>
              <w:marTop w:val="0"/>
              <w:marBottom w:val="0"/>
              <w:divBdr>
                <w:top w:val="none" w:sz="0" w:space="0" w:color="auto"/>
                <w:left w:val="none" w:sz="0" w:space="0" w:color="auto"/>
                <w:bottom w:val="none" w:sz="0" w:space="0" w:color="auto"/>
                <w:right w:val="none" w:sz="0" w:space="0" w:color="auto"/>
              </w:divBdr>
            </w:div>
            <w:div w:id="714500154">
              <w:marLeft w:val="0"/>
              <w:marRight w:val="0"/>
              <w:marTop w:val="192"/>
              <w:marBottom w:val="0"/>
              <w:divBdr>
                <w:top w:val="none" w:sz="0" w:space="0" w:color="auto"/>
                <w:left w:val="none" w:sz="0" w:space="0" w:color="auto"/>
                <w:bottom w:val="none" w:sz="0" w:space="0" w:color="auto"/>
                <w:right w:val="none" w:sz="0" w:space="0" w:color="auto"/>
              </w:divBdr>
            </w:div>
            <w:div w:id="522062257">
              <w:marLeft w:val="0"/>
              <w:marRight w:val="0"/>
              <w:marTop w:val="0"/>
              <w:marBottom w:val="0"/>
              <w:divBdr>
                <w:top w:val="none" w:sz="0" w:space="0" w:color="auto"/>
                <w:left w:val="none" w:sz="0" w:space="0" w:color="auto"/>
                <w:bottom w:val="none" w:sz="0" w:space="0" w:color="auto"/>
                <w:right w:val="none" w:sz="0" w:space="0" w:color="auto"/>
              </w:divBdr>
              <w:divsChild>
                <w:div w:id="592132274">
                  <w:marLeft w:val="0"/>
                  <w:marRight w:val="0"/>
                  <w:marTop w:val="192"/>
                  <w:marBottom w:val="0"/>
                  <w:divBdr>
                    <w:top w:val="none" w:sz="0" w:space="0" w:color="auto"/>
                    <w:left w:val="none" w:sz="0" w:space="0" w:color="auto"/>
                    <w:bottom w:val="none" w:sz="0" w:space="0" w:color="auto"/>
                    <w:right w:val="none" w:sz="0" w:space="0" w:color="auto"/>
                  </w:divBdr>
                </w:div>
              </w:divsChild>
            </w:div>
            <w:div w:id="1348486306">
              <w:marLeft w:val="0"/>
              <w:marRight w:val="0"/>
              <w:marTop w:val="0"/>
              <w:marBottom w:val="0"/>
              <w:divBdr>
                <w:top w:val="none" w:sz="0" w:space="0" w:color="auto"/>
                <w:left w:val="none" w:sz="0" w:space="0" w:color="auto"/>
                <w:bottom w:val="none" w:sz="0" w:space="0" w:color="auto"/>
                <w:right w:val="none" w:sz="0" w:space="0" w:color="auto"/>
              </w:divBdr>
            </w:div>
            <w:div w:id="432557830">
              <w:marLeft w:val="0"/>
              <w:marRight w:val="0"/>
              <w:marTop w:val="192"/>
              <w:marBottom w:val="0"/>
              <w:divBdr>
                <w:top w:val="none" w:sz="0" w:space="0" w:color="auto"/>
                <w:left w:val="none" w:sz="0" w:space="0" w:color="auto"/>
                <w:bottom w:val="none" w:sz="0" w:space="0" w:color="auto"/>
                <w:right w:val="none" w:sz="0" w:space="0" w:color="auto"/>
              </w:divBdr>
            </w:div>
            <w:div w:id="1052460550">
              <w:marLeft w:val="0"/>
              <w:marRight w:val="0"/>
              <w:marTop w:val="0"/>
              <w:marBottom w:val="0"/>
              <w:divBdr>
                <w:top w:val="none" w:sz="0" w:space="0" w:color="auto"/>
                <w:left w:val="none" w:sz="0" w:space="0" w:color="auto"/>
                <w:bottom w:val="none" w:sz="0" w:space="0" w:color="auto"/>
                <w:right w:val="none" w:sz="0" w:space="0" w:color="auto"/>
              </w:divBdr>
              <w:divsChild>
                <w:div w:id="1021469758">
                  <w:marLeft w:val="0"/>
                  <w:marRight w:val="0"/>
                  <w:marTop w:val="192"/>
                  <w:marBottom w:val="0"/>
                  <w:divBdr>
                    <w:top w:val="none" w:sz="0" w:space="0" w:color="auto"/>
                    <w:left w:val="none" w:sz="0" w:space="0" w:color="auto"/>
                    <w:bottom w:val="none" w:sz="0" w:space="0" w:color="auto"/>
                    <w:right w:val="none" w:sz="0" w:space="0" w:color="auto"/>
                  </w:divBdr>
                </w:div>
              </w:divsChild>
            </w:div>
            <w:div w:id="1642534338">
              <w:marLeft w:val="0"/>
              <w:marRight w:val="0"/>
              <w:marTop w:val="192"/>
              <w:marBottom w:val="0"/>
              <w:divBdr>
                <w:top w:val="none" w:sz="0" w:space="0" w:color="auto"/>
                <w:left w:val="none" w:sz="0" w:space="0" w:color="auto"/>
                <w:bottom w:val="none" w:sz="0" w:space="0" w:color="auto"/>
                <w:right w:val="none" w:sz="0" w:space="0" w:color="auto"/>
              </w:divBdr>
            </w:div>
            <w:div w:id="1952396718">
              <w:marLeft w:val="0"/>
              <w:marRight w:val="0"/>
              <w:marTop w:val="0"/>
              <w:marBottom w:val="0"/>
              <w:divBdr>
                <w:top w:val="none" w:sz="0" w:space="0" w:color="auto"/>
                <w:left w:val="none" w:sz="0" w:space="0" w:color="auto"/>
                <w:bottom w:val="none" w:sz="0" w:space="0" w:color="auto"/>
                <w:right w:val="none" w:sz="0" w:space="0" w:color="auto"/>
              </w:divBdr>
              <w:divsChild>
                <w:div w:id="1174996872">
                  <w:marLeft w:val="0"/>
                  <w:marRight w:val="0"/>
                  <w:marTop w:val="192"/>
                  <w:marBottom w:val="0"/>
                  <w:divBdr>
                    <w:top w:val="none" w:sz="0" w:space="0" w:color="auto"/>
                    <w:left w:val="none" w:sz="0" w:space="0" w:color="auto"/>
                    <w:bottom w:val="none" w:sz="0" w:space="0" w:color="auto"/>
                    <w:right w:val="none" w:sz="0" w:space="0" w:color="auto"/>
                  </w:divBdr>
                </w:div>
              </w:divsChild>
            </w:div>
            <w:div w:id="2002540957">
              <w:marLeft w:val="0"/>
              <w:marRight w:val="0"/>
              <w:marTop w:val="192"/>
              <w:marBottom w:val="0"/>
              <w:divBdr>
                <w:top w:val="none" w:sz="0" w:space="0" w:color="auto"/>
                <w:left w:val="none" w:sz="0" w:space="0" w:color="auto"/>
                <w:bottom w:val="none" w:sz="0" w:space="0" w:color="auto"/>
                <w:right w:val="none" w:sz="0" w:space="0" w:color="auto"/>
              </w:divBdr>
            </w:div>
            <w:div w:id="2013953282">
              <w:marLeft w:val="0"/>
              <w:marRight w:val="0"/>
              <w:marTop w:val="0"/>
              <w:marBottom w:val="0"/>
              <w:divBdr>
                <w:top w:val="none" w:sz="0" w:space="0" w:color="auto"/>
                <w:left w:val="none" w:sz="0" w:space="0" w:color="auto"/>
                <w:bottom w:val="none" w:sz="0" w:space="0" w:color="auto"/>
                <w:right w:val="none" w:sz="0" w:space="0" w:color="auto"/>
              </w:divBdr>
              <w:divsChild>
                <w:div w:id="177886874">
                  <w:marLeft w:val="0"/>
                  <w:marRight w:val="0"/>
                  <w:marTop w:val="192"/>
                  <w:marBottom w:val="0"/>
                  <w:divBdr>
                    <w:top w:val="none" w:sz="0" w:space="0" w:color="auto"/>
                    <w:left w:val="none" w:sz="0" w:space="0" w:color="auto"/>
                    <w:bottom w:val="none" w:sz="0" w:space="0" w:color="auto"/>
                    <w:right w:val="none" w:sz="0" w:space="0" w:color="auto"/>
                  </w:divBdr>
                </w:div>
              </w:divsChild>
            </w:div>
            <w:div w:id="1760713777">
              <w:marLeft w:val="0"/>
              <w:marRight w:val="0"/>
              <w:marTop w:val="0"/>
              <w:marBottom w:val="0"/>
              <w:divBdr>
                <w:top w:val="none" w:sz="0" w:space="0" w:color="auto"/>
                <w:left w:val="none" w:sz="0" w:space="0" w:color="auto"/>
                <w:bottom w:val="none" w:sz="0" w:space="0" w:color="auto"/>
                <w:right w:val="none" w:sz="0" w:space="0" w:color="auto"/>
              </w:divBdr>
            </w:div>
            <w:div w:id="1581909750">
              <w:marLeft w:val="0"/>
              <w:marRight w:val="0"/>
              <w:marTop w:val="192"/>
              <w:marBottom w:val="0"/>
              <w:divBdr>
                <w:top w:val="none" w:sz="0" w:space="0" w:color="auto"/>
                <w:left w:val="none" w:sz="0" w:space="0" w:color="auto"/>
                <w:bottom w:val="none" w:sz="0" w:space="0" w:color="auto"/>
                <w:right w:val="none" w:sz="0" w:space="0" w:color="auto"/>
              </w:divBdr>
            </w:div>
            <w:div w:id="666061533">
              <w:marLeft w:val="0"/>
              <w:marRight w:val="0"/>
              <w:marTop w:val="0"/>
              <w:marBottom w:val="0"/>
              <w:divBdr>
                <w:top w:val="none" w:sz="0" w:space="0" w:color="auto"/>
                <w:left w:val="none" w:sz="0" w:space="0" w:color="auto"/>
                <w:bottom w:val="none" w:sz="0" w:space="0" w:color="auto"/>
                <w:right w:val="none" w:sz="0" w:space="0" w:color="auto"/>
              </w:divBdr>
              <w:divsChild>
                <w:div w:id="429203039">
                  <w:marLeft w:val="0"/>
                  <w:marRight w:val="0"/>
                  <w:marTop w:val="192"/>
                  <w:marBottom w:val="0"/>
                  <w:divBdr>
                    <w:top w:val="none" w:sz="0" w:space="0" w:color="auto"/>
                    <w:left w:val="none" w:sz="0" w:space="0" w:color="auto"/>
                    <w:bottom w:val="none" w:sz="0" w:space="0" w:color="auto"/>
                    <w:right w:val="none" w:sz="0" w:space="0" w:color="auto"/>
                  </w:divBdr>
                </w:div>
              </w:divsChild>
            </w:div>
            <w:div w:id="390269297">
              <w:marLeft w:val="0"/>
              <w:marRight w:val="0"/>
              <w:marTop w:val="0"/>
              <w:marBottom w:val="0"/>
              <w:divBdr>
                <w:top w:val="none" w:sz="0" w:space="0" w:color="auto"/>
                <w:left w:val="none" w:sz="0" w:space="0" w:color="auto"/>
                <w:bottom w:val="none" w:sz="0" w:space="0" w:color="auto"/>
                <w:right w:val="none" w:sz="0" w:space="0" w:color="auto"/>
              </w:divBdr>
            </w:div>
            <w:div w:id="872615171">
              <w:marLeft w:val="0"/>
              <w:marRight w:val="0"/>
              <w:marTop w:val="192"/>
              <w:marBottom w:val="0"/>
              <w:divBdr>
                <w:top w:val="none" w:sz="0" w:space="0" w:color="auto"/>
                <w:left w:val="none" w:sz="0" w:space="0" w:color="auto"/>
                <w:bottom w:val="none" w:sz="0" w:space="0" w:color="auto"/>
                <w:right w:val="none" w:sz="0" w:space="0" w:color="auto"/>
              </w:divBdr>
            </w:div>
            <w:div w:id="1720936934">
              <w:marLeft w:val="0"/>
              <w:marRight w:val="0"/>
              <w:marTop w:val="0"/>
              <w:marBottom w:val="0"/>
              <w:divBdr>
                <w:top w:val="none" w:sz="0" w:space="0" w:color="auto"/>
                <w:left w:val="none" w:sz="0" w:space="0" w:color="auto"/>
                <w:bottom w:val="none" w:sz="0" w:space="0" w:color="auto"/>
                <w:right w:val="none" w:sz="0" w:space="0" w:color="auto"/>
              </w:divBdr>
              <w:divsChild>
                <w:div w:id="1068957849">
                  <w:marLeft w:val="0"/>
                  <w:marRight w:val="0"/>
                  <w:marTop w:val="192"/>
                  <w:marBottom w:val="0"/>
                  <w:divBdr>
                    <w:top w:val="none" w:sz="0" w:space="0" w:color="auto"/>
                    <w:left w:val="none" w:sz="0" w:space="0" w:color="auto"/>
                    <w:bottom w:val="none" w:sz="0" w:space="0" w:color="auto"/>
                    <w:right w:val="none" w:sz="0" w:space="0" w:color="auto"/>
                  </w:divBdr>
                </w:div>
              </w:divsChild>
            </w:div>
            <w:div w:id="1001396591">
              <w:marLeft w:val="0"/>
              <w:marRight w:val="0"/>
              <w:marTop w:val="192"/>
              <w:marBottom w:val="0"/>
              <w:divBdr>
                <w:top w:val="none" w:sz="0" w:space="0" w:color="auto"/>
                <w:left w:val="none" w:sz="0" w:space="0" w:color="auto"/>
                <w:bottom w:val="none" w:sz="0" w:space="0" w:color="auto"/>
                <w:right w:val="none" w:sz="0" w:space="0" w:color="auto"/>
              </w:divBdr>
            </w:div>
            <w:div w:id="1018431335">
              <w:marLeft w:val="0"/>
              <w:marRight w:val="0"/>
              <w:marTop w:val="0"/>
              <w:marBottom w:val="0"/>
              <w:divBdr>
                <w:top w:val="none" w:sz="0" w:space="0" w:color="auto"/>
                <w:left w:val="none" w:sz="0" w:space="0" w:color="auto"/>
                <w:bottom w:val="none" w:sz="0" w:space="0" w:color="auto"/>
                <w:right w:val="none" w:sz="0" w:space="0" w:color="auto"/>
              </w:divBdr>
              <w:divsChild>
                <w:div w:id="1100874814">
                  <w:marLeft w:val="0"/>
                  <w:marRight w:val="0"/>
                  <w:marTop w:val="192"/>
                  <w:marBottom w:val="0"/>
                  <w:divBdr>
                    <w:top w:val="none" w:sz="0" w:space="0" w:color="auto"/>
                    <w:left w:val="none" w:sz="0" w:space="0" w:color="auto"/>
                    <w:bottom w:val="none" w:sz="0" w:space="0" w:color="auto"/>
                    <w:right w:val="none" w:sz="0" w:space="0" w:color="auto"/>
                  </w:divBdr>
                </w:div>
              </w:divsChild>
            </w:div>
            <w:div w:id="322468358">
              <w:marLeft w:val="0"/>
              <w:marRight w:val="0"/>
              <w:marTop w:val="192"/>
              <w:marBottom w:val="0"/>
              <w:divBdr>
                <w:top w:val="none" w:sz="0" w:space="0" w:color="auto"/>
                <w:left w:val="none" w:sz="0" w:space="0" w:color="auto"/>
                <w:bottom w:val="none" w:sz="0" w:space="0" w:color="auto"/>
                <w:right w:val="none" w:sz="0" w:space="0" w:color="auto"/>
              </w:divBdr>
            </w:div>
            <w:div w:id="761222582">
              <w:marLeft w:val="0"/>
              <w:marRight w:val="0"/>
              <w:marTop w:val="0"/>
              <w:marBottom w:val="0"/>
              <w:divBdr>
                <w:top w:val="none" w:sz="0" w:space="0" w:color="auto"/>
                <w:left w:val="none" w:sz="0" w:space="0" w:color="auto"/>
                <w:bottom w:val="none" w:sz="0" w:space="0" w:color="auto"/>
                <w:right w:val="none" w:sz="0" w:space="0" w:color="auto"/>
              </w:divBdr>
              <w:divsChild>
                <w:div w:id="1977447914">
                  <w:marLeft w:val="0"/>
                  <w:marRight w:val="0"/>
                  <w:marTop w:val="192"/>
                  <w:marBottom w:val="0"/>
                  <w:divBdr>
                    <w:top w:val="none" w:sz="0" w:space="0" w:color="auto"/>
                    <w:left w:val="none" w:sz="0" w:space="0" w:color="auto"/>
                    <w:bottom w:val="none" w:sz="0" w:space="0" w:color="auto"/>
                    <w:right w:val="none" w:sz="0" w:space="0" w:color="auto"/>
                  </w:divBdr>
                </w:div>
              </w:divsChild>
            </w:div>
            <w:div w:id="1504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98769">
      <w:bodyDiv w:val="1"/>
      <w:marLeft w:val="0"/>
      <w:marRight w:val="0"/>
      <w:marTop w:val="0"/>
      <w:marBottom w:val="0"/>
      <w:divBdr>
        <w:top w:val="none" w:sz="0" w:space="0" w:color="auto"/>
        <w:left w:val="none" w:sz="0" w:space="0" w:color="auto"/>
        <w:bottom w:val="none" w:sz="0" w:space="0" w:color="auto"/>
        <w:right w:val="none" w:sz="0" w:space="0" w:color="auto"/>
      </w:divBdr>
      <w:divsChild>
        <w:div w:id="1876307000">
          <w:marLeft w:val="0"/>
          <w:marRight w:val="0"/>
          <w:marTop w:val="0"/>
          <w:marBottom w:val="0"/>
          <w:divBdr>
            <w:top w:val="none" w:sz="0" w:space="0" w:color="auto"/>
            <w:left w:val="none" w:sz="0" w:space="0" w:color="auto"/>
            <w:bottom w:val="none" w:sz="0" w:space="0" w:color="auto"/>
            <w:right w:val="none" w:sz="0" w:space="0" w:color="auto"/>
          </w:divBdr>
          <w:divsChild>
            <w:div w:id="225069481">
              <w:marLeft w:val="0"/>
              <w:marRight w:val="0"/>
              <w:marTop w:val="0"/>
              <w:marBottom w:val="0"/>
              <w:divBdr>
                <w:top w:val="none" w:sz="0" w:space="0" w:color="auto"/>
                <w:left w:val="none" w:sz="0" w:space="0" w:color="auto"/>
                <w:bottom w:val="none" w:sz="0" w:space="0" w:color="auto"/>
                <w:right w:val="none" w:sz="0" w:space="0" w:color="auto"/>
              </w:divBdr>
              <w:divsChild>
                <w:div w:id="1751804319">
                  <w:marLeft w:val="0"/>
                  <w:marRight w:val="0"/>
                  <w:marTop w:val="0"/>
                  <w:marBottom w:val="0"/>
                  <w:divBdr>
                    <w:top w:val="none" w:sz="0" w:space="0" w:color="auto"/>
                    <w:left w:val="none" w:sz="0" w:space="0" w:color="auto"/>
                    <w:bottom w:val="none" w:sz="0" w:space="0" w:color="auto"/>
                    <w:right w:val="none" w:sz="0" w:space="0" w:color="auto"/>
                  </w:divBdr>
                  <w:divsChild>
                    <w:div w:id="1699038310">
                      <w:marLeft w:val="0"/>
                      <w:marRight w:val="0"/>
                      <w:marTop w:val="0"/>
                      <w:marBottom w:val="60"/>
                      <w:divBdr>
                        <w:top w:val="none" w:sz="0" w:space="0" w:color="auto"/>
                        <w:left w:val="none" w:sz="0" w:space="0" w:color="auto"/>
                        <w:bottom w:val="none" w:sz="0" w:space="0" w:color="auto"/>
                        <w:right w:val="none" w:sz="0" w:space="0" w:color="auto"/>
                      </w:divBdr>
                    </w:div>
                    <w:div w:id="521673461">
                      <w:marLeft w:val="0"/>
                      <w:marRight w:val="0"/>
                      <w:marTop w:val="0"/>
                      <w:marBottom w:val="60"/>
                      <w:divBdr>
                        <w:top w:val="none" w:sz="0" w:space="0" w:color="auto"/>
                        <w:left w:val="none" w:sz="0" w:space="0" w:color="auto"/>
                        <w:bottom w:val="none" w:sz="0" w:space="0" w:color="auto"/>
                        <w:right w:val="none" w:sz="0" w:space="0" w:color="auto"/>
                      </w:divBdr>
                    </w:div>
                    <w:div w:id="774402120">
                      <w:marLeft w:val="0"/>
                      <w:marRight w:val="0"/>
                      <w:marTop w:val="0"/>
                      <w:marBottom w:val="0"/>
                      <w:divBdr>
                        <w:top w:val="none" w:sz="0" w:space="0" w:color="auto"/>
                        <w:left w:val="none" w:sz="0" w:space="0" w:color="auto"/>
                        <w:bottom w:val="none" w:sz="0" w:space="0" w:color="auto"/>
                        <w:right w:val="none" w:sz="0" w:space="0" w:color="auto"/>
                      </w:divBdr>
                    </w:div>
                    <w:div w:id="401758452">
                      <w:marLeft w:val="0"/>
                      <w:marRight w:val="0"/>
                      <w:marTop w:val="0"/>
                      <w:marBottom w:val="0"/>
                      <w:divBdr>
                        <w:top w:val="none" w:sz="0" w:space="0" w:color="auto"/>
                        <w:left w:val="none" w:sz="0" w:space="0" w:color="auto"/>
                        <w:bottom w:val="none" w:sz="0" w:space="0" w:color="auto"/>
                        <w:right w:val="none" w:sz="0" w:space="0" w:color="auto"/>
                      </w:divBdr>
                    </w:div>
                    <w:div w:id="628585219">
                      <w:marLeft w:val="0"/>
                      <w:marRight w:val="0"/>
                      <w:marTop w:val="0"/>
                      <w:marBottom w:val="60"/>
                      <w:divBdr>
                        <w:top w:val="none" w:sz="0" w:space="0" w:color="auto"/>
                        <w:left w:val="none" w:sz="0" w:space="0" w:color="auto"/>
                        <w:bottom w:val="none" w:sz="0" w:space="0" w:color="auto"/>
                        <w:right w:val="none" w:sz="0" w:space="0" w:color="auto"/>
                      </w:divBdr>
                    </w:div>
                    <w:div w:id="1485198471">
                      <w:marLeft w:val="0"/>
                      <w:marRight w:val="0"/>
                      <w:marTop w:val="0"/>
                      <w:marBottom w:val="60"/>
                      <w:divBdr>
                        <w:top w:val="none" w:sz="0" w:space="0" w:color="auto"/>
                        <w:left w:val="none" w:sz="0" w:space="0" w:color="auto"/>
                        <w:bottom w:val="none" w:sz="0" w:space="0" w:color="auto"/>
                        <w:right w:val="none" w:sz="0" w:space="0" w:color="auto"/>
                      </w:divBdr>
                    </w:div>
                    <w:div w:id="1840346248">
                      <w:marLeft w:val="0"/>
                      <w:marRight w:val="0"/>
                      <w:marTop w:val="0"/>
                      <w:marBottom w:val="0"/>
                      <w:divBdr>
                        <w:top w:val="none" w:sz="0" w:space="0" w:color="auto"/>
                        <w:left w:val="none" w:sz="0" w:space="0" w:color="auto"/>
                        <w:bottom w:val="none" w:sz="0" w:space="0" w:color="auto"/>
                        <w:right w:val="none" w:sz="0" w:space="0" w:color="auto"/>
                      </w:divBdr>
                    </w:div>
                    <w:div w:id="1060514061">
                      <w:marLeft w:val="0"/>
                      <w:marRight w:val="0"/>
                      <w:marTop w:val="0"/>
                      <w:marBottom w:val="0"/>
                      <w:divBdr>
                        <w:top w:val="none" w:sz="0" w:space="0" w:color="auto"/>
                        <w:left w:val="none" w:sz="0" w:space="0" w:color="auto"/>
                        <w:bottom w:val="none" w:sz="0" w:space="0" w:color="auto"/>
                        <w:right w:val="none" w:sz="0" w:space="0" w:color="auto"/>
                      </w:divBdr>
                    </w:div>
                  </w:divsChild>
                </w:div>
                <w:div w:id="464277997">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53227118">
          <w:marLeft w:val="450"/>
          <w:marRight w:val="0"/>
          <w:marTop w:val="0"/>
          <w:marBottom w:val="0"/>
          <w:divBdr>
            <w:top w:val="none" w:sz="0" w:space="0" w:color="auto"/>
            <w:left w:val="none" w:sz="0" w:space="0" w:color="auto"/>
            <w:bottom w:val="none" w:sz="0" w:space="0" w:color="auto"/>
            <w:right w:val="none" w:sz="0" w:space="0" w:color="auto"/>
          </w:divBdr>
          <w:divsChild>
            <w:div w:id="1712417359">
              <w:marLeft w:val="0"/>
              <w:marRight w:val="0"/>
              <w:marTop w:val="0"/>
              <w:marBottom w:val="255"/>
              <w:divBdr>
                <w:top w:val="none" w:sz="0" w:space="0" w:color="auto"/>
                <w:left w:val="none" w:sz="0" w:space="0" w:color="auto"/>
                <w:bottom w:val="none" w:sz="0" w:space="0" w:color="auto"/>
                <w:right w:val="none" w:sz="0" w:space="0" w:color="auto"/>
              </w:divBdr>
              <w:divsChild>
                <w:div w:id="1786264166">
                  <w:marLeft w:val="0"/>
                  <w:marRight w:val="0"/>
                  <w:marTop w:val="0"/>
                  <w:marBottom w:val="0"/>
                  <w:divBdr>
                    <w:top w:val="none" w:sz="0" w:space="0" w:color="auto"/>
                    <w:left w:val="none" w:sz="0" w:space="0" w:color="auto"/>
                    <w:bottom w:val="none" w:sz="0" w:space="0" w:color="auto"/>
                    <w:right w:val="none" w:sz="0" w:space="0" w:color="auto"/>
                  </w:divBdr>
                </w:div>
              </w:divsChild>
            </w:div>
            <w:div w:id="703747527">
              <w:marLeft w:val="0"/>
              <w:marRight w:val="0"/>
              <w:marTop w:val="0"/>
              <w:marBottom w:val="0"/>
              <w:divBdr>
                <w:top w:val="none" w:sz="0" w:space="0" w:color="auto"/>
                <w:left w:val="none" w:sz="0" w:space="0" w:color="auto"/>
                <w:bottom w:val="none" w:sz="0" w:space="0" w:color="auto"/>
                <w:right w:val="none" w:sz="0" w:space="0" w:color="auto"/>
              </w:divBdr>
              <w:divsChild>
                <w:div w:id="1948343233">
                  <w:marLeft w:val="0"/>
                  <w:marRight w:val="0"/>
                  <w:marTop w:val="0"/>
                  <w:marBottom w:val="0"/>
                  <w:divBdr>
                    <w:top w:val="none" w:sz="0" w:space="0" w:color="auto"/>
                    <w:left w:val="none" w:sz="0" w:space="0" w:color="auto"/>
                    <w:bottom w:val="none" w:sz="0" w:space="0" w:color="auto"/>
                    <w:right w:val="none" w:sz="0" w:space="0" w:color="auto"/>
                  </w:divBdr>
                  <w:divsChild>
                    <w:div w:id="347562029">
                      <w:marLeft w:val="0"/>
                      <w:marRight w:val="0"/>
                      <w:marTop w:val="0"/>
                      <w:marBottom w:val="0"/>
                      <w:divBdr>
                        <w:top w:val="none" w:sz="0" w:space="0" w:color="auto"/>
                        <w:left w:val="none" w:sz="0" w:space="0" w:color="auto"/>
                        <w:bottom w:val="none" w:sz="0" w:space="0" w:color="auto"/>
                        <w:right w:val="none" w:sz="0" w:space="0" w:color="auto"/>
                      </w:divBdr>
                    </w:div>
                    <w:div w:id="1350567714">
                      <w:marLeft w:val="0"/>
                      <w:marRight w:val="0"/>
                      <w:marTop w:val="0"/>
                      <w:marBottom w:val="0"/>
                      <w:divBdr>
                        <w:top w:val="none" w:sz="0" w:space="0" w:color="auto"/>
                        <w:left w:val="none" w:sz="0" w:space="0" w:color="auto"/>
                        <w:bottom w:val="none" w:sz="0" w:space="0" w:color="auto"/>
                        <w:right w:val="none" w:sz="0" w:space="0" w:color="auto"/>
                      </w:divBdr>
                    </w:div>
                    <w:div w:id="500433792">
                      <w:marLeft w:val="0"/>
                      <w:marRight w:val="0"/>
                      <w:marTop w:val="0"/>
                      <w:marBottom w:val="0"/>
                      <w:divBdr>
                        <w:top w:val="none" w:sz="0" w:space="0" w:color="auto"/>
                        <w:left w:val="none" w:sz="0" w:space="0" w:color="auto"/>
                        <w:bottom w:val="none" w:sz="0" w:space="0" w:color="auto"/>
                        <w:right w:val="none" w:sz="0" w:space="0" w:color="auto"/>
                      </w:divBdr>
                    </w:div>
                    <w:div w:id="12166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568389">
      <w:bodyDiv w:val="1"/>
      <w:marLeft w:val="0"/>
      <w:marRight w:val="0"/>
      <w:marTop w:val="0"/>
      <w:marBottom w:val="0"/>
      <w:divBdr>
        <w:top w:val="none" w:sz="0" w:space="0" w:color="auto"/>
        <w:left w:val="none" w:sz="0" w:space="0" w:color="auto"/>
        <w:bottom w:val="none" w:sz="0" w:space="0" w:color="auto"/>
        <w:right w:val="none" w:sz="0" w:space="0" w:color="auto"/>
      </w:divBdr>
      <w:divsChild>
        <w:div w:id="322973358">
          <w:marLeft w:val="0"/>
          <w:marRight w:val="0"/>
          <w:marTop w:val="0"/>
          <w:marBottom w:val="0"/>
          <w:divBdr>
            <w:top w:val="none" w:sz="0" w:space="0" w:color="auto"/>
            <w:left w:val="none" w:sz="0" w:space="0" w:color="auto"/>
            <w:bottom w:val="none" w:sz="0" w:space="0" w:color="auto"/>
            <w:right w:val="none" w:sz="0" w:space="0" w:color="auto"/>
          </w:divBdr>
          <w:divsChild>
            <w:div w:id="2025665422">
              <w:marLeft w:val="0"/>
              <w:marRight w:val="0"/>
              <w:marTop w:val="192"/>
              <w:marBottom w:val="0"/>
              <w:divBdr>
                <w:top w:val="none" w:sz="0" w:space="0" w:color="auto"/>
                <w:left w:val="none" w:sz="0" w:space="0" w:color="auto"/>
                <w:bottom w:val="none" w:sz="0" w:space="0" w:color="auto"/>
                <w:right w:val="none" w:sz="0" w:space="0" w:color="auto"/>
              </w:divBdr>
            </w:div>
            <w:div w:id="1479876800">
              <w:marLeft w:val="0"/>
              <w:marRight w:val="0"/>
              <w:marTop w:val="192"/>
              <w:marBottom w:val="0"/>
              <w:divBdr>
                <w:top w:val="none" w:sz="0" w:space="0" w:color="auto"/>
                <w:left w:val="none" w:sz="0" w:space="0" w:color="auto"/>
                <w:bottom w:val="none" w:sz="0" w:space="0" w:color="auto"/>
                <w:right w:val="none" w:sz="0" w:space="0" w:color="auto"/>
              </w:divBdr>
            </w:div>
            <w:div w:id="157696553">
              <w:marLeft w:val="0"/>
              <w:marRight w:val="0"/>
              <w:marTop w:val="192"/>
              <w:marBottom w:val="0"/>
              <w:divBdr>
                <w:top w:val="none" w:sz="0" w:space="0" w:color="auto"/>
                <w:left w:val="none" w:sz="0" w:space="0" w:color="auto"/>
                <w:bottom w:val="none" w:sz="0" w:space="0" w:color="auto"/>
                <w:right w:val="none" w:sz="0" w:space="0" w:color="auto"/>
              </w:divBdr>
            </w:div>
            <w:div w:id="1088694046">
              <w:marLeft w:val="0"/>
              <w:marRight w:val="0"/>
              <w:marTop w:val="0"/>
              <w:marBottom w:val="0"/>
              <w:divBdr>
                <w:top w:val="none" w:sz="0" w:space="0" w:color="auto"/>
                <w:left w:val="none" w:sz="0" w:space="0" w:color="auto"/>
                <w:bottom w:val="none" w:sz="0" w:space="0" w:color="auto"/>
                <w:right w:val="none" w:sz="0" w:space="0" w:color="auto"/>
              </w:divBdr>
              <w:divsChild>
                <w:div w:id="856239062">
                  <w:marLeft w:val="0"/>
                  <w:marRight w:val="0"/>
                  <w:marTop w:val="192"/>
                  <w:marBottom w:val="0"/>
                  <w:divBdr>
                    <w:top w:val="none" w:sz="0" w:space="0" w:color="auto"/>
                    <w:left w:val="none" w:sz="0" w:space="0" w:color="auto"/>
                    <w:bottom w:val="none" w:sz="0" w:space="0" w:color="auto"/>
                    <w:right w:val="none" w:sz="0" w:space="0" w:color="auto"/>
                  </w:divBdr>
                </w:div>
              </w:divsChild>
            </w:div>
            <w:div w:id="1234199986">
              <w:marLeft w:val="0"/>
              <w:marRight w:val="0"/>
              <w:marTop w:val="0"/>
              <w:marBottom w:val="0"/>
              <w:divBdr>
                <w:top w:val="none" w:sz="0" w:space="0" w:color="auto"/>
                <w:left w:val="none" w:sz="0" w:space="0" w:color="auto"/>
                <w:bottom w:val="none" w:sz="0" w:space="0" w:color="auto"/>
                <w:right w:val="none" w:sz="0" w:space="0" w:color="auto"/>
              </w:divBdr>
            </w:div>
            <w:div w:id="195000583">
              <w:marLeft w:val="0"/>
              <w:marRight w:val="0"/>
              <w:marTop w:val="192"/>
              <w:marBottom w:val="0"/>
              <w:divBdr>
                <w:top w:val="none" w:sz="0" w:space="0" w:color="auto"/>
                <w:left w:val="none" w:sz="0" w:space="0" w:color="auto"/>
                <w:bottom w:val="none" w:sz="0" w:space="0" w:color="auto"/>
                <w:right w:val="none" w:sz="0" w:space="0" w:color="auto"/>
              </w:divBdr>
            </w:div>
            <w:div w:id="1816024296">
              <w:marLeft w:val="0"/>
              <w:marRight w:val="0"/>
              <w:marTop w:val="0"/>
              <w:marBottom w:val="0"/>
              <w:divBdr>
                <w:top w:val="none" w:sz="0" w:space="0" w:color="auto"/>
                <w:left w:val="none" w:sz="0" w:space="0" w:color="auto"/>
                <w:bottom w:val="none" w:sz="0" w:space="0" w:color="auto"/>
                <w:right w:val="none" w:sz="0" w:space="0" w:color="auto"/>
              </w:divBdr>
              <w:divsChild>
                <w:div w:id="827793543">
                  <w:marLeft w:val="0"/>
                  <w:marRight w:val="0"/>
                  <w:marTop w:val="192"/>
                  <w:marBottom w:val="0"/>
                  <w:divBdr>
                    <w:top w:val="none" w:sz="0" w:space="0" w:color="auto"/>
                    <w:left w:val="none" w:sz="0" w:space="0" w:color="auto"/>
                    <w:bottom w:val="none" w:sz="0" w:space="0" w:color="auto"/>
                    <w:right w:val="none" w:sz="0" w:space="0" w:color="auto"/>
                  </w:divBdr>
                </w:div>
              </w:divsChild>
            </w:div>
            <w:div w:id="1916478699">
              <w:marLeft w:val="0"/>
              <w:marRight w:val="0"/>
              <w:marTop w:val="0"/>
              <w:marBottom w:val="0"/>
              <w:divBdr>
                <w:top w:val="none" w:sz="0" w:space="0" w:color="auto"/>
                <w:left w:val="none" w:sz="0" w:space="0" w:color="auto"/>
                <w:bottom w:val="none" w:sz="0" w:space="0" w:color="auto"/>
                <w:right w:val="none" w:sz="0" w:space="0" w:color="auto"/>
              </w:divBdr>
            </w:div>
            <w:div w:id="1819882953">
              <w:marLeft w:val="0"/>
              <w:marRight w:val="0"/>
              <w:marTop w:val="192"/>
              <w:marBottom w:val="0"/>
              <w:divBdr>
                <w:top w:val="none" w:sz="0" w:space="0" w:color="auto"/>
                <w:left w:val="none" w:sz="0" w:space="0" w:color="auto"/>
                <w:bottom w:val="none" w:sz="0" w:space="0" w:color="auto"/>
                <w:right w:val="none" w:sz="0" w:space="0" w:color="auto"/>
              </w:divBdr>
            </w:div>
            <w:div w:id="1943564922">
              <w:marLeft w:val="0"/>
              <w:marRight w:val="0"/>
              <w:marTop w:val="0"/>
              <w:marBottom w:val="0"/>
              <w:divBdr>
                <w:top w:val="none" w:sz="0" w:space="0" w:color="auto"/>
                <w:left w:val="none" w:sz="0" w:space="0" w:color="auto"/>
                <w:bottom w:val="none" w:sz="0" w:space="0" w:color="auto"/>
                <w:right w:val="none" w:sz="0" w:space="0" w:color="auto"/>
              </w:divBdr>
            </w:div>
            <w:div w:id="1591818718">
              <w:marLeft w:val="0"/>
              <w:marRight w:val="0"/>
              <w:marTop w:val="192"/>
              <w:marBottom w:val="0"/>
              <w:divBdr>
                <w:top w:val="none" w:sz="0" w:space="0" w:color="auto"/>
                <w:left w:val="none" w:sz="0" w:space="0" w:color="auto"/>
                <w:bottom w:val="none" w:sz="0" w:space="0" w:color="auto"/>
                <w:right w:val="none" w:sz="0" w:space="0" w:color="auto"/>
              </w:divBdr>
            </w:div>
            <w:div w:id="523715739">
              <w:marLeft w:val="0"/>
              <w:marRight w:val="0"/>
              <w:marTop w:val="192"/>
              <w:marBottom w:val="0"/>
              <w:divBdr>
                <w:top w:val="none" w:sz="0" w:space="0" w:color="auto"/>
                <w:left w:val="none" w:sz="0" w:space="0" w:color="auto"/>
                <w:bottom w:val="none" w:sz="0" w:space="0" w:color="auto"/>
                <w:right w:val="none" w:sz="0" w:space="0" w:color="auto"/>
              </w:divBdr>
            </w:div>
            <w:div w:id="171453173">
              <w:marLeft w:val="0"/>
              <w:marRight w:val="0"/>
              <w:marTop w:val="0"/>
              <w:marBottom w:val="0"/>
              <w:divBdr>
                <w:top w:val="none" w:sz="0" w:space="0" w:color="auto"/>
                <w:left w:val="none" w:sz="0" w:space="0" w:color="auto"/>
                <w:bottom w:val="none" w:sz="0" w:space="0" w:color="auto"/>
                <w:right w:val="none" w:sz="0" w:space="0" w:color="auto"/>
              </w:divBdr>
              <w:divsChild>
                <w:div w:id="178275900">
                  <w:marLeft w:val="0"/>
                  <w:marRight w:val="0"/>
                  <w:marTop w:val="192"/>
                  <w:marBottom w:val="0"/>
                  <w:divBdr>
                    <w:top w:val="none" w:sz="0" w:space="0" w:color="auto"/>
                    <w:left w:val="none" w:sz="0" w:space="0" w:color="auto"/>
                    <w:bottom w:val="none" w:sz="0" w:space="0" w:color="auto"/>
                    <w:right w:val="none" w:sz="0" w:space="0" w:color="auto"/>
                  </w:divBdr>
                </w:div>
              </w:divsChild>
            </w:div>
            <w:div w:id="190807442">
              <w:marLeft w:val="0"/>
              <w:marRight w:val="0"/>
              <w:marTop w:val="0"/>
              <w:marBottom w:val="0"/>
              <w:divBdr>
                <w:top w:val="none" w:sz="0" w:space="0" w:color="auto"/>
                <w:left w:val="none" w:sz="0" w:space="0" w:color="auto"/>
                <w:bottom w:val="none" w:sz="0" w:space="0" w:color="auto"/>
                <w:right w:val="none" w:sz="0" w:space="0" w:color="auto"/>
              </w:divBdr>
            </w:div>
            <w:div w:id="2095204454">
              <w:marLeft w:val="0"/>
              <w:marRight w:val="0"/>
              <w:marTop w:val="192"/>
              <w:marBottom w:val="0"/>
              <w:divBdr>
                <w:top w:val="none" w:sz="0" w:space="0" w:color="auto"/>
                <w:left w:val="none" w:sz="0" w:space="0" w:color="auto"/>
                <w:bottom w:val="none" w:sz="0" w:space="0" w:color="auto"/>
                <w:right w:val="none" w:sz="0" w:space="0" w:color="auto"/>
              </w:divBdr>
            </w:div>
            <w:div w:id="316036484">
              <w:marLeft w:val="0"/>
              <w:marRight w:val="0"/>
              <w:marTop w:val="192"/>
              <w:marBottom w:val="0"/>
              <w:divBdr>
                <w:top w:val="none" w:sz="0" w:space="0" w:color="auto"/>
                <w:left w:val="none" w:sz="0" w:space="0" w:color="auto"/>
                <w:bottom w:val="none" w:sz="0" w:space="0" w:color="auto"/>
                <w:right w:val="none" w:sz="0" w:space="0" w:color="auto"/>
              </w:divBdr>
            </w:div>
            <w:div w:id="982462091">
              <w:marLeft w:val="0"/>
              <w:marRight w:val="0"/>
              <w:marTop w:val="0"/>
              <w:marBottom w:val="0"/>
              <w:divBdr>
                <w:top w:val="none" w:sz="0" w:space="0" w:color="auto"/>
                <w:left w:val="none" w:sz="0" w:space="0" w:color="auto"/>
                <w:bottom w:val="none" w:sz="0" w:space="0" w:color="auto"/>
                <w:right w:val="none" w:sz="0" w:space="0" w:color="auto"/>
              </w:divBdr>
              <w:divsChild>
                <w:div w:id="1360155986">
                  <w:marLeft w:val="0"/>
                  <w:marRight w:val="0"/>
                  <w:marTop w:val="192"/>
                  <w:marBottom w:val="0"/>
                  <w:divBdr>
                    <w:top w:val="none" w:sz="0" w:space="0" w:color="auto"/>
                    <w:left w:val="none" w:sz="0" w:space="0" w:color="auto"/>
                    <w:bottom w:val="none" w:sz="0" w:space="0" w:color="auto"/>
                    <w:right w:val="none" w:sz="0" w:space="0" w:color="auto"/>
                  </w:divBdr>
                </w:div>
              </w:divsChild>
            </w:div>
            <w:div w:id="570773844">
              <w:marLeft w:val="0"/>
              <w:marRight w:val="0"/>
              <w:marTop w:val="0"/>
              <w:marBottom w:val="0"/>
              <w:divBdr>
                <w:top w:val="none" w:sz="0" w:space="0" w:color="auto"/>
                <w:left w:val="none" w:sz="0" w:space="0" w:color="auto"/>
                <w:bottom w:val="none" w:sz="0" w:space="0" w:color="auto"/>
                <w:right w:val="none" w:sz="0" w:space="0" w:color="auto"/>
              </w:divBdr>
            </w:div>
            <w:div w:id="613289546">
              <w:marLeft w:val="0"/>
              <w:marRight w:val="0"/>
              <w:marTop w:val="192"/>
              <w:marBottom w:val="0"/>
              <w:divBdr>
                <w:top w:val="none" w:sz="0" w:space="0" w:color="auto"/>
                <w:left w:val="none" w:sz="0" w:space="0" w:color="auto"/>
                <w:bottom w:val="none" w:sz="0" w:space="0" w:color="auto"/>
                <w:right w:val="none" w:sz="0" w:space="0" w:color="auto"/>
              </w:divBdr>
            </w:div>
            <w:div w:id="1015497754">
              <w:marLeft w:val="0"/>
              <w:marRight w:val="0"/>
              <w:marTop w:val="0"/>
              <w:marBottom w:val="0"/>
              <w:divBdr>
                <w:top w:val="none" w:sz="0" w:space="0" w:color="auto"/>
                <w:left w:val="none" w:sz="0" w:space="0" w:color="auto"/>
                <w:bottom w:val="none" w:sz="0" w:space="0" w:color="auto"/>
                <w:right w:val="none" w:sz="0" w:space="0" w:color="auto"/>
              </w:divBdr>
              <w:divsChild>
                <w:div w:id="948049356">
                  <w:marLeft w:val="0"/>
                  <w:marRight w:val="0"/>
                  <w:marTop w:val="192"/>
                  <w:marBottom w:val="0"/>
                  <w:divBdr>
                    <w:top w:val="none" w:sz="0" w:space="0" w:color="auto"/>
                    <w:left w:val="none" w:sz="0" w:space="0" w:color="auto"/>
                    <w:bottom w:val="none" w:sz="0" w:space="0" w:color="auto"/>
                    <w:right w:val="none" w:sz="0" w:space="0" w:color="auto"/>
                  </w:divBdr>
                </w:div>
              </w:divsChild>
            </w:div>
            <w:div w:id="704211765">
              <w:marLeft w:val="0"/>
              <w:marRight w:val="0"/>
              <w:marTop w:val="0"/>
              <w:marBottom w:val="0"/>
              <w:divBdr>
                <w:top w:val="none" w:sz="0" w:space="0" w:color="auto"/>
                <w:left w:val="none" w:sz="0" w:space="0" w:color="auto"/>
                <w:bottom w:val="none" w:sz="0" w:space="0" w:color="auto"/>
                <w:right w:val="none" w:sz="0" w:space="0" w:color="auto"/>
              </w:divBdr>
            </w:div>
            <w:div w:id="2117480612">
              <w:marLeft w:val="0"/>
              <w:marRight w:val="0"/>
              <w:marTop w:val="192"/>
              <w:marBottom w:val="0"/>
              <w:divBdr>
                <w:top w:val="none" w:sz="0" w:space="0" w:color="auto"/>
                <w:left w:val="none" w:sz="0" w:space="0" w:color="auto"/>
                <w:bottom w:val="none" w:sz="0" w:space="0" w:color="auto"/>
                <w:right w:val="none" w:sz="0" w:space="0" w:color="auto"/>
              </w:divBdr>
            </w:div>
            <w:div w:id="1617834648">
              <w:marLeft w:val="0"/>
              <w:marRight w:val="0"/>
              <w:marTop w:val="0"/>
              <w:marBottom w:val="0"/>
              <w:divBdr>
                <w:top w:val="none" w:sz="0" w:space="0" w:color="auto"/>
                <w:left w:val="none" w:sz="0" w:space="0" w:color="auto"/>
                <w:bottom w:val="none" w:sz="0" w:space="0" w:color="auto"/>
                <w:right w:val="none" w:sz="0" w:space="0" w:color="auto"/>
              </w:divBdr>
              <w:divsChild>
                <w:div w:id="692461052">
                  <w:marLeft w:val="0"/>
                  <w:marRight w:val="0"/>
                  <w:marTop w:val="192"/>
                  <w:marBottom w:val="0"/>
                  <w:divBdr>
                    <w:top w:val="none" w:sz="0" w:space="0" w:color="auto"/>
                    <w:left w:val="none" w:sz="0" w:space="0" w:color="auto"/>
                    <w:bottom w:val="none" w:sz="0" w:space="0" w:color="auto"/>
                    <w:right w:val="none" w:sz="0" w:space="0" w:color="auto"/>
                  </w:divBdr>
                </w:div>
              </w:divsChild>
            </w:div>
            <w:div w:id="130947896">
              <w:marLeft w:val="0"/>
              <w:marRight w:val="0"/>
              <w:marTop w:val="0"/>
              <w:marBottom w:val="0"/>
              <w:divBdr>
                <w:top w:val="none" w:sz="0" w:space="0" w:color="auto"/>
                <w:left w:val="none" w:sz="0" w:space="0" w:color="auto"/>
                <w:bottom w:val="none" w:sz="0" w:space="0" w:color="auto"/>
                <w:right w:val="none" w:sz="0" w:space="0" w:color="auto"/>
              </w:divBdr>
            </w:div>
            <w:div w:id="1264192229">
              <w:marLeft w:val="0"/>
              <w:marRight w:val="0"/>
              <w:marTop w:val="192"/>
              <w:marBottom w:val="0"/>
              <w:divBdr>
                <w:top w:val="none" w:sz="0" w:space="0" w:color="auto"/>
                <w:left w:val="none" w:sz="0" w:space="0" w:color="auto"/>
                <w:bottom w:val="none" w:sz="0" w:space="0" w:color="auto"/>
                <w:right w:val="none" w:sz="0" w:space="0" w:color="auto"/>
              </w:divBdr>
            </w:div>
            <w:div w:id="1088118604">
              <w:marLeft w:val="0"/>
              <w:marRight w:val="0"/>
              <w:marTop w:val="0"/>
              <w:marBottom w:val="0"/>
              <w:divBdr>
                <w:top w:val="none" w:sz="0" w:space="0" w:color="auto"/>
                <w:left w:val="none" w:sz="0" w:space="0" w:color="auto"/>
                <w:bottom w:val="none" w:sz="0" w:space="0" w:color="auto"/>
                <w:right w:val="none" w:sz="0" w:space="0" w:color="auto"/>
              </w:divBdr>
              <w:divsChild>
                <w:div w:id="282076021">
                  <w:marLeft w:val="0"/>
                  <w:marRight w:val="0"/>
                  <w:marTop w:val="192"/>
                  <w:marBottom w:val="0"/>
                  <w:divBdr>
                    <w:top w:val="none" w:sz="0" w:space="0" w:color="auto"/>
                    <w:left w:val="none" w:sz="0" w:space="0" w:color="auto"/>
                    <w:bottom w:val="none" w:sz="0" w:space="0" w:color="auto"/>
                    <w:right w:val="none" w:sz="0" w:space="0" w:color="auto"/>
                  </w:divBdr>
                </w:div>
              </w:divsChild>
            </w:div>
            <w:div w:id="288826285">
              <w:marLeft w:val="0"/>
              <w:marRight w:val="0"/>
              <w:marTop w:val="0"/>
              <w:marBottom w:val="0"/>
              <w:divBdr>
                <w:top w:val="none" w:sz="0" w:space="0" w:color="auto"/>
                <w:left w:val="none" w:sz="0" w:space="0" w:color="auto"/>
                <w:bottom w:val="none" w:sz="0" w:space="0" w:color="auto"/>
                <w:right w:val="none" w:sz="0" w:space="0" w:color="auto"/>
              </w:divBdr>
            </w:div>
            <w:div w:id="968828109">
              <w:marLeft w:val="0"/>
              <w:marRight w:val="0"/>
              <w:marTop w:val="192"/>
              <w:marBottom w:val="0"/>
              <w:divBdr>
                <w:top w:val="none" w:sz="0" w:space="0" w:color="auto"/>
                <w:left w:val="none" w:sz="0" w:space="0" w:color="auto"/>
                <w:bottom w:val="none" w:sz="0" w:space="0" w:color="auto"/>
                <w:right w:val="none" w:sz="0" w:space="0" w:color="auto"/>
              </w:divBdr>
            </w:div>
            <w:div w:id="2004505466">
              <w:marLeft w:val="0"/>
              <w:marRight w:val="0"/>
              <w:marTop w:val="0"/>
              <w:marBottom w:val="0"/>
              <w:divBdr>
                <w:top w:val="none" w:sz="0" w:space="0" w:color="auto"/>
                <w:left w:val="none" w:sz="0" w:space="0" w:color="auto"/>
                <w:bottom w:val="none" w:sz="0" w:space="0" w:color="auto"/>
                <w:right w:val="none" w:sz="0" w:space="0" w:color="auto"/>
              </w:divBdr>
              <w:divsChild>
                <w:div w:id="176884751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926454068">
      <w:bodyDiv w:val="1"/>
      <w:marLeft w:val="0"/>
      <w:marRight w:val="0"/>
      <w:marTop w:val="0"/>
      <w:marBottom w:val="0"/>
      <w:divBdr>
        <w:top w:val="none" w:sz="0" w:space="0" w:color="auto"/>
        <w:left w:val="none" w:sz="0" w:space="0" w:color="auto"/>
        <w:bottom w:val="none" w:sz="0" w:space="0" w:color="auto"/>
        <w:right w:val="none" w:sz="0" w:space="0" w:color="auto"/>
      </w:divBdr>
      <w:divsChild>
        <w:div w:id="1749884807">
          <w:marLeft w:val="0"/>
          <w:marRight w:val="0"/>
          <w:marTop w:val="0"/>
          <w:marBottom w:val="0"/>
          <w:divBdr>
            <w:top w:val="none" w:sz="0" w:space="0" w:color="auto"/>
            <w:left w:val="none" w:sz="0" w:space="0" w:color="auto"/>
            <w:bottom w:val="none" w:sz="0" w:space="0" w:color="auto"/>
            <w:right w:val="none" w:sz="0" w:space="0" w:color="auto"/>
          </w:divBdr>
          <w:divsChild>
            <w:div w:id="327293990">
              <w:marLeft w:val="0"/>
              <w:marRight w:val="0"/>
              <w:marTop w:val="0"/>
              <w:marBottom w:val="0"/>
              <w:divBdr>
                <w:top w:val="none" w:sz="0" w:space="0" w:color="auto"/>
                <w:left w:val="none" w:sz="0" w:space="0" w:color="auto"/>
                <w:bottom w:val="none" w:sz="0" w:space="0" w:color="auto"/>
                <w:right w:val="none" w:sz="0" w:space="0" w:color="auto"/>
              </w:divBdr>
            </w:div>
          </w:divsChild>
        </w:div>
        <w:div w:id="806168131">
          <w:marLeft w:val="0"/>
          <w:marRight w:val="0"/>
          <w:marTop w:val="0"/>
          <w:marBottom w:val="0"/>
          <w:divBdr>
            <w:top w:val="none" w:sz="0" w:space="0" w:color="auto"/>
            <w:left w:val="none" w:sz="0" w:space="0" w:color="auto"/>
            <w:bottom w:val="none" w:sz="0" w:space="0" w:color="auto"/>
            <w:right w:val="none" w:sz="0" w:space="0" w:color="auto"/>
          </w:divBdr>
          <w:divsChild>
            <w:div w:id="1931574355">
              <w:marLeft w:val="0"/>
              <w:marRight w:val="0"/>
              <w:marTop w:val="0"/>
              <w:marBottom w:val="0"/>
              <w:divBdr>
                <w:top w:val="none" w:sz="0" w:space="0" w:color="auto"/>
                <w:left w:val="none" w:sz="0" w:space="0" w:color="auto"/>
                <w:bottom w:val="none" w:sz="0" w:space="0" w:color="auto"/>
                <w:right w:val="none" w:sz="0" w:space="0" w:color="auto"/>
              </w:divBdr>
              <w:divsChild>
                <w:div w:id="5714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206/" TargetMode="External"/><Relationship Id="rId13" Type="http://schemas.openxmlformats.org/officeDocument/2006/relationships/hyperlink" Target="http://www.consultant.ru/document/cons_doc_LAW_103023/a593eaab768d34bf2d7419322eac79481e73cf03/" TargetMode="External"/><Relationship Id="rId18" Type="http://schemas.openxmlformats.org/officeDocument/2006/relationships/hyperlink" Target="http://base.garant.ru/10164333/5ac206a89ea76855804609cd950fcaf7/" TargetMode="External"/><Relationship Id="rId26" Type="http://schemas.openxmlformats.org/officeDocument/2006/relationships/hyperlink" Target="http://base.garant.ru/10164333/6/" TargetMode="External"/><Relationship Id="rId3" Type="http://schemas.openxmlformats.org/officeDocument/2006/relationships/settings" Target="settings.xml"/><Relationship Id="rId21" Type="http://schemas.openxmlformats.org/officeDocument/2006/relationships/hyperlink" Target="http://base.garant.ru/10164333/6/" TargetMode="External"/><Relationship Id="rId34" Type="http://schemas.openxmlformats.org/officeDocument/2006/relationships/fontTable" Target="fontTable.xml"/><Relationship Id="rId7" Type="http://schemas.openxmlformats.org/officeDocument/2006/relationships/hyperlink" Target="http://www.consultant.ru/document/cons_doc_LAW_60/948d4e337f6c2a1e38a8743db11de4f68f49a0dc/" TargetMode="External"/><Relationship Id="rId12" Type="http://schemas.openxmlformats.org/officeDocument/2006/relationships/hyperlink" Target="http://www.consultant.ru/document/cons_doc_LAW_60/87f8375da56c3f15dc794ed60216a94d260bbf01/" TargetMode="External"/><Relationship Id="rId17" Type="http://schemas.openxmlformats.org/officeDocument/2006/relationships/hyperlink" Target="http://base.garant.ru/10164333/5ac206a89ea76855804609cd950fcaf7/" TargetMode="External"/><Relationship Id="rId25" Type="http://schemas.openxmlformats.org/officeDocument/2006/relationships/hyperlink" Target="http://base.garant.ru/10164333/6/" TargetMode="External"/><Relationship Id="rId33" Type="http://schemas.openxmlformats.org/officeDocument/2006/relationships/hyperlink" Target="http://base.garant.ru/10164333/189ee55699895a58d35d70784cf7bcb9/" TargetMode="External"/><Relationship Id="rId2" Type="http://schemas.openxmlformats.org/officeDocument/2006/relationships/styles" Target="styles.xml"/><Relationship Id="rId16" Type="http://schemas.openxmlformats.org/officeDocument/2006/relationships/hyperlink" Target="http://www.consultant.ru/document/cons_doc_LAW_60/87f8375da56c3f15dc794ed60216a94d260bbf01/" TargetMode="External"/><Relationship Id="rId20" Type="http://schemas.openxmlformats.org/officeDocument/2006/relationships/hyperlink" Target="http://base.garant.ru/10164333/6/" TargetMode="External"/><Relationship Id="rId29" Type="http://schemas.openxmlformats.org/officeDocument/2006/relationships/hyperlink" Target="http://base.garant.ru/73816518/" TargetMode="External"/><Relationship Id="rId1" Type="http://schemas.openxmlformats.org/officeDocument/2006/relationships/numbering" Target="numbering.xml"/><Relationship Id="rId6" Type="http://schemas.openxmlformats.org/officeDocument/2006/relationships/hyperlink" Target="http://www.consultant.ru/document/cons_doc_LAW_60/" TargetMode="External"/><Relationship Id="rId11" Type="http://schemas.openxmlformats.org/officeDocument/2006/relationships/hyperlink" Target="http://www.consultant.ru/document/cons_doc_LAW_135053/0675b25d3da064bb21635ad1d9f7453489c482db/" TargetMode="External"/><Relationship Id="rId24" Type="http://schemas.openxmlformats.org/officeDocument/2006/relationships/hyperlink" Target="http://base.garant.ru/10164333/6/" TargetMode="External"/><Relationship Id="rId32" Type="http://schemas.openxmlformats.org/officeDocument/2006/relationships/hyperlink" Target="http://base.garant.ru/10164333/b4d4b4d21abf49d103f4e8ea7151c849/" TargetMode="External"/><Relationship Id="rId5" Type="http://schemas.openxmlformats.org/officeDocument/2006/relationships/hyperlink" Target="http://www.consultant.ru/document/cons_doc_LAW_60/" TargetMode="External"/><Relationship Id="rId15" Type="http://schemas.openxmlformats.org/officeDocument/2006/relationships/hyperlink" Target="http://www.consultant.ru/document/cons_doc_LAW_60/86e4b603c4af579205874c974805450cc63ac080/" TargetMode="External"/><Relationship Id="rId23" Type="http://schemas.openxmlformats.org/officeDocument/2006/relationships/hyperlink" Target="http://base.garant.ru/10164333/6/" TargetMode="External"/><Relationship Id="rId28" Type="http://schemas.openxmlformats.org/officeDocument/2006/relationships/hyperlink" Target="http://base.garant.ru/10164333/6/" TargetMode="External"/><Relationship Id="rId10" Type="http://schemas.openxmlformats.org/officeDocument/2006/relationships/hyperlink" Target="http://www.consultant.ru/document/cons_doc_LAW_349939/a3cd1d3ceec7e6adb2002a08572320caa0537a2d/" TargetMode="External"/><Relationship Id="rId19" Type="http://schemas.openxmlformats.org/officeDocument/2006/relationships/hyperlink" Target="http://base.garant.ru/12125268/27/" TargetMode="External"/><Relationship Id="rId31" Type="http://schemas.openxmlformats.org/officeDocument/2006/relationships/hyperlink" Target="http://base.garant.ru/10164333/6/" TargetMode="External"/><Relationship Id="rId4" Type="http://schemas.openxmlformats.org/officeDocument/2006/relationships/webSettings" Target="webSettings.xml"/><Relationship Id="rId9" Type="http://schemas.openxmlformats.org/officeDocument/2006/relationships/hyperlink" Target="http://www.consultant.ru/document/cons_doc_LAW_208552/0000000000000000000000000000000000000000/" TargetMode="External"/><Relationship Id="rId14" Type="http://schemas.openxmlformats.org/officeDocument/2006/relationships/hyperlink" Target="http://www.consultant.ru/document/cons_doc_LAW_156525/5dd27159773fa7fc92f129a4a779fecbdd0bafa5/" TargetMode="External"/><Relationship Id="rId22" Type="http://schemas.openxmlformats.org/officeDocument/2006/relationships/hyperlink" Target="http://base.garant.ru/10164333/6/" TargetMode="External"/><Relationship Id="rId27" Type="http://schemas.openxmlformats.org/officeDocument/2006/relationships/hyperlink" Target="http://base.garant.ru/186418/" TargetMode="External"/><Relationship Id="rId30" Type="http://schemas.openxmlformats.org/officeDocument/2006/relationships/hyperlink" Target="http://base.garant.ru/10164333/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2021-10-24T13:18:00Z</dcterms:created>
  <dcterms:modified xsi:type="dcterms:W3CDTF">2021-10-24T13:58:00Z</dcterms:modified>
</cp:coreProperties>
</file>