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36" w:rsidRPr="00444736" w:rsidRDefault="00444736" w:rsidP="00E1606B">
      <w:pPr>
        <w:rPr>
          <w:rFonts w:ascii="Times New Roman" w:hAnsi="Times New Roman"/>
          <w:b/>
          <w:spacing w:val="10"/>
          <w:sz w:val="28"/>
          <w:szCs w:val="28"/>
        </w:rPr>
      </w:pPr>
      <w:r w:rsidRPr="00444736">
        <w:rPr>
          <w:rFonts w:ascii="Times New Roman" w:hAnsi="Times New Roman"/>
          <w:b/>
          <w:spacing w:val="10"/>
          <w:sz w:val="28"/>
          <w:szCs w:val="28"/>
        </w:rPr>
        <w:t>4 курс поварское дело (обслуживание)</w:t>
      </w:r>
    </w:p>
    <w:p w:rsidR="00E1606B" w:rsidRPr="00444736" w:rsidRDefault="00444736" w:rsidP="00E1606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4736">
        <w:rPr>
          <w:rFonts w:ascii="Times New Roman" w:hAnsi="Times New Roman"/>
          <w:b/>
          <w:spacing w:val="10"/>
          <w:sz w:val="28"/>
          <w:szCs w:val="28"/>
        </w:rPr>
        <w:t>Тема.</w:t>
      </w:r>
      <w:r w:rsidR="0006739D" w:rsidRPr="00444736">
        <w:rPr>
          <w:rFonts w:ascii="Times New Roman" w:hAnsi="Times New Roman"/>
          <w:b/>
          <w:spacing w:val="10"/>
          <w:sz w:val="28"/>
          <w:szCs w:val="28"/>
        </w:rPr>
        <w:t>Карта</w:t>
      </w:r>
      <w:proofErr w:type="spellEnd"/>
      <w:r w:rsidR="0006739D" w:rsidRPr="00444736">
        <w:rPr>
          <w:rFonts w:ascii="Times New Roman" w:hAnsi="Times New Roman"/>
          <w:b/>
          <w:spacing w:val="10"/>
          <w:sz w:val="28"/>
          <w:szCs w:val="28"/>
        </w:rPr>
        <w:t xml:space="preserve"> вин. Карта коктейлей ресторана. Оформление меню и карты вин   </w:t>
      </w:r>
    </w:p>
    <w:p w:rsidR="00E1606B" w:rsidRPr="00444736" w:rsidRDefault="00E1606B" w:rsidP="00E1606B">
      <w:pPr>
        <w:spacing w:after="0" w:line="240" w:lineRule="auto"/>
        <w:rPr>
          <w:rFonts w:ascii="Times New Roman" w:hAnsi="Times New Roman"/>
          <w:b/>
          <w:spacing w:val="8"/>
          <w:sz w:val="28"/>
          <w:szCs w:val="28"/>
        </w:rPr>
      </w:pPr>
      <w:r w:rsidRPr="00444736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</w:p>
    <w:p w:rsidR="00E1606B" w:rsidRPr="00E1606B" w:rsidRDefault="00E1606B" w:rsidP="00E1606B">
      <w:pPr>
        <w:rPr>
          <w:rFonts w:ascii="Times New Roman" w:hAnsi="Times New Roman" w:cs="Times New Roman"/>
          <w:sz w:val="28"/>
          <w:szCs w:val="28"/>
        </w:rPr>
      </w:pP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Карта вин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Карта вин 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— перечень алкогольных напитков и других сопутствующих товаров, предназначенный для доведения информации о наименованиях напитков и цен на них. Пере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чень алкогольных напитков является основным ассортимен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том. Кроме того, в карту вин включаются пиво, безалкоголь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напитки, табачные изделия, кондитерские изделия (конфеты, шоколад и др.).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составлении карты вин учитывают особенности предприятия (национальная кухня, европейская). Эти фак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торы определяют последовательность расположения от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дельных групп напитков. Например, в ресторанах с русской кухней перечень винно-водочных изделий начинается с во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док, горьких настоек, наливок. Затем включают вина виног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радные, игристые, а также коньяки, ликеры. Далее пере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числяются пиво, прохладительные напитки, соки, мине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ральные воды. Для напитков, отпускаемых в розлив, указывается цена за 100, 50, 40 или 20г. Кроме того, вклю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чаются табачные и кондитерские изделия (конфеты, шоко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лад и др.).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В ресторанах с европейской кухней перечень алкоголь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напитков может начинаться с представления вин с крат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ким пояснением места их производства и характерных свойств, затем указывают 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крепкоалкогольные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напитки, на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пример различные наименования виски, джина, текилы, рома, водки, пива, безалкогольные напитки, табачные и кондитерские изделия.</w:t>
      </w:r>
    </w:p>
    <w:p w:rsidR="00B44094" w:rsidRPr="0006739D" w:rsidRDefault="00B44094" w:rsidP="00B4409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4094" w:rsidRPr="0006739D" w:rsidRDefault="00B44094" w:rsidP="00B44094">
      <w:pPr>
        <w:spacing w:after="27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На специализированных предприятиях (в пивных ресто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ранах и барах) вначале перечисляют сорта и наименования пива, затем следует небольшой ассортимент 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крепкоалкогольных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напитков, различных вин, безалкогольных напит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ков.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Примерная карта вин ресторана с русской и европейской кухней: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Карта коктейлей 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ресторана начинается с коктейлей-аперитивов, открывающих трапезу и способствующих воз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буждению аппетита. Это классические коктейли на основе джина, виски, водки, рома и ароматизированных вин.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в карту включают напитки дня, фирменные кок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тейли ресторана, специальные предложения для дам или «подарок от 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сомелье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». Объявление какого-либо коктейля, например классического «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Пина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Колада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», напитком дня по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зволяет привлечь к карте интерес гостей.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Коктейль-аперитив, подаренный рестораном гостю, не только обеспечит всем присутствующим в зале приятное на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строение, но и поднимет аппетит.</w:t>
      </w:r>
    </w:p>
    <w:p w:rsidR="00B44094" w:rsidRPr="0006739D" w:rsidRDefault="00B44094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указанных предложений в карту включают длин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ные смешанные напитки, затем коктейли-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диджестивы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, спо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собствующие пищеварению, и горячие смешанные напитки (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hot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drinks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), завершающие трапезу.</w:t>
      </w:r>
    </w:p>
    <w:p w:rsidR="00444736" w:rsidRPr="0006739D" w:rsidRDefault="00B44094" w:rsidP="004447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Карта коктейлей ресторана должна быть напечатана ясно и четко. При ее составлении следует избегать как орфографи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ческих, так и смысловых ошибок. Карта должна содержать объемы порций приготовленных коктейлей и их цены. Назва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ние напитков, входящих в состав коктейлей, желательно указывать на языке оригинала в соответствии с этикеткой на бутылке, хотя может быть сделан пер</w:t>
      </w:r>
      <w:r w:rsidR="00444736">
        <w:rPr>
          <w:rFonts w:ascii="Times New Roman" w:eastAsia="Times New Roman" w:hAnsi="Times New Roman" w:cs="Times New Roman"/>
          <w:color w:val="333333"/>
          <w:sz w:val="28"/>
          <w:szCs w:val="28"/>
        </w:rPr>
        <w:t>евод</w:t>
      </w:r>
      <w:r w:rsidR="00444736"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русский. Ниже приведен образец карты коктейлей ресторана.</w:t>
      </w:r>
    </w:p>
    <w:p w:rsidR="00444736" w:rsidRPr="0006739D" w:rsidRDefault="00444736" w:rsidP="00B4409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1"/>
        <w:gridCol w:w="58"/>
        <w:gridCol w:w="424"/>
        <w:gridCol w:w="13"/>
        <w:gridCol w:w="299"/>
        <w:gridCol w:w="6550"/>
      </w:tblGrid>
      <w:tr w:rsidR="00444736" w:rsidRPr="00444736" w:rsidTr="00444736">
        <w:trPr>
          <w:trHeight w:val="493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Роб Рой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шотландские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виски, вермут Мартини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rosso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ангостура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Твин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Пикс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драй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джин, драй Мартини, сок лайма)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Негрони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джин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Мартини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бьянко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сок лимона)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Мартини Джус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(Мартини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бианко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апельсиновый сок)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орандж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свежевыжатый сок апельсина)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Гарибальди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апельсиновый сок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тетрапак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Америкаио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(Мартини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Россо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Мартини Биттер, Содовая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Амернкано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(Мартини вермут,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Содовая вода)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405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Напитки дня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4980"/>
        </w:trPr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Голубая лагуна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ликер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Кюрасао, лимонад)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Багама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-мама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темный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ром, кокосовый ликер, ликер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Калуа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сок лайма, сок ананаса)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Голубые Гавайи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ром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светлый, ликер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Кюрасао, кокосовое молоко, ананасовый сок)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Пина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Колада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ром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светлый, ликер Куантро, кусочек сахара)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Чивава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текила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ликер Куантро, кусочек сахара)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LONG DRINKS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Кровавая Мэри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томатный сок, сок лимона, соус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Табаско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6045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Скрудрайвер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сок апельсина)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Солти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-дог (соленая собака)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сок грейпфрута, солевая наледь)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ДжинФиз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джин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Гордоне,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соклимона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сахарный сироп, газированная вода Тоник)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Текила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Санрайз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текила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сок апельсина, сироп Гренадин)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Виски сода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виски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Содовая вода)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Ржавая отвертка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виски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сок апельсина)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Куба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либре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ром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светлый, кока-кола, лайм)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Хакер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ром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светлый, лимонад)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Том Коллинз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джин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соклимона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сахарный сироп, Тоник)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Лонг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Айленд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Айс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джин, текила, ром, сахарный сироп, сок лимона, кока-кола, долька лимона)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450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Коктейли-</w:t>
            </w:r>
            <w:proofErr w:type="spellStart"/>
            <w:r w:rsidRPr="004447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диджестивы</w:t>
            </w:r>
            <w:proofErr w:type="spell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2745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Виски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Сауэр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виски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сок лимона, сахарная пудра,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круста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Дайкири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ром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светлый, сок лайма, сахарная пудра,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круста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Маргарита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текила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соклимона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Куантро, солевая наледь)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Камикадзе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соклимона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Куантро)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Текила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Сауэр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текила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сок лимона, сахарная пудра, солевая наледь)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4470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Б-52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ликеры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Калуа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Бейлис, Куантро)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Голубой Ангел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ликер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Кюрасао, апельсиновый сок)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Багамский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экстаз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ликеры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Малибу, Банановый, ром темный, взбитые сливки)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Крестная мать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ликер Амаретто)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Крестный отец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виски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ликер Амаретто)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Черный русский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ликер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Калуа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Белый русский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водка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ликер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Калуа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взбитые сливки)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Ржавый гвоздь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виски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ликер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Драмбуе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390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Коктейли с шампанским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2565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Мимоза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свежевыжатый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сок апельсина, сухое шампанское)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Беллини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персиковый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сок, шампанское)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Кир-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роял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</w:t>
            </w: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шампанское</w:t>
            </w: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ликер</w:t>
            </w: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Creme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de Cassis)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-сок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Кампари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сухое шампанское)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450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Безалкогольные коктейли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1815"/>
        </w:trPr>
        <w:tc>
          <w:tcPr>
            <w:tcW w:w="7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Флорида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лимона, сок грейпфрута, сок апельсина, сахарный сироп, наледь из сиропа Гренадин)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Парсонз</w:t>
            </w:r>
            <w:proofErr w:type="spellEnd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спешнал</w:t>
            </w:r>
            <w:proofErr w:type="spellEnd"/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апельсина, сироп Гренадин, желток яйца, Содовая вода, коктейльная вишня, кружок апельсина)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736" w:rsidRPr="00444736" w:rsidRDefault="00444736" w:rsidP="004447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85"/>
        <w:gridCol w:w="1800"/>
        <w:gridCol w:w="1215"/>
      </w:tblGrid>
      <w:tr w:rsidR="00444736" w:rsidRPr="00444736" w:rsidTr="00444736">
        <w:trPr>
          <w:trHeight w:val="675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Малиновый джаз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мороженое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малина, малиновый сироп, банан, молоко, взбитые сливки)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435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Горячие смешанные напитки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736" w:rsidRPr="00444736" w:rsidTr="00444736">
        <w:trPr>
          <w:trHeight w:val="2640"/>
        </w:trPr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Кофе по-ирландски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виски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кофе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эспрессо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тростниковый сахар,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сливки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взбитые)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Французский кофе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кофе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эспрессо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ликер Гран Маранье, сливки взбитые)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Мексиканский кофе</w:t>
            </w:r>
          </w:p>
          <w:p w:rsidR="00444736" w:rsidRPr="00444736" w:rsidRDefault="00444736" w:rsidP="00444736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кофе</w:t>
            </w:r>
            <w:proofErr w:type="gram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эспрессо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тростниковый сахар, ром темный, ликер </w:t>
            </w:r>
            <w:proofErr w:type="spellStart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Калуа</w:t>
            </w:r>
            <w:proofErr w:type="spellEnd"/>
            <w:r w:rsidRPr="004447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взбитые сливки).</w:t>
            </w:r>
          </w:p>
        </w:tc>
        <w:tc>
          <w:tcPr>
            <w:tcW w:w="0" w:type="auto"/>
            <w:vAlign w:val="center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4736" w:rsidRPr="00444736" w:rsidRDefault="00444736" w:rsidP="0044473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736" w:rsidRDefault="00444736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4736" w:rsidRDefault="00444736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4736" w:rsidRDefault="00444736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44736" w:rsidRDefault="00444736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02CD1" w:rsidRPr="0006739D" w:rsidRDefault="00002CD1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Оформление меню и карты вин</w:t>
      </w:r>
    </w:p>
    <w:p w:rsidR="00002CD1" w:rsidRPr="0006739D" w:rsidRDefault="00002CD1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Меню заказных блюд в ресторане или кафе печатается, как правило, типографским способом на плотной бумаге, а цены проставляются машинописью. Рисунок шрифта должен быть ясным, четким, </w:t>
      </w:r>
      <w:proofErr w:type="spellStart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легкочитаемым</w:t>
      </w:r>
      <w:proofErr w:type="spellEnd"/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. Все виды меню должны быть обязательно подписаны директором, заведующим произ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водством и калькулятором. Производить замены или вносить поправки в меню могут только лица, подписавшие его. Отпеча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танные типографским способом бланки меню с проставленны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ми в них ценами являются документами строгого учета. Ответ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ственность за их сохранность несет метрдотель. В конце рабо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чего дня он подсчитывает количество папок с заполненными и вложенными в них бланками меню заказных блюд и карты вин.</w:t>
      </w:r>
    </w:p>
    <w:p w:rsidR="00002CD1" w:rsidRPr="0006739D" w:rsidRDefault="00002CD1" w:rsidP="00444736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Украшает меню эмблема предприятия, которая должна подчеркивать специфику ресторана, бара, кафе. В правой верхней части раскрытого меню целесообразно дать краткую информацию о работе предприятия. Информацию о фирмен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ных блюдах, закусках, напитках иногда можно дополнить соответствующими рисунками, занимательной исторической справкой о том или ином блюде, чтобы привлечь к нему вни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мание посетителей. Количество папок меню на каждую рабо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чую смену должно соответствовать числу официантов.</w:t>
      </w:r>
    </w:p>
    <w:p w:rsidR="00002CD1" w:rsidRPr="0006739D" w:rsidRDefault="00002CD1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На бланках меню заказных блюд и карты вин при пере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числении каждой группы блюд или напитков несколько строк оставляют незаполненными, что позволяет включить некоторые изделия дополнительно.</w:t>
      </w:r>
    </w:p>
    <w:p w:rsidR="00002CD1" w:rsidRDefault="00002CD1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предприятиях общественного питания, обслуживаю</w:t>
      </w:r>
      <w:r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щих иностранных туристов, меню печатается на русском, английском, французском и немецких языка.</w:t>
      </w:r>
    </w:p>
    <w:p w:rsidR="00444736" w:rsidRPr="0006739D" w:rsidRDefault="00444736" w:rsidP="00002CD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Составить конспект лекции.</w:t>
      </w:r>
    </w:p>
    <w:p w:rsidR="00B44094" w:rsidRPr="0006739D" w:rsidRDefault="005203BE" w:rsidP="00B44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kuznetzova.lyubava@yand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ex.ru</w:t>
      </w:r>
      <w:r w:rsidR="00B44094" w:rsidRPr="000673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bookmarkEnd w:id="0"/>
    <w:p w:rsidR="00E1606B" w:rsidRPr="0006739D" w:rsidRDefault="00E1606B" w:rsidP="00E1606B">
      <w:pPr>
        <w:rPr>
          <w:rFonts w:ascii="Times New Roman" w:hAnsi="Times New Roman" w:cs="Times New Roman"/>
          <w:sz w:val="28"/>
          <w:szCs w:val="28"/>
        </w:rPr>
      </w:pPr>
    </w:p>
    <w:sectPr w:rsidR="00E1606B" w:rsidRPr="0006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6B"/>
    <w:rsid w:val="00002CD1"/>
    <w:rsid w:val="0006739D"/>
    <w:rsid w:val="00444736"/>
    <w:rsid w:val="005203BE"/>
    <w:rsid w:val="00B44094"/>
    <w:rsid w:val="00E1606B"/>
    <w:rsid w:val="00E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61FF-A4C5-41F1-BFA0-F2DFC62B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212F-E52A-47FC-BBD4-6ADA4026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1100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2021-11-05T21:57:00Z</dcterms:created>
  <dcterms:modified xsi:type="dcterms:W3CDTF">2021-11-05T22:43:00Z</dcterms:modified>
</cp:coreProperties>
</file>