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A5" w:rsidRDefault="00E113A5" w:rsidP="008253BE">
      <w:pPr>
        <w:spacing w:after="0" w:line="240" w:lineRule="auto"/>
        <w:rPr>
          <w:rFonts w:ascii="Times New Roman" w:hAnsi="Times New Roman"/>
          <w:sz w:val="28"/>
          <w:szCs w:val="28"/>
        </w:rPr>
      </w:pPr>
      <w:r w:rsidRPr="008253BE">
        <w:rPr>
          <w:rFonts w:ascii="Times New Roman" w:hAnsi="Times New Roman"/>
          <w:b/>
          <w:sz w:val="28"/>
          <w:szCs w:val="28"/>
          <w:u w:val="single"/>
        </w:rPr>
        <w:t>Тема урока</w:t>
      </w:r>
      <w:r w:rsidRPr="008253BE">
        <w:rPr>
          <w:rFonts w:ascii="Times New Roman" w:hAnsi="Times New Roman"/>
          <w:sz w:val="28"/>
          <w:szCs w:val="28"/>
        </w:rPr>
        <w:t xml:space="preserve">: </w:t>
      </w:r>
      <w:r w:rsidRPr="00F27309">
        <w:rPr>
          <w:rFonts w:ascii="Times New Roman" w:hAnsi="Times New Roman"/>
          <w:sz w:val="28"/>
          <w:szCs w:val="28"/>
        </w:rPr>
        <w:t>«И.Э.Бабель. Жизнь и творчество. Изображение событий Гражданской войны в книге рассказов «Конармия»»</w:t>
      </w:r>
    </w:p>
    <w:p w:rsidR="00E113A5" w:rsidRPr="00F27309" w:rsidRDefault="00E113A5" w:rsidP="008253BE">
      <w:pPr>
        <w:spacing w:after="0" w:line="240" w:lineRule="auto"/>
        <w:rPr>
          <w:rFonts w:ascii="Times New Roman" w:hAnsi="Times New Roman"/>
          <w:sz w:val="28"/>
          <w:szCs w:val="28"/>
        </w:rPr>
      </w:pPr>
    </w:p>
    <w:p w:rsidR="00E113A5" w:rsidRDefault="00E113A5">
      <w:pPr>
        <w:rPr>
          <w:rFonts w:ascii="Times New Roman" w:hAnsi="Times New Roman"/>
          <w:b/>
          <w:sz w:val="28"/>
          <w:szCs w:val="28"/>
          <w:u w:val="single"/>
        </w:rPr>
      </w:pPr>
      <w:r w:rsidRPr="008253BE">
        <w:rPr>
          <w:rFonts w:ascii="Times New Roman" w:hAnsi="Times New Roman"/>
          <w:b/>
          <w:sz w:val="28"/>
          <w:szCs w:val="28"/>
          <w:u w:val="single"/>
        </w:rPr>
        <w:t>Задание:</w:t>
      </w:r>
      <w:r>
        <w:rPr>
          <w:rFonts w:ascii="Times New Roman" w:hAnsi="Times New Roman"/>
          <w:b/>
          <w:sz w:val="28"/>
          <w:szCs w:val="28"/>
          <w:u w:val="single"/>
        </w:rPr>
        <w:t xml:space="preserve"> </w:t>
      </w:r>
    </w:p>
    <w:p w:rsidR="00E113A5" w:rsidRPr="00F27309" w:rsidRDefault="00E113A5">
      <w:pPr>
        <w:rPr>
          <w:rFonts w:ascii="Times New Roman" w:hAnsi="Times New Roman"/>
          <w:b/>
          <w:sz w:val="28"/>
          <w:szCs w:val="28"/>
          <w:u w:val="single"/>
        </w:rPr>
      </w:pPr>
      <w:r w:rsidRPr="00F27309">
        <w:rPr>
          <w:rFonts w:ascii="Times New Roman" w:hAnsi="Times New Roman"/>
          <w:b/>
          <w:sz w:val="28"/>
          <w:szCs w:val="28"/>
        </w:rPr>
        <w:t>1.Прочитайте лекцию.</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Писатель Исаак Бабель стал известен в русской литературе в 20-х годах XX века и до сих пор остался в ней явлением уникальным. Его роман-дневник «Конармия» – это сборник небольших рассказов о гражданской войне, объединенных образом автора-повествователя.</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Бабель в 1920-х годах был военным корреспондентом газеты «Красный кавалерист» и принимал участие в польском походе Первой конной армии. Он вел дневник, записывал рассказы бойцов, все замечал и фиксировал. В то время уже существовал миф о непобедимости армии большевиков. Своей умной, правдивой и жестокой книгой Бабель разрушил этот миф. По праву очевидца и участника исторических событий, писатель показал ужас братоубийственной войны. Он искренне верил, что большевики несут людям свободу, но увиденная им правда жизни не позволила ему промолчать. Это был настоящий поступок честного человека, который не простили Бабелю маршалы Буденный и Ворошилов, обвинившие писателя в злостной клевете на героическую армию.</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Бабель был поражен всем, увиденным на войне. Совсем не такой представлялись ему и сама война, и воюющие люди. Казаки приходили на службу со своими конями, снаряжением и оружием. Они должны были сами обеспечивать себя едой, лошадьми и кормом для них. Делалось это за счет мирного населения и часто приводило к кровопролитию: «На деревне стон стоит. Конница травит хлеб и меняет лошадей».</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Стиль Бабеля в рассказах – это стиль корреспондента, прежде всего собирающего факты. Тон повествования у него подчеркнуто ровный, что делает повествование еще трагичнее и страшнее. Автор никого не выделяет, у него нет героев или злодеев. Гражданская война растлила всех, сделала убийство обыденным, а жестокость привычным делом. Жизнь человека не стоит ничего. Изо дня в день наблюдая проявления среди бойцов грубости, жестокости, анархизма, издевательств друг над другом, автор задается вопросом: «Почему у меня непроходящая тоска?» И сам себе отвечает: «Потому что далек от дома, потому что разрушаем, идем как вихрь, как лава… разлетается жизнь, я на большой непрекращающейся панихиде».</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Первый рассказ «Переход через Збруч» начинается с описания радости по случаю успешного взятия города. Картины мирной природы контрастируют с действиями людей: «Поля пурпурного мака цветут вокруг нас, полуденный ветер играет в желтеющей ржи…» Победа получена благодаря жестоким и страшным поступкам людей. Напряжение и тревога в рассказе нарастают: «оранжевое солнце катится по небу, как отрубленная голова», «запах вчерашней крови убитых лошадей каплет в вечернюю прохладу». Рассказ заканчивается трагедией: спящий сосед зарезан.</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Рассказ «Письмо» потрясает читателя равнодушным отношением к святым для человека понятиям. Юный боец, Василий Курдюков, диктует письмо матери, в котором сообщает ей, как его брат Сенька «кончал» «папашу»-белогвардейца, который убил своего родного сына Федю. Автор видит на этой войне злобу, месть и лютую ненависть. Здесь воюют за власть, а не за родину.</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Законы военного времени порождают произвол и безнаказанность. Комбриг Маслак из рассказа «Афонько Бида» приказывает эскадрону идти в атаку на деревенских жителей, которые помогали им в борьбе с поляками. За убитого коня Афонько уходит мстить в одиночку. Он поджигает деревни, расстреливает старост, чинит разбой. Для мирного населения одинаково опасны и красные, и белые.</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Никита Балмашев, герой рассказа «Соль», пишет письмо в редакцию. Он с чувством исполненного долга описывает случай из своей жизни. Когда бойцы конармии отправлялись на фронт, он из жалости пустил в вагон женщину с ребенком, в пути охранял ее. Когда выяснилось, что в свертке не ребенок, а соль, Балмашев выбросил женщину из вагона и расстрелял ее. Заканчивалось письмо словами: «…я смыл этот позор с лица трудовой земли и республики».</w:t>
      </w:r>
    </w:p>
    <w:p w:rsidR="00E113A5" w:rsidRDefault="00E113A5" w:rsidP="00F27309">
      <w:pPr>
        <w:pStyle w:val="NormalWeb"/>
        <w:shd w:val="clear" w:color="auto" w:fill="FFFFFF"/>
        <w:ind w:left="300" w:right="300"/>
        <w:rPr>
          <w:rFonts w:ascii="Verdana" w:hAnsi="Verdana"/>
          <w:color w:val="424242"/>
          <w:sz w:val="23"/>
          <w:szCs w:val="23"/>
        </w:rPr>
      </w:pPr>
      <w:r>
        <w:rPr>
          <w:rFonts w:ascii="Verdana" w:hAnsi="Verdana"/>
          <w:color w:val="424242"/>
          <w:sz w:val="23"/>
          <w:szCs w:val="23"/>
        </w:rPr>
        <w:t>Бабель был коммунистом, но честным человеком и писателем. Он выполнил свой гражданский долг, написав правду о революции и гражданской войне. В 1939 году его арестовали, обвинив в «антисоветской заговорщической террористической деятельности», а в 1940 году расстреляли. Книга «Конармия» на долгие годы была запрещена.</w:t>
      </w:r>
    </w:p>
    <w:p w:rsidR="00E113A5" w:rsidRPr="00F27309" w:rsidRDefault="00E113A5" w:rsidP="00F27309">
      <w:pPr>
        <w:pStyle w:val="NormalWeb"/>
        <w:shd w:val="clear" w:color="auto" w:fill="FFFFFF"/>
        <w:ind w:left="300" w:right="300"/>
        <w:rPr>
          <w:b/>
          <w:color w:val="424242"/>
          <w:sz w:val="28"/>
          <w:szCs w:val="28"/>
        </w:rPr>
      </w:pPr>
      <w:r w:rsidRPr="00F27309">
        <w:rPr>
          <w:b/>
          <w:color w:val="424242"/>
          <w:sz w:val="28"/>
          <w:szCs w:val="28"/>
        </w:rPr>
        <w:t>2.Прочитайте рассказы, вошедшие в книгу «Конармия», один из них проанализируйте и будьте готовы пересказать.  </w:t>
      </w:r>
    </w:p>
    <w:p w:rsidR="00E113A5" w:rsidRDefault="00E113A5">
      <w:pPr>
        <w:rPr>
          <w:rFonts w:ascii="Times New Roman" w:hAnsi="Times New Roman"/>
          <w:b/>
          <w:sz w:val="28"/>
          <w:szCs w:val="28"/>
          <w:u w:val="single"/>
        </w:rPr>
      </w:pPr>
    </w:p>
    <w:p w:rsidR="00E113A5" w:rsidRDefault="00E113A5">
      <w:pPr>
        <w:rPr>
          <w:rFonts w:ascii="Times New Roman" w:hAnsi="Times New Roman"/>
          <w:b/>
          <w:sz w:val="28"/>
          <w:szCs w:val="28"/>
          <w:u w:val="single"/>
        </w:rPr>
      </w:pPr>
    </w:p>
    <w:p w:rsidR="00E113A5" w:rsidRDefault="00E113A5">
      <w:pPr>
        <w:rPr>
          <w:rFonts w:ascii="Times New Roman" w:hAnsi="Times New Roman"/>
          <w:b/>
          <w:sz w:val="28"/>
          <w:szCs w:val="28"/>
          <w:u w:val="single"/>
        </w:rPr>
      </w:pPr>
    </w:p>
    <w:sectPr w:rsidR="00E113A5" w:rsidSect="00580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D6CFC"/>
    <w:multiLevelType w:val="hybridMultilevel"/>
    <w:tmpl w:val="12548B8C"/>
    <w:lvl w:ilvl="0" w:tplc="ED1A8BA0">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318"/>
    <w:rsid w:val="0011451F"/>
    <w:rsid w:val="00206436"/>
    <w:rsid w:val="003D32A6"/>
    <w:rsid w:val="00422BA7"/>
    <w:rsid w:val="004448C5"/>
    <w:rsid w:val="00490559"/>
    <w:rsid w:val="004A596F"/>
    <w:rsid w:val="00580AEE"/>
    <w:rsid w:val="005B1053"/>
    <w:rsid w:val="00633318"/>
    <w:rsid w:val="006736AD"/>
    <w:rsid w:val="006F55D7"/>
    <w:rsid w:val="00786D91"/>
    <w:rsid w:val="00815464"/>
    <w:rsid w:val="008253BE"/>
    <w:rsid w:val="00867A54"/>
    <w:rsid w:val="0096387F"/>
    <w:rsid w:val="00CA7F0D"/>
    <w:rsid w:val="00E113A5"/>
    <w:rsid w:val="00EA585D"/>
    <w:rsid w:val="00EB52A5"/>
    <w:rsid w:val="00F273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B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730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97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Pages>
  <Words>643</Words>
  <Characters>3670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Дубова</dc:creator>
  <cp:keywords/>
  <dc:description/>
  <cp:lastModifiedBy>Microsoft</cp:lastModifiedBy>
  <cp:revision>6</cp:revision>
  <dcterms:created xsi:type="dcterms:W3CDTF">2021-10-29T06:26:00Z</dcterms:created>
  <dcterms:modified xsi:type="dcterms:W3CDTF">2021-11-02T18:29:00Z</dcterms:modified>
</cp:coreProperties>
</file>