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5A" w:rsidRDefault="005A715A" w:rsidP="005A7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</w:t>
      </w:r>
    </w:p>
    <w:p w:rsidR="00581A95" w:rsidRDefault="005A715A" w:rsidP="005A715A">
      <w:r>
        <w:rPr>
          <w:rFonts w:ascii="Times New Roman" w:hAnsi="Times New Roman" w:cs="Times New Roman"/>
          <w:sz w:val="28"/>
          <w:szCs w:val="28"/>
        </w:rPr>
        <w:t>Прочитать п. 105</w:t>
      </w:r>
      <w:r>
        <w:rPr>
          <w:rFonts w:ascii="Times New Roman" w:hAnsi="Times New Roman" w:cs="Times New Roman"/>
          <w:sz w:val="28"/>
          <w:szCs w:val="28"/>
        </w:rPr>
        <w:t>. Отв</w:t>
      </w:r>
      <w:r>
        <w:rPr>
          <w:rFonts w:ascii="Times New Roman" w:hAnsi="Times New Roman" w:cs="Times New Roman"/>
          <w:sz w:val="28"/>
          <w:szCs w:val="28"/>
        </w:rPr>
        <w:t>етить письменно на вопросы 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F3"/>
    <w:rsid w:val="00581A95"/>
    <w:rsid w:val="005A715A"/>
    <w:rsid w:val="00F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BDC2-409E-4F30-A317-AB03DDE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2021-11-04T14:32:00Z</dcterms:created>
  <dcterms:modified xsi:type="dcterms:W3CDTF">2021-11-04T14:34:00Z</dcterms:modified>
</cp:coreProperties>
</file>