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C1" w:rsidRDefault="00E440C1" w:rsidP="00E440C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39ED">
        <w:rPr>
          <w:rFonts w:ascii="Times New Roman" w:hAnsi="Times New Roman" w:cs="Times New Roman"/>
          <w:b/>
          <w:color w:val="FF0000"/>
          <w:sz w:val="28"/>
          <w:szCs w:val="28"/>
        </w:rPr>
        <w:t>Здравствуйте, ребята!</w:t>
      </w:r>
    </w:p>
    <w:p w:rsidR="00E440C1" w:rsidRDefault="00E440C1" w:rsidP="00E440C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Сегодня у нас </w:t>
      </w:r>
      <w:r w:rsidRPr="00993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дисциплине ДОУ</w:t>
      </w:r>
      <w:r w:rsidRPr="00993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 Вы должны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изучить материал, выполнить 2</w:t>
      </w:r>
      <w:r w:rsidRPr="00993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задания (оформить таблицу, выполнить тест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). </w:t>
      </w:r>
      <w:r w:rsidRPr="00993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27C8A" w:rsidRPr="00F562EE" w:rsidRDefault="00627C8A" w:rsidP="00627C8A">
      <w:pPr>
        <w:shd w:val="clear" w:color="auto" w:fill="FFFFFF"/>
        <w:spacing w:after="0" w:line="240" w:lineRule="auto"/>
        <w:ind w:right="-2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Рассмотреть</w:t>
      </w:r>
      <w:r w:rsidR="00E440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заполняют</w:t>
      </w:r>
      <w:r w:rsidR="00E440C1" w:rsidRPr="00993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унифи</w:t>
      </w:r>
      <w:r w:rsidR="00E440C1">
        <w:rPr>
          <w:rFonts w:ascii="Times New Roman" w:hAnsi="Times New Roman" w:cs="Times New Roman"/>
          <w:b/>
          <w:color w:val="FF0000"/>
          <w:sz w:val="28"/>
          <w:szCs w:val="28"/>
        </w:rPr>
        <w:t>цированную форму бланка приказа</w:t>
      </w:r>
      <w:r w:rsidR="00E440C1" w:rsidRPr="00993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627C8A" w:rsidRPr="00F91F8E" w:rsidRDefault="00627C8A" w:rsidP="00627C8A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91F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Выполненные работы присылать на </w:t>
      </w:r>
      <w:proofErr w:type="spellStart"/>
      <w:r w:rsidRPr="00F91F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эл</w:t>
      </w:r>
      <w:proofErr w:type="spellEnd"/>
      <w:r w:rsidRPr="00F91F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почту по адресу: </w:t>
      </w:r>
      <w:hyperlink r:id="rId5" w:history="1">
        <w:r w:rsidRPr="00F91F8E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ssazhens</w:t>
        </w:r>
        <w:r w:rsidRPr="00F91F8E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val="en-US" w:eastAsia="ru-RU"/>
          </w:rPr>
          <w:t>kaya</w:t>
        </w:r>
        <w:r w:rsidRPr="00F91F8E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@</w:t>
        </w:r>
        <w:r w:rsidRPr="00F91F8E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val="en-US" w:eastAsia="ru-RU"/>
          </w:rPr>
          <w:t>mail</w:t>
        </w:r>
        <w:r w:rsidRPr="00F91F8E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.</w:t>
        </w:r>
        <w:r w:rsidRPr="00F91F8E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val="en-US" w:eastAsia="ru-RU"/>
          </w:rPr>
          <w:t>ru</w:t>
        </w:r>
      </w:hyperlink>
      <w:r w:rsidRPr="00F91F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или </w:t>
      </w:r>
    </w:p>
    <w:p w:rsidR="00627C8A" w:rsidRPr="00F91F8E" w:rsidRDefault="00627C8A" w:rsidP="00627C8A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91F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на </w:t>
      </w:r>
      <w:proofErr w:type="spellStart"/>
      <w:r w:rsidRPr="00F91F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Вайбер</w:t>
      </w:r>
      <w:proofErr w:type="spellEnd"/>
      <w:r w:rsidRPr="00F91F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8 9503415010</w:t>
      </w:r>
    </w:p>
    <w:p w:rsidR="00E440C1" w:rsidRPr="009939ED" w:rsidRDefault="00E440C1" w:rsidP="00E440C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40C1" w:rsidRPr="00E440C1" w:rsidRDefault="00E440C1" w:rsidP="00E440C1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E440C1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Организационно-распорядительная документация: виды, требования к оформлению, автоматизация</w:t>
      </w:r>
    </w:p>
    <w:p w:rsidR="00E440C1" w:rsidRPr="00E440C1" w:rsidRDefault="00E440C1" w:rsidP="00E440C1">
      <w:pPr>
        <w:spacing w:after="0" w:line="405" w:lineRule="atLeast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C1" w:rsidRPr="00E440C1" w:rsidRDefault="00E440C1" w:rsidP="00E440C1">
      <w:pPr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Организационно-распорядительная документация (ОРД) — это обширный пласт документов, фиксирующих права и обязанности работников и их работодателей, их задачи, цели и функции. Они оформляются по определенным требованиям, которые сведены в ГОСТ по оформлению ОРД 7.0.97-2016. Несоблюдение этих требований влечет недействительность организационно-распорядительных документов.</w:t>
      </w:r>
    </w:p>
    <w:p w:rsidR="00E440C1" w:rsidRDefault="00E440C1" w:rsidP="00E440C1">
      <w:pPr>
        <w:spacing w:after="0" w:line="40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0C1" w:rsidRDefault="00E440C1" w:rsidP="00E440C1">
      <w:pPr>
        <w:spacing w:after="0" w:line="40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ОРД</w:t>
      </w:r>
    </w:p>
    <w:p w:rsidR="00E440C1" w:rsidRPr="00E440C1" w:rsidRDefault="00E440C1" w:rsidP="00E440C1">
      <w:pPr>
        <w:spacing w:after="0" w:line="40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массив организационно-распорядительной документации с некоторой долей условности можно разбить на три группы:</w:t>
      </w:r>
    </w:p>
    <w:p w:rsidR="00E440C1" w:rsidRPr="00E440C1" w:rsidRDefault="00E440C1" w:rsidP="00E440C1">
      <w:pPr>
        <w:numPr>
          <w:ilvl w:val="0"/>
          <w:numId w:val="1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организационная;</w:t>
      </w:r>
    </w:p>
    <w:p w:rsidR="00E440C1" w:rsidRPr="00E440C1" w:rsidRDefault="00E440C1" w:rsidP="00E440C1">
      <w:pPr>
        <w:numPr>
          <w:ilvl w:val="0"/>
          <w:numId w:val="1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распорядительная;</w:t>
      </w:r>
    </w:p>
    <w:p w:rsidR="00E440C1" w:rsidRPr="00E440C1" w:rsidRDefault="00E440C1" w:rsidP="00E440C1">
      <w:pPr>
        <w:numPr>
          <w:ilvl w:val="0"/>
          <w:numId w:val="1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справочно-информационная.</w:t>
      </w:r>
    </w:p>
    <w:p w:rsidR="00E440C1" w:rsidRPr="00E440C1" w:rsidRDefault="00E440C1" w:rsidP="00E440C1">
      <w:pPr>
        <w:spacing w:before="420" w:after="42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документы необходимы для регламентирования деятельности организации. Именно с их помощью фиксируются права и обязанности работников и работодателей, закрепляется их взаимная ответственность. Организационная документация — это уставы, штатные расписания, трудовые договоры, правила внутреннего распорядка, многие другие документы, создаваемые внутри компании на основании действующего законодательства.</w:t>
      </w:r>
    </w:p>
    <w:p w:rsidR="00E440C1" w:rsidRPr="00E440C1" w:rsidRDefault="00E440C1" w:rsidP="00E440C1">
      <w:pPr>
        <w:spacing w:before="420" w:after="42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Распорядительные документы создаются при постановке конкретных задач внутри организации. В эту категорию входят распоряжения, решения, приказы, постановления и другие документы, издаваемые для решения тех или иных практических задач.</w:t>
      </w:r>
    </w:p>
    <w:p w:rsidR="00E440C1" w:rsidRPr="00E440C1" w:rsidRDefault="00E440C1" w:rsidP="00E440C1">
      <w:pPr>
        <w:spacing w:before="420" w:after="42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Справочно-информационные документы необходимы для информирования работников и работодателей об установленных правилах, произошедших событиях и </w:t>
      </w: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обстоятельствах, результатах принятых мер и другом. В эту категорию входят служебные письма, докладные записки, справки, прочие подобные документы.</w:t>
      </w:r>
    </w:p>
    <w:p w:rsidR="00E440C1" w:rsidRPr="00E440C1" w:rsidRDefault="00E440C1" w:rsidP="00E440C1">
      <w:pPr>
        <w:spacing w:before="420" w:after="42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приведен перечень распространенных видов организационно-распорядительной документации. В него входят:</w:t>
      </w:r>
    </w:p>
    <w:p w:rsidR="00E440C1" w:rsidRPr="00E440C1" w:rsidRDefault="00E440C1" w:rsidP="00E440C1">
      <w:pPr>
        <w:numPr>
          <w:ilvl w:val="0"/>
          <w:numId w:val="2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назначении и увольнении;</w:t>
      </w:r>
    </w:p>
    <w:p w:rsidR="00E440C1" w:rsidRPr="00E440C1" w:rsidRDefault="00E440C1" w:rsidP="00E440C1">
      <w:pPr>
        <w:numPr>
          <w:ilvl w:val="0"/>
          <w:numId w:val="2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конфиденциальности;</w:t>
      </w:r>
    </w:p>
    <w:p w:rsidR="00E440C1" w:rsidRPr="00E440C1" w:rsidRDefault="00E440C1" w:rsidP="00E440C1">
      <w:pPr>
        <w:numPr>
          <w:ilvl w:val="0"/>
          <w:numId w:val="2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 по информационной безопасности;</w:t>
      </w:r>
    </w:p>
    <w:p w:rsidR="00E440C1" w:rsidRPr="00E440C1" w:rsidRDefault="00E440C1" w:rsidP="00E440C1">
      <w:pPr>
        <w:numPr>
          <w:ilvl w:val="0"/>
          <w:numId w:val="2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замены вычислительной техники;</w:t>
      </w:r>
    </w:p>
    <w:p w:rsidR="00E440C1" w:rsidRPr="00E440C1" w:rsidRDefault="00E440C1" w:rsidP="00E440C1">
      <w:pPr>
        <w:numPr>
          <w:ilvl w:val="0"/>
          <w:numId w:val="2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персонала;</w:t>
      </w:r>
    </w:p>
    <w:p w:rsidR="00E440C1" w:rsidRPr="00E440C1" w:rsidRDefault="00E440C1" w:rsidP="00E440C1">
      <w:pPr>
        <w:numPr>
          <w:ilvl w:val="0"/>
          <w:numId w:val="2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регламенты разграничения доступа к информации;</w:t>
      </w:r>
    </w:p>
    <w:p w:rsidR="00E440C1" w:rsidRPr="00E440C1" w:rsidRDefault="00E440C1" w:rsidP="00E440C1">
      <w:pPr>
        <w:numPr>
          <w:ilvl w:val="0"/>
          <w:numId w:val="2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технологических процессов;</w:t>
      </w:r>
    </w:p>
    <w:p w:rsidR="00E440C1" w:rsidRPr="00E440C1" w:rsidRDefault="00E440C1" w:rsidP="00E440C1">
      <w:pPr>
        <w:numPr>
          <w:ilvl w:val="0"/>
          <w:numId w:val="2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 и дополнения к ним;</w:t>
      </w:r>
    </w:p>
    <w:p w:rsidR="00E440C1" w:rsidRPr="00E440C1" w:rsidRDefault="00E440C1" w:rsidP="00E440C1">
      <w:pPr>
        <w:numPr>
          <w:ilvl w:val="0"/>
          <w:numId w:val="2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обеспечению охраны помещений;</w:t>
      </w:r>
    </w:p>
    <w:p w:rsidR="00E440C1" w:rsidRPr="00E440C1" w:rsidRDefault="00E440C1" w:rsidP="00E440C1">
      <w:pPr>
        <w:numPr>
          <w:ilvl w:val="0"/>
          <w:numId w:val="2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объяснительные записки;</w:t>
      </w:r>
    </w:p>
    <w:p w:rsidR="00E440C1" w:rsidRPr="00E440C1" w:rsidRDefault="00E440C1" w:rsidP="00E440C1">
      <w:pPr>
        <w:numPr>
          <w:ilvl w:val="0"/>
          <w:numId w:val="2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о премировании и </w:t>
      </w:r>
      <w:proofErr w:type="spellStart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депремировании</w:t>
      </w:r>
      <w:proofErr w:type="spellEnd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40C1" w:rsidRPr="00E440C1" w:rsidRDefault="00E440C1" w:rsidP="00E440C1">
      <w:pPr>
        <w:numPr>
          <w:ilvl w:val="0"/>
          <w:numId w:val="2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о мерах, необходимых для непрерывности бизнес-процессов;</w:t>
      </w:r>
    </w:p>
    <w:p w:rsidR="00E440C1" w:rsidRPr="00E440C1" w:rsidRDefault="00E440C1" w:rsidP="00E440C1">
      <w:pPr>
        <w:numPr>
          <w:ilvl w:val="0"/>
          <w:numId w:val="2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расписания несения дежурства на объектах.</w:t>
      </w:r>
    </w:p>
    <w:p w:rsidR="00E440C1" w:rsidRPr="00E440C1" w:rsidRDefault="00E440C1" w:rsidP="00E440C1">
      <w:pPr>
        <w:spacing w:before="420" w:after="42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— далеко не исчерпывающий перечень. На практике в организациях, </w:t>
      </w:r>
      <w:proofErr w:type="gramStart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</w:t>
      </w:r>
      <w:proofErr w:type="gramEnd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перечисленных, издаются многие другие документы.</w:t>
      </w:r>
    </w:p>
    <w:p w:rsidR="00E440C1" w:rsidRPr="00E440C1" w:rsidRDefault="00E440C1" w:rsidP="00E440C1">
      <w:pPr>
        <w:spacing w:after="0" w:line="40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ОРД</w:t>
      </w:r>
    </w:p>
    <w:p w:rsidR="00E440C1" w:rsidRPr="00E440C1" w:rsidRDefault="00E440C1" w:rsidP="00E440C1">
      <w:pPr>
        <w:spacing w:before="420" w:after="42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эти требования представлены в упомянутом выше ГОСТ 7.0.97-2016, который пришел на смену ГОСТ 6.30-2003.</w:t>
      </w:r>
      <w:proofErr w:type="gramEnd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стандартов было связано с развитием делопроизводства. Все шире стали применяться системы электронного документооборота, все более широкое распространение получили цифровая подпись и другие атрибуты. Стоит предостеречь тех делопроизводителей, которые ошибочно ориентируются на устаревший ГОСТ по оформлению ОРД при создании документов: это нарушение закона.</w:t>
      </w:r>
    </w:p>
    <w:p w:rsidR="00E440C1" w:rsidRPr="00E440C1" w:rsidRDefault="00E440C1" w:rsidP="00E440C1">
      <w:pPr>
        <w:spacing w:before="420" w:after="42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Организационно-распорядительная документация должна быть выдержана в строгом, нейтральном стиле. В ней не должно быть оценочных суждений, эмоциональности и элементов разговорной речи. Информация, содержащаяся в документах, должна быть:</w:t>
      </w:r>
    </w:p>
    <w:p w:rsidR="00E440C1" w:rsidRPr="00E440C1" w:rsidRDefault="00E440C1" w:rsidP="00E440C1">
      <w:pPr>
        <w:numPr>
          <w:ilvl w:val="0"/>
          <w:numId w:val="3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краткой, емкой;</w:t>
      </w:r>
    </w:p>
    <w:p w:rsidR="00E440C1" w:rsidRPr="00E440C1" w:rsidRDefault="00E440C1" w:rsidP="00E440C1">
      <w:pPr>
        <w:numPr>
          <w:ilvl w:val="0"/>
          <w:numId w:val="3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однозначной, единообразной;</w:t>
      </w:r>
    </w:p>
    <w:p w:rsidR="00E440C1" w:rsidRPr="00E440C1" w:rsidRDefault="00E440C1" w:rsidP="00E440C1">
      <w:pPr>
        <w:numPr>
          <w:ilvl w:val="0"/>
          <w:numId w:val="3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последовательной.</w:t>
      </w:r>
    </w:p>
    <w:p w:rsidR="00E440C1" w:rsidRPr="00E440C1" w:rsidRDefault="00E440C1" w:rsidP="00E440C1">
      <w:pPr>
        <w:spacing w:before="420" w:after="42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исчерпывающий перечень реквизитов, которые можно включать в организационно-распорядительную документацию. В их число входят:</w:t>
      </w:r>
    </w:p>
    <w:p w:rsidR="00E440C1" w:rsidRPr="00E440C1" w:rsidRDefault="00E440C1" w:rsidP="00E440C1">
      <w:pPr>
        <w:numPr>
          <w:ilvl w:val="0"/>
          <w:numId w:val="4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герб РФ;</w:t>
      </w:r>
    </w:p>
    <w:p w:rsidR="00E440C1" w:rsidRPr="00E440C1" w:rsidRDefault="00E440C1" w:rsidP="00E440C1">
      <w:pPr>
        <w:numPr>
          <w:ilvl w:val="0"/>
          <w:numId w:val="4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субъекта РФ;</w:t>
      </w:r>
    </w:p>
    <w:p w:rsidR="00E440C1" w:rsidRPr="00E440C1" w:rsidRDefault="00E440C1" w:rsidP="00E440C1">
      <w:pPr>
        <w:numPr>
          <w:ilvl w:val="0"/>
          <w:numId w:val="4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логотип организации или ее товарный знак;</w:t>
      </w:r>
    </w:p>
    <w:p w:rsidR="00E440C1" w:rsidRPr="00E440C1" w:rsidRDefault="00E440C1" w:rsidP="00E440C1">
      <w:pPr>
        <w:numPr>
          <w:ilvl w:val="0"/>
          <w:numId w:val="4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формы организационно-распорядительного документа;</w:t>
      </w:r>
    </w:p>
    <w:p w:rsidR="00E440C1" w:rsidRPr="00E440C1" w:rsidRDefault="00E440C1" w:rsidP="00E440C1">
      <w:pPr>
        <w:numPr>
          <w:ilvl w:val="0"/>
          <w:numId w:val="4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организации;</w:t>
      </w:r>
    </w:p>
    <w:p w:rsidR="00E440C1" w:rsidRPr="00E440C1" w:rsidRDefault="00E440C1" w:rsidP="00E440C1">
      <w:pPr>
        <w:numPr>
          <w:ilvl w:val="0"/>
          <w:numId w:val="4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организации, в которой был издан документ;</w:t>
      </w:r>
    </w:p>
    <w:p w:rsidR="00E440C1" w:rsidRPr="00E440C1" w:rsidRDefault="00E440C1" w:rsidP="00E440C1">
      <w:pPr>
        <w:numPr>
          <w:ilvl w:val="0"/>
          <w:numId w:val="4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ОГРН, ИНН и КПП юридического лица;</w:t>
      </w:r>
    </w:p>
    <w:p w:rsidR="00E440C1" w:rsidRPr="00E440C1" w:rsidRDefault="00E440C1" w:rsidP="00E440C1">
      <w:pPr>
        <w:numPr>
          <w:ilvl w:val="0"/>
          <w:numId w:val="4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структурного подразделения, издавшего документ;</w:t>
      </w:r>
    </w:p>
    <w:p w:rsidR="00E440C1" w:rsidRPr="00E440C1" w:rsidRDefault="00E440C1" w:rsidP="00E440C1">
      <w:pPr>
        <w:numPr>
          <w:ilvl w:val="0"/>
          <w:numId w:val="4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дата издания и регистрационный номер документа;</w:t>
      </w:r>
    </w:p>
    <w:p w:rsidR="00E440C1" w:rsidRPr="00E440C1" w:rsidRDefault="00E440C1" w:rsidP="00E440C1">
      <w:pPr>
        <w:numPr>
          <w:ilvl w:val="0"/>
          <w:numId w:val="4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должности лица, сформировавшего документ;</w:t>
      </w:r>
    </w:p>
    <w:p w:rsidR="00E440C1" w:rsidRPr="00E440C1" w:rsidRDefault="00E440C1" w:rsidP="00E440C1">
      <w:pPr>
        <w:numPr>
          <w:ilvl w:val="0"/>
          <w:numId w:val="4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сведения об организации;</w:t>
      </w:r>
    </w:p>
    <w:p w:rsidR="00E440C1" w:rsidRPr="00E440C1" w:rsidRDefault="00E440C1" w:rsidP="00E440C1">
      <w:pPr>
        <w:numPr>
          <w:ilvl w:val="0"/>
          <w:numId w:val="4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составления документа;</w:t>
      </w:r>
    </w:p>
    <w:p w:rsidR="00E440C1" w:rsidRPr="00E440C1" w:rsidRDefault="00E440C1" w:rsidP="00E440C1">
      <w:pPr>
        <w:numPr>
          <w:ilvl w:val="0"/>
          <w:numId w:val="4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грифы утверждения, согласования и ограничения доступа к документу;</w:t>
      </w:r>
    </w:p>
    <w:p w:rsidR="00E440C1" w:rsidRPr="00E440C1" w:rsidRDefault="00E440C1" w:rsidP="00E440C1">
      <w:pPr>
        <w:numPr>
          <w:ilvl w:val="0"/>
          <w:numId w:val="4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и основной текст;</w:t>
      </w:r>
    </w:p>
    <w:p w:rsidR="00E440C1" w:rsidRPr="00E440C1" w:rsidRDefault="00E440C1" w:rsidP="00E440C1">
      <w:pPr>
        <w:numPr>
          <w:ilvl w:val="0"/>
          <w:numId w:val="4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отметки об имеющихся приложениях, прохождении контроля, </w:t>
      </w:r>
      <w:proofErr w:type="gramStart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заверении копии</w:t>
      </w:r>
      <w:proofErr w:type="gramEnd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электронной подписи, исполнении документа, его направлении в дело.</w:t>
      </w:r>
    </w:p>
    <w:p w:rsidR="00E440C1" w:rsidRPr="00E440C1" w:rsidRDefault="00E440C1" w:rsidP="00E440C1">
      <w:pPr>
        <w:spacing w:before="420" w:after="42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требования действуют в отношении оформления организационно-распорядительной документации. Требования, существовавшие в прошлом, формулировались с учетом того, что текст документа печатается на машинке. В ныне действующих стандартах отражены существующие реалии, а именно — повсеместное распространение компьютеров и текстовых редакторов.</w:t>
      </w:r>
    </w:p>
    <w:p w:rsidR="00E440C1" w:rsidRPr="00E440C1" w:rsidRDefault="00E440C1" w:rsidP="00E440C1">
      <w:pPr>
        <w:spacing w:before="420" w:after="42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следует набирать шрифтом </w:t>
      </w:r>
      <w:proofErr w:type="spellStart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Arial</w:t>
      </w:r>
      <w:proofErr w:type="spellEnd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Calibri</w:t>
      </w:r>
      <w:proofErr w:type="spellEnd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Verdana</w:t>
      </w:r>
      <w:proofErr w:type="spellEnd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близким к ним. Допустимые гарнитуры шрифтов — от 12 до 14.</w:t>
      </w:r>
    </w:p>
    <w:p w:rsidR="00E440C1" w:rsidRPr="00E440C1" w:rsidRDefault="00E440C1" w:rsidP="00E440C1">
      <w:pPr>
        <w:spacing w:before="420" w:after="42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между абзацами должен составлять 1,25 мм. Допустимый междустрочный интервал — 1-1,5. Интервал между символами должен быть обычным, между словами — один пробел.</w:t>
      </w:r>
    </w:p>
    <w:p w:rsidR="00E440C1" w:rsidRPr="00E440C1" w:rsidRDefault="00E440C1" w:rsidP="00E440C1">
      <w:pPr>
        <w:spacing w:before="420" w:after="42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те</w:t>
      </w:r>
      <w:proofErr w:type="gramStart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сл</w:t>
      </w:r>
      <w:proofErr w:type="gramEnd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едует форматировать с выравниванием по ширине листа (выражаясь иначе, по границам правого и левого полей).</w:t>
      </w:r>
    </w:p>
    <w:p w:rsidR="00E440C1" w:rsidRPr="00E440C1" w:rsidRDefault="00E440C1" w:rsidP="00E440C1">
      <w:pPr>
        <w:spacing w:before="420" w:after="42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 документа по объему не превышает 4-5 строк, его можно оставить без заголовка. В противном случае следует составить заголовок и набрать его с центровкой по ширине основного текста.</w:t>
      </w:r>
    </w:p>
    <w:p w:rsidR="00E440C1" w:rsidRPr="00E440C1" w:rsidRDefault="00E440C1" w:rsidP="00E440C1">
      <w:pPr>
        <w:spacing w:before="420" w:after="42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новом </w:t>
      </w:r>
      <w:proofErr w:type="spellStart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</w:t>
      </w:r>
      <w:proofErr w:type="spellEnd"/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появились требования, касающиеся электронного оборота организационно-распорядительной документации. По действующим стандартам документы можно создавать и согласовывать в системах электронного документооборота, при этом они не будут терять юридической силы. Важно, чтобы документы на электронных и бумажных носителях выглядели идентично. Из этого следует, что требования о реквизитах и оформлении бумажных документов полностью справедливы и в отношении их электронных версий.</w:t>
      </w:r>
    </w:p>
    <w:p w:rsidR="00E440C1" w:rsidRPr="00E440C1" w:rsidRDefault="00E440C1" w:rsidP="00E440C1">
      <w:pPr>
        <w:spacing w:before="420" w:after="42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ГОСТ допускает существование документов, представленных только в электронной форме. В их отношении действуют требования, касающиеся цифровой подписи:</w:t>
      </w:r>
    </w:p>
    <w:p w:rsidR="00E440C1" w:rsidRPr="00E440C1" w:rsidRDefault="00E440C1" w:rsidP="00E440C1">
      <w:pPr>
        <w:numPr>
          <w:ilvl w:val="0"/>
          <w:numId w:val="5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ее элементы должны хорошо читаться при просмотре электронного документа в его натуральном размере;</w:t>
      </w:r>
    </w:p>
    <w:p w:rsidR="00E440C1" w:rsidRPr="00E440C1" w:rsidRDefault="00E440C1" w:rsidP="00E440C1">
      <w:pPr>
        <w:numPr>
          <w:ilvl w:val="0"/>
          <w:numId w:val="5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подпись должна располагаться там же, где обычно ставится собственноручная;</w:t>
      </w:r>
    </w:p>
    <w:p w:rsidR="00E440C1" w:rsidRPr="00E440C1" w:rsidRDefault="00E440C1" w:rsidP="00E440C1">
      <w:pPr>
        <w:numPr>
          <w:ilvl w:val="0"/>
          <w:numId w:val="5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должна перекрывать текст документа.</w:t>
      </w:r>
    </w:p>
    <w:p w:rsidR="00E440C1" w:rsidRDefault="00E440C1" w:rsidP="00E440C1">
      <w:pPr>
        <w:spacing w:after="0" w:line="40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0C1" w:rsidRDefault="00E440C1" w:rsidP="00E440C1">
      <w:pPr>
        <w:spacing w:after="0" w:line="40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ОРД</w:t>
      </w:r>
    </w:p>
    <w:p w:rsidR="00E440C1" w:rsidRDefault="00E440C1" w:rsidP="00E440C1">
      <w:pPr>
        <w:spacing w:after="0" w:line="405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сделать работу с организационно-распорядительной документацией удобной и эффективной, стоит задуматься о ее автоматизации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40C1" w:rsidRPr="00E440C1" w:rsidRDefault="00E440C1" w:rsidP="00E440C1">
      <w:pPr>
        <w:spacing w:after="0" w:line="40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документы в электронный формат — свести к минимуму трудозатраты сотрудников, которые с ними работают;</w:t>
      </w:r>
    </w:p>
    <w:p w:rsidR="00E440C1" w:rsidRPr="00E440C1" w:rsidRDefault="00E440C1" w:rsidP="00E440C1">
      <w:pPr>
        <w:numPr>
          <w:ilvl w:val="0"/>
          <w:numId w:val="6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единое информационное пространство для документов — обеспечить открытость и прозрачность документооборота;</w:t>
      </w:r>
    </w:p>
    <w:p w:rsidR="00E440C1" w:rsidRPr="00E440C1" w:rsidRDefault="00E440C1" w:rsidP="00E440C1">
      <w:pPr>
        <w:numPr>
          <w:ilvl w:val="0"/>
          <w:numId w:val="6"/>
        </w:numPr>
        <w:spacing w:after="0" w:line="405" w:lineRule="atLeast"/>
        <w:ind w:lef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стандартизировать процессы обработки ОРД — обеспечить строгое соблюдение стандартов и требований всеми участниками документооборота.</w:t>
      </w:r>
    </w:p>
    <w:p w:rsidR="00E440C1" w:rsidRDefault="00E440C1" w:rsidP="00E440C1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627C8A" w:rsidRDefault="00627C8A" w:rsidP="00E440C1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627C8A" w:rsidRDefault="00627C8A" w:rsidP="00E440C1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93420D" w:rsidRPr="00E440C1" w:rsidRDefault="00E440C1" w:rsidP="00E440C1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E440C1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lastRenderedPageBreak/>
        <w:t>Практическая работа</w:t>
      </w:r>
      <w:r w:rsidR="00627C8A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 (Выполнить и прислать!)</w:t>
      </w:r>
    </w:p>
    <w:p w:rsidR="00E440C1" w:rsidRPr="009939ED" w:rsidRDefault="00E440C1" w:rsidP="00E440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939ED">
        <w:rPr>
          <w:rFonts w:ascii="Times New Roman" w:hAnsi="Times New Roman" w:cs="Times New Roman"/>
          <w:b/>
          <w:sz w:val="28"/>
          <w:szCs w:val="28"/>
        </w:rPr>
        <w:t>Перечисленные ниже виды документов распределите по подгруппам организационно-распорядительной документации. Ответ оформите в виде таблицы.</w:t>
      </w:r>
    </w:p>
    <w:p w:rsidR="00E440C1" w:rsidRPr="003B03E9" w:rsidRDefault="00E440C1" w:rsidP="00E440C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3B03E9">
        <w:rPr>
          <w:rFonts w:ascii="Times New Roman" w:hAnsi="Times New Roman" w:cs="Times New Roman"/>
          <w:sz w:val="28"/>
          <w:szCs w:val="28"/>
        </w:rPr>
        <w:t xml:space="preserve">Приказ, штатное расписание, служебное письмо, акт, устав, распоряжение, положение о структурном подразделении, протокол, постановление, служебная записка, должностная инструкция, решение, учредительный договор, указание, справка. </w:t>
      </w:r>
      <w:proofErr w:type="gramEnd"/>
    </w:p>
    <w:tbl>
      <w:tblPr>
        <w:tblStyle w:val="a5"/>
        <w:tblW w:w="0" w:type="auto"/>
        <w:tblInd w:w="455" w:type="dxa"/>
        <w:tblLook w:val="04A0"/>
      </w:tblPr>
      <w:tblGrid>
        <w:gridCol w:w="3190"/>
        <w:gridCol w:w="3190"/>
        <w:gridCol w:w="3191"/>
      </w:tblGrid>
      <w:tr w:rsidR="00E440C1" w:rsidRPr="003B03E9" w:rsidTr="00932427">
        <w:tc>
          <w:tcPr>
            <w:tcW w:w="3190" w:type="dxa"/>
          </w:tcPr>
          <w:p w:rsidR="00E440C1" w:rsidRPr="003B03E9" w:rsidRDefault="00E440C1" w:rsidP="0093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3E9"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правовая документация</w:t>
            </w:r>
          </w:p>
        </w:tc>
        <w:tc>
          <w:tcPr>
            <w:tcW w:w="3190" w:type="dxa"/>
          </w:tcPr>
          <w:p w:rsidR="00E440C1" w:rsidRPr="003B03E9" w:rsidRDefault="00E440C1" w:rsidP="0093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3E9">
              <w:rPr>
                <w:rFonts w:ascii="Times New Roman" w:hAnsi="Times New Roman" w:cs="Times New Roman"/>
                <w:sz w:val="28"/>
                <w:szCs w:val="28"/>
              </w:rPr>
              <w:t>Распорядительная документация</w:t>
            </w:r>
          </w:p>
        </w:tc>
        <w:tc>
          <w:tcPr>
            <w:tcW w:w="3191" w:type="dxa"/>
          </w:tcPr>
          <w:p w:rsidR="00E440C1" w:rsidRPr="003B03E9" w:rsidRDefault="00E440C1" w:rsidP="0093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3E9">
              <w:rPr>
                <w:rFonts w:ascii="Times New Roman" w:hAnsi="Times New Roman" w:cs="Times New Roman"/>
                <w:sz w:val="28"/>
                <w:szCs w:val="28"/>
              </w:rPr>
              <w:t>Информационно – справочная документация</w:t>
            </w:r>
          </w:p>
        </w:tc>
      </w:tr>
      <w:tr w:rsidR="00E440C1" w:rsidRPr="003B03E9" w:rsidTr="00932427">
        <w:tc>
          <w:tcPr>
            <w:tcW w:w="3190" w:type="dxa"/>
          </w:tcPr>
          <w:p w:rsidR="00E440C1" w:rsidRPr="003B03E9" w:rsidRDefault="00E440C1" w:rsidP="0093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40C1" w:rsidRPr="003B03E9" w:rsidRDefault="00E440C1" w:rsidP="0093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40C1" w:rsidRPr="003B03E9" w:rsidRDefault="00E440C1" w:rsidP="0093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0C1" w:rsidRPr="003B03E9" w:rsidRDefault="00E440C1" w:rsidP="00E440C1">
      <w:pPr>
        <w:rPr>
          <w:rFonts w:ascii="Times New Roman" w:hAnsi="Times New Roman" w:cs="Times New Roman"/>
          <w:b/>
          <w:sz w:val="28"/>
          <w:szCs w:val="28"/>
        </w:rPr>
      </w:pPr>
      <w:r w:rsidRPr="003B03E9">
        <w:rPr>
          <w:rFonts w:ascii="Times New Roman" w:hAnsi="Times New Roman" w:cs="Times New Roman"/>
          <w:b/>
          <w:sz w:val="28"/>
          <w:szCs w:val="28"/>
        </w:rPr>
        <w:t xml:space="preserve">2. Выполните тест (выберите один или несколько вариантов ответа): 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 xml:space="preserve">1. Бланк делового (служебного) письма содержит: 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>а) больше реквизитов, чем бланк конкретного вида документа;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 xml:space="preserve"> б) меньше реквизитов, чем бланк конкретного вида документа. 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 xml:space="preserve">2. По расположению реквизитов выделяют следующие виды бланков: 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>а) угловой и продольный;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 xml:space="preserve"> б) угловой и центрированный;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 xml:space="preserve"> в) угловой и централизованный. 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>3. Можно ли товарный знак (знак обслуживания) располагать слева над реквизитом «Наименование организации – автора документа»?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 xml:space="preserve"> а) да; 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 xml:space="preserve"> б) нет;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>в) да, но при условии, что товарный знак (знак обслуживания) имеет цветную палитру.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 xml:space="preserve"> 4. Может ли руководитель организации подписывать документ, на бланке которого указано наименование структурного подразделения?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 xml:space="preserve"> а) да;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 xml:space="preserve"> б) нет; 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 xml:space="preserve">в) да, если на бланке указано полное наименование организации. 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lastRenderedPageBreak/>
        <w:t xml:space="preserve">5. Левое поле бланков должно быть: 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>а) 10 мм;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 xml:space="preserve"> б) 20 мм;</w:t>
      </w:r>
    </w:p>
    <w:p w:rsidR="00E440C1" w:rsidRPr="003B03E9" w:rsidRDefault="00E440C1" w:rsidP="00E440C1">
      <w:pPr>
        <w:rPr>
          <w:rFonts w:ascii="Times New Roman" w:hAnsi="Times New Roman" w:cs="Times New Roman"/>
          <w:sz w:val="28"/>
          <w:szCs w:val="28"/>
        </w:rPr>
      </w:pPr>
      <w:r w:rsidRPr="003B03E9">
        <w:rPr>
          <w:rFonts w:ascii="Times New Roman" w:hAnsi="Times New Roman" w:cs="Times New Roman"/>
          <w:sz w:val="28"/>
          <w:szCs w:val="28"/>
        </w:rPr>
        <w:t xml:space="preserve">в) не менее 30 мм, если документы будут </w:t>
      </w:r>
      <w:proofErr w:type="gramStart"/>
      <w:r w:rsidRPr="003B03E9">
        <w:rPr>
          <w:rFonts w:ascii="Times New Roman" w:hAnsi="Times New Roman" w:cs="Times New Roman"/>
          <w:sz w:val="28"/>
          <w:szCs w:val="28"/>
        </w:rPr>
        <w:t>хранится</w:t>
      </w:r>
      <w:proofErr w:type="gramEnd"/>
      <w:r w:rsidRPr="003B03E9">
        <w:rPr>
          <w:rFonts w:ascii="Times New Roman" w:hAnsi="Times New Roman" w:cs="Times New Roman"/>
          <w:sz w:val="28"/>
          <w:szCs w:val="28"/>
        </w:rPr>
        <w:t xml:space="preserve"> более 10 лет.</w:t>
      </w:r>
    </w:p>
    <w:p w:rsidR="00E440C1" w:rsidRDefault="00E440C1" w:rsidP="00E440C1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40C1" w:rsidRDefault="00E440C1" w:rsidP="00E440C1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40C1" w:rsidRPr="002115B2" w:rsidRDefault="00627C8A" w:rsidP="00E440C1">
      <w:pPr>
        <w:shd w:val="clear" w:color="auto" w:fill="FFFFFF"/>
        <w:spacing w:after="0" w:line="240" w:lineRule="auto"/>
        <w:ind w:right="-28"/>
        <w:jc w:val="center"/>
        <w:rPr>
          <w:rFonts w:ascii="Arial" w:eastAsia="Times New Roman" w:hAnsi="Arial" w:cs="Arial"/>
          <w:color w:val="000000"/>
          <w:lang w:eastAsia="ru-RU"/>
        </w:rPr>
      </w:pPr>
      <w:r w:rsidRPr="00627C8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627C8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(Изучить устно!)</w:t>
      </w:r>
      <w:r w:rsidR="00E440C1" w:rsidRPr="0021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1984" w:right="-30" w:hanging="992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«ОФОРМЛЕНИЕ РАСПОРЯДИТЕЛЬНОГО ДОКУМЕНТА «ПРИКАЗ»».</w:t>
      </w:r>
    </w:p>
    <w:p w:rsidR="00E440C1" w:rsidRPr="002115B2" w:rsidRDefault="00E440C1" w:rsidP="00E440C1">
      <w:pPr>
        <w:numPr>
          <w:ilvl w:val="0"/>
          <w:numId w:val="7"/>
        </w:numPr>
        <w:shd w:val="clear" w:color="auto" w:fill="FFFFFF"/>
        <w:spacing w:after="0" w:line="240" w:lineRule="auto"/>
        <w:ind w:left="360" w:right="-28"/>
        <w:rPr>
          <w:rFonts w:ascii="Arial" w:eastAsia="Times New Roman" w:hAnsi="Arial" w:cs="Arial"/>
          <w:sz w:val="24"/>
          <w:szCs w:val="24"/>
          <w:lang w:eastAsia="ru-RU"/>
        </w:rPr>
      </w:pPr>
      <w:r w:rsidRPr="00F56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 </w:t>
      </w: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и оформить документы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7.0.97 – 2016 </w:t>
      </w:r>
      <w:r w:rsidRPr="00291B70">
        <w:rPr>
          <w:rFonts w:ascii="Times New Roman" w:hAnsi="Times New Roman" w:cs="Times New Roman"/>
          <w:sz w:val="24"/>
          <w:szCs w:val="24"/>
          <w:lang w:eastAsia="ru-RU"/>
        </w:rPr>
        <w:t>«Национальный стандарт РФ. Система стандартов по информации, библиотечному и издательскому делу. Организационно – распорядительная документация. Требования к оформлению документов»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1984" w:hanging="992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занятия обучающийся должен закрепить следующие знания: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1984" w:hanging="992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 основных понятиях: цели, задачи  и  принципы  документационного  обеспечения  управления;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1984" w:hanging="992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классификации  документов;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1984" w:hanging="992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требованиях  к  составлению  и  оформлению  документов;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1984" w:hanging="992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умения: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1984" w:hanging="992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-оформлять  документацию  в  соответствии  с  нормативной базой, в т.ч. с использованием информационных технологий с использованием 1С Документооборот, Бухгалтерия, Управление кадрами.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1984" w:hanging="992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унифицированные формы документов.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1984" w:hanging="992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 времени:</w:t>
      </w: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часа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1984" w:hanging="992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Оснащение рабочего места:</w:t>
      </w:r>
    </w:p>
    <w:p w:rsidR="00E440C1" w:rsidRPr="00F562EE" w:rsidRDefault="00E440C1" w:rsidP="00E440C1">
      <w:pPr>
        <w:numPr>
          <w:ilvl w:val="0"/>
          <w:numId w:val="8"/>
        </w:numPr>
        <w:shd w:val="clear" w:color="auto" w:fill="FFFFFF"/>
        <w:spacing w:after="0" w:line="240" w:lineRule="auto"/>
        <w:ind w:left="1354" w:right="-30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6.30-2003 «Унифицированные системы документации. Унифицированная система организационно-распорядительной документации. Требования к оформлению документов».</w:t>
      </w:r>
    </w:p>
    <w:p w:rsidR="00E440C1" w:rsidRPr="00F562EE" w:rsidRDefault="00E440C1" w:rsidP="00E440C1">
      <w:pPr>
        <w:numPr>
          <w:ilvl w:val="0"/>
          <w:numId w:val="8"/>
        </w:numPr>
        <w:shd w:val="clear" w:color="auto" w:fill="FFFFFF"/>
        <w:spacing w:after="0" w:line="240" w:lineRule="auto"/>
        <w:ind w:left="1354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документов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1984" w:hanging="992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обучения: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right="-30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ГОСТ </w:t>
      </w:r>
      <w:proofErr w:type="gramStart"/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6.30-2003 «Унифицированные системы документации. Унифицированная система организационно-распорядительной документации. Требования к оформлению документов».</w:t>
      </w:r>
    </w:p>
    <w:p w:rsidR="00E440C1" w:rsidRPr="002115B2" w:rsidRDefault="00E440C1" w:rsidP="00E440C1">
      <w:pPr>
        <w:shd w:val="clear" w:color="auto" w:fill="FFFFFF"/>
        <w:spacing w:after="0" w:line="240" w:lineRule="auto"/>
        <w:ind w:right="-30"/>
        <w:jc w:val="both"/>
        <w:rPr>
          <w:rFonts w:ascii="Arial" w:eastAsia="Times New Roman" w:hAnsi="Arial" w:cs="Arial"/>
          <w:color w:val="000000"/>
          <w:lang w:eastAsia="ru-RU"/>
        </w:rPr>
      </w:pPr>
      <w:r w:rsidRPr="0021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291B70">
        <w:rPr>
          <w:rFonts w:ascii="Times New Roman" w:hAnsi="Times New Roman" w:cs="Times New Roman"/>
          <w:sz w:val="24"/>
          <w:szCs w:val="24"/>
        </w:rPr>
        <w:t xml:space="preserve">Практикум по организационному и документационному обеспечению деятельности организации: учебное пособие / М. Б. Ларионова, И. Е. </w:t>
      </w:r>
      <w:proofErr w:type="spellStart"/>
      <w:r w:rsidRPr="00291B70">
        <w:rPr>
          <w:rFonts w:ascii="Times New Roman" w:hAnsi="Times New Roman" w:cs="Times New Roman"/>
          <w:sz w:val="24"/>
          <w:szCs w:val="24"/>
        </w:rPr>
        <w:t>Сафронович</w:t>
      </w:r>
      <w:proofErr w:type="spellEnd"/>
      <w:r w:rsidRPr="00291B70">
        <w:rPr>
          <w:rFonts w:ascii="Times New Roman" w:hAnsi="Times New Roman" w:cs="Times New Roman"/>
          <w:sz w:val="24"/>
          <w:szCs w:val="24"/>
        </w:rPr>
        <w:t xml:space="preserve">. Екатеринбург: Изд-во Рос. </w:t>
      </w:r>
      <w:proofErr w:type="spellStart"/>
      <w:r w:rsidRPr="00291B7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291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B70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Pr="00291B7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91B7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91B70">
        <w:rPr>
          <w:rFonts w:ascii="Times New Roman" w:hAnsi="Times New Roman" w:cs="Times New Roman"/>
          <w:sz w:val="24"/>
          <w:szCs w:val="24"/>
        </w:rPr>
        <w:t>. ун-та, 2019. 206 с</w:t>
      </w:r>
      <w:r>
        <w:t xml:space="preserve"> 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right="-30"/>
        <w:rPr>
          <w:rFonts w:ascii="Arial" w:eastAsia="Times New Roman" w:hAnsi="Arial" w:cs="Arial"/>
          <w:color w:val="000000"/>
          <w:lang w:eastAsia="ru-RU"/>
        </w:rPr>
      </w:pPr>
    </w:p>
    <w:p w:rsidR="00E440C1" w:rsidRPr="00F562EE" w:rsidRDefault="00E440C1" w:rsidP="00E440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занятия: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568" w:right="-3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Записать номер практической работы, тему и цель работы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568" w:right="-3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Записать коротко предложенные задания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568" w:right="-3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состоит из задания по составлению ОРД и контрольных вопросов.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568" w:right="-3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занятия следует повторить порядок составления и оформления распорядительного документа «Приказ».</w:t>
      </w:r>
    </w:p>
    <w:p w:rsidR="00E440C1" w:rsidRPr="00F562EE" w:rsidRDefault="00E440C1" w:rsidP="00E440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568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Заполните унифицированную форму </w:t>
      </w: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 приеме на работу (форма прилагается). Реквизиты придумайте сами.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right="-30"/>
        <w:jc w:val="both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вопросы:</w:t>
      </w:r>
    </w:p>
    <w:p w:rsidR="00E440C1" w:rsidRPr="00F562EE" w:rsidRDefault="00E440C1" w:rsidP="00E440C1">
      <w:pPr>
        <w:numPr>
          <w:ilvl w:val="0"/>
          <w:numId w:val="9"/>
        </w:numPr>
        <w:shd w:val="clear" w:color="auto" w:fill="FFFFFF"/>
        <w:spacing w:after="0" w:line="240" w:lineRule="auto"/>
        <w:ind w:left="1288" w:right="-30"/>
        <w:jc w:val="both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основные функции распорядительных документов?</w:t>
      </w:r>
    </w:p>
    <w:p w:rsidR="00E440C1" w:rsidRPr="00F562EE" w:rsidRDefault="00E440C1" w:rsidP="00E440C1">
      <w:pPr>
        <w:numPr>
          <w:ilvl w:val="0"/>
          <w:numId w:val="9"/>
        </w:numPr>
        <w:shd w:val="clear" w:color="auto" w:fill="FFFFFF"/>
        <w:spacing w:after="0" w:line="240" w:lineRule="auto"/>
        <w:ind w:left="1288" w:right="-30"/>
        <w:jc w:val="both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стадии подготовки распорядительных документов.</w:t>
      </w:r>
    </w:p>
    <w:p w:rsidR="00E440C1" w:rsidRPr="00F562EE" w:rsidRDefault="00E440C1" w:rsidP="00E440C1">
      <w:pPr>
        <w:numPr>
          <w:ilvl w:val="0"/>
          <w:numId w:val="9"/>
        </w:numPr>
        <w:shd w:val="clear" w:color="auto" w:fill="FFFFFF"/>
        <w:spacing w:after="0" w:line="240" w:lineRule="auto"/>
        <w:ind w:left="1288" w:right="-30"/>
        <w:jc w:val="both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Приказ. Понятие и виды приказов. Значение, структура и содержание приказа по основной деятельности.</w:t>
      </w:r>
    </w:p>
    <w:p w:rsidR="00E440C1" w:rsidRPr="00F562EE" w:rsidRDefault="00E440C1" w:rsidP="00E440C1">
      <w:pPr>
        <w:shd w:val="clear" w:color="auto" w:fill="FFFFFF"/>
        <w:spacing w:after="0" w:line="240" w:lineRule="auto"/>
        <w:ind w:left="2410"/>
        <w:rPr>
          <w:rFonts w:ascii="Arial" w:eastAsia="Times New Roman" w:hAnsi="Arial" w:cs="Arial"/>
          <w:color w:val="000000"/>
          <w:lang w:eastAsia="ru-RU"/>
        </w:rPr>
      </w:pPr>
      <w:r w:rsidRPr="00F562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                                                               </w:t>
      </w:r>
    </w:p>
    <w:p w:rsidR="00E440C1" w:rsidRDefault="00E440C1" w:rsidP="00E440C1">
      <w:pPr>
        <w:spacing w:after="120"/>
        <w:ind w:left="6662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Т-1</w:t>
      </w:r>
      <w:r w:rsidRPr="003B03E9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</w:t>
      </w:r>
      <w:r w:rsidRPr="003B03E9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 w:rsidRPr="003B03E9">
        <w:rPr>
          <w:sz w:val="16"/>
          <w:szCs w:val="16"/>
        </w:rPr>
        <w:br/>
      </w:r>
      <w:r>
        <w:rPr>
          <w:sz w:val="16"/>
          <w:szCs w:val="16"/>
        </w:rPr>
        <w:t xml:space="preserve">от </w:t>
      </w:r>
      <w:r w:rsidRPr="003B03E9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3B03E9">
        <w:rPr>
          <w:sz w:val="16"/>
          <w:szCs w:val="16"/>
        </w:rPr>
        <w:t>01</w:t>
      </w:r>
      <w:r>
        <w:rPr>
          <w:sz w:val="16"/>
          <w:szCs w:val="16"/>
        </w:rPr>
        <w:t>.</w:t>
      </w:r>
      <w:r w:rsidRPr="003B03E9">
        <w:rPr>
          <w:sz w:val="16"/>
          <w:szCs w:val="16"/>
        </w:rPr>
        <w:t>20</w:t>
      </w:r>
      <w:r>
        <w:rPr>
          <w:sz w:val="16"/>
          <w:szCs w:val="16"/>
        </w:rPr>
        <w:t>0</w:t>
      </w:r>
      <w:r w:rsidRPr="003B03E9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3B03E9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30"/>
        <w:gridCol w:w="425"/>
        <w:gridCol w:w="1134"/>
        <w:gridCol w:w="1418"/>
      </w:tblGrid>
      <w:tr w:rsidR="00E440C1" w:rsidTr="00932427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0C1" w:rsidRDefault="00E440C1" w:rsidP="00932427">
            <w:pPr>
              <w:jc w:val="center"/>
            </w:pPr>
            <w:r>
              <w:t>Код</w:t>
            </w:r>
          </w:p>
        </w:tc>
      </w:tr>
      <w:tr w:rsidR="00E440C1" w:rsidTr="00932427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0C1" w:rsidRDefault="00E440C1" w:rsidP="00932427">
            <w:pPr>
              <w:jc w:val="center"/>
            </w:pPr>
            <w:r>
              <w:t>0301001</w:t>
            </w:r>
          </w:p>
        </w:tc>
      </w:tr>
      <w:tr w:rsidR="00E440C1" w:rsidTr="00932427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pPr>
              <w:ind w:left="198"/>
            </w:pPr>
            <w: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0C1" w:rsidRDefault="00E440C1" w:rsidP="00932427">
            <w:pPr>
              <w:jc w:val="center"/>
            </w:pPr>
          </w:p>
        </w:tc>
      </w:tr>
    </w:tbl>
    <w:p w:rsidR="00E440C1" w:rsidRDefault="00E440C1" w:rsidP="00E440C1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842"/>
        <w:gridCol w:w="1843"/>
      </w:tblGrid>
      <w:tr w:rsidR="00E440C1" w:rsidTr="00932427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/>
        </w:tc>
        <w:tc>
          <w:tcPr>
            <w:tcW w:w="1842" w:type="dxa"/>
          </w:tcPr>
          <w:p w:rsidR="00E440C1" w:rsidRDefault="00E440C1" w:rsidP="00932427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:rsidR="00E440C1" w:rsidRDefault="00E440C1" w:rsidP="00932427">
            <w:pPr>
              <w:jc w:val="center"/>
            </w:pPr>
            <w:r>
              <w:t>Дата составления</w:t>
            </w:r>
          </w:p>
        </w:tc>
      </w:tr>
      <w:tr w:rsidR="00E440C1" w:rsidTr="00932427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E440C1" w:rsidRDefault="00E440C1" w:rsidP="009324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440C1" w:rsidRDefault="00E440C1" w:rsidP="009324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40C1" w:rsidRDefault="00E440C1" w:rsidP="00E440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:rsidR="00E440C1" w:rsidRDefault="00E440C1" w:rsidP="00E440C1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94"/>
        <w:gridCol w:w="1276"/>
        <w:gridCol w:w="2126"/>
      </w:tblGrid>
      <w:tr w:rsidR="00E440C1" w:rsidTr="00932427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/>
        </w:tc>
        <w:tc>
          <w:tcPr>
            <w:tcW w:w="2126" w:type="dxa"/>
            <w:vAlign w:val="bottom"/>
          </w:tcPr>
          <w:p w:rsidR="00E440C1" w:rsidRDefault="00E440C1" w:rsidP="00932427">
            <w:pPr>
              <w:jc w:val="center"/>
            </w:pPr>
            <w:r>
              <w:t>Дата</w:t>
            </w:r>
          </w:p>
        </w:tc>
      </w:tr>
      <w:tr w:rsidR="00E440C1" w:rsidTr="00932427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pPr>
              <w:rPr>
                <w:b/>
                <w:bCs/>
              </w:rPr>
            </w:pPr>
            <w:r>
              <w:rPr>
                <w:b/>
                <w:bCs/>
              </w:rPr>
              <w:t>Принять на работу</w:t>
            </w:r>
          </w:p>
        </w:tc>
        <w:tc>
          <w:tcPr>
            <w:tcW w:w="1276" w:type="dxa"/>
            <w:vAlign w:val="bottom"/>
          </w:tcPr>
          <w:p w:rsidR="00E440C1" w:rsidRDefault="00E440C1" w:rsidP="00932427">
            <w:pPr>
              <w:jc w:val="center"/>
            </w:pPr>
            <w:r>
              <w:t>с</w:t>
            </w:r>
          </w:p>
        </w:tc>
        <w:tc>
          <w:tcPr>
            <w:tcW w:w="2126" w:type="dxa"/>
            <w:vAlign w:val="bottom"/>
          </w:tcPr>
          <w:p w:rsidR="00E440C1" w:rsidRDefault="00E440C1" w:rsidP="00932427">
            <w:pPr>
              <w:jc w:val="center"/>
            </w:pPr>
          </w:p>
        </w:tc>
      </w:tr>
      <w:tr w:rsidR="00E440C1" w:rsidTr="00932427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/>
        </w:tc>
        <w:tc>
          <w:tcPr>
            <w:tcW w:w="1276" w:type="dxa"/>
            <w:vAlign w:val="bottom"/>
          </w:tcPr>
          <w:p w:rsidR="00E440C1" w:rsidRDefault="00E440C1" w:rsidP="00932427">
            <w:pPr>
              <w:jc w:val="center"/>
            </w:pPr>
            <w:r>
              <w:t>по</w:t>
            </w:r>
          </w:p>
        </w:tc>
        <w:tc>
          <w:tcPr>
            <w:tcW w:w="2126" w:type="dxa"/>
            <w:vAlign w:val="bottom"/>
          </w:tcPr>
          <w:p w:rsidR="00E440C1" w:rsidRDefault="00E440C1" w:rsidP="00932427">
            <w:pPr>
              <w:jc w:val="center"/>
            </w:pPr>
          </w:p>
        </w:tc>
      </w:tr>
    </w:tbl>
    <w:p w:rsidR="00E440C1" w:rsidRDefault="00E440C1" w:rsidP="00E440C1">
      <w:pPr>
        <w:spacing w:before="24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80"/>
        <w:gridCol w:w="2126"/>
      </w:tblGrid>
      <w:tr w:rsidR="00E440C1" w:rsidTr="00932427">
        <w:tc>
          <w:tcPr>
            <w:tcW w:w="8080" w:type="dxa"/>
            <w:tcBorders>
              <w:top w:val="nil"/>
              <w:left w:val="nil"/>
              <w:bottom w:val="nil"/>
            </w:tcBorders>
            <w:vAlign w:val="bottom"/>
          </w:tcPr>
          <w:p w:rsidR="00E440C1" w:rsidRDefault="00E440C1" w:rsidP="0093242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E440C1" w:rsidRDefault="00E440C1" w:rsidP="00932427">
            <w:pPr>
              <w:jc w:val="center"/>
            </w:pPr>
            <w:r>
              <w:t>Табельный номер</w:t>
            </w:r>
          </w:p>
        </w:tc>
      </w:tr>
      <w:tr w:rsidR="00E440C1" w:rsidTr="00932427">
        <w:tc>
          <w:tcPr>
            <w:tcW w:w="8080" w:type="dxa"/>
            <w:tcBorders>
              <w:top w:val="nil"/>
              <w:left w:val="nil"/>
            </w:tcBorders>
            <w:vAlign w:val="bottom"/>
          </w:tcPr>
          <w:p w:rsidR="00E440C1" w:rsidRDefault="00E440C1" w:rsidP="0093242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E440C1" w:rsidRDefault="00E440C1" w:rsidP="00932427">
            <w:pPr>
              <w:jc w:val="center"/>
              <w:rPr>
                <w:lang w:val="en-US"/>
              </w:rPr>
            </w:pPr>
          </w:p>
        </w:tc>
      </w:tr>
    </w:tbl>
    <w:p w:rsidR="00E440C1" w:rsidRDefault="00E440C1" w:rsidP="00E440C1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22"/>
      </w:tblGrid>
      <w:tr w:rsidR="00E440C1" w:rsidTr="0093242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</w:p>
        </w:tc>
      </w:tr>
      <w:tr w:rsidR="00E440C1" w:rsidTr="0093242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E440C1" w:rsidTr="0093242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</w:p>
        </w:tc>
      </w:tr>
      <w:tr w:rsidR="00E440C1" w:rsidTr="0093242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E440C1" w:rsidTr="0093242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</w:p>
        </w:tc>
      </w:tr>
      <w:tr w:rsidR="00E440C1" w:rsidTr="00932427">
        <w:trPr>
          <w:cantSplit/>
          <w:trHeight w:val="382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</w:p>
        </w:tc>
      </w:tr>
      <w:tr w:rsidR="00E440C1" w:rsidTr="0093242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(условия приема на работу, характер работы)</w:t>
            </w:r>
          </w:p>
        </w:tc>
      </w:tr>
    </w:tbl>
    <w:p w:rsidR="00E440C1" w:rsidRDefault="00E440C1" w:rsidP="00E440C1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2693"/>
        <w:gridCol w:w="567"/>
        <w:gridCol w:w="426"/>
        <w:gridCol w:w="2976"/>
      </w:tblGrid>
      <w:tr w:rsidR="00E440C1" w:rsidTr="0093242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r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r>
              <w:t>коп.</w:t>
            </w:r>
          </w:p>
        </w:tc>
      </w:tr>
      <w:tr w:rsidR="00E440C1" w:rsidTr="0093242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rPr>
                <w:sz w:val="16"/>
                <w:szCs w:val="16"/>
              </w:rPr>
            </w:pPr>
          </w:p>
        </w:tc>
      </w:tr>
    </w:tbl>
    <w:p w:rsidR="00E440C1" w:rsidRDefault="00E440C1" w:rsidP="00E440C1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2693"/>
        <w:gridCol w:w="567"/>
        <w:gridCol w:w="426"/>
        <w:gridCol w:w="2976"/>
      </w:tblGrid>
      <w:tr w:rsidR="00E440C1" w:rsidTr="0093242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ind w:left="1673"/>
            </w:pPr>
            <w:r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0C1" w:rsidRDefault="00E440C1" w:rsidP="009324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0C1" w:rsidRDefault="00E440C1" w:rsidP="00932427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r>
              <w:t>коп.</w:t>
            </w:r>
          </w:p>
        </w:tc>
      </w:tr>
      <w:tr w:rsidR="00E440C1" w:rsidTr="0093242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ind w:left="1673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rPr>
                <w:sz w:val="16"/>
                <w:szCs w:val="16"/>
              </w:rPr>
            </w:pPr>
          </w:p>
        </w:tc>
      </w:tr>
    </w:tbl>
    <w:p w:rsidR="00E440C1" w:rsidRDefault="00E440C1" w:rsidP="00E440C1">
      <w:pPr>
        <w:spacing w:before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577"/>
        <w:gridCol w:w="1077"/>
      </w:tblGrid>
      <w:tr w:rsidR="00E440C1" w:rsidTr="0093242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r>
              <w:t>с испытанием на срок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pPr>
              <w:jc w:val="right"/>
            </w:pPr>
            <w:r>
              <w:t>месяц</w:t>
            </w:r>
            <w:proofErr w:type="gramStart"/>
            <w:r>
              <w:t>а(</w:t>
            </w:r>
            <w:proofErr w:type="gramEnd"/>
            <w:r>
              <w:t>ев)</w:t>
            </w:r>
          </w:p>
        </w:tc>
      </w:tr>
    </w:tbl>
    <w:p w:rsidR="00E440C1" w:rsidRDefault="00E440C1" w:rsidP="00E440C1">
      <w:pPr>
        <w:spacing w:before="360"/>
      </w:pPr>
    </w:p>
    <w:p w:rsidR="00E440C1" w:rsidRDefault="00E440C1" w:rsidP="00E440C1">
      <w: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E440C1" w:rsidTr="0093242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pPr>
              <w:ind w:firstLine="539"/>
            </w:pPr>
            <w:r>
              <w:t xml:space="preserve">Трудовой договор </w:t>
            </w:r>
            <w:proofErr w:type="gramStart"/>
            <w:r>
              <w:t>от</w:t>
            </w:r>
            <w:proofErr w:type="gramEnd"/>
            <w: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r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  <w:proofErr w:type="gramStart"/>
            <w:r>
              <w:t>г</w:t>
            </w:r>
            <w:proofErr w:type="gramEnd"/>
            <w:r>
              <w:t>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</w:p>
        </w:tc>
      </w:tr>
    </w:tbl>
    <w:p w:rsidR="00E440C1" w:rsidRDefault="00E440C1" w:rsidP="00E440C1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5"/>
        <w:gridCol w:w="198"/>
        <w:gridCol w:w="1503"/>
        <w:gridCol w:w="284"/>
        <w:gridCol w:w="2835"/>
      </w:tblGrid>
      <w:tr w:rsidR="00E440C1" w:rsidTr="0093242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0C1" w:rsidRDefault="00E440C1" w:rsidP="00932427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0C1" w:rsidRDefault="00E440C1" w:rsidP="0093242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0C1" w:rsidRDefault="00E440C1" w:rsidP="00932427">
            <w:pPr>
              <w:jc w:val="center"/>
            </w:pPr>
          </w:p>
        </w:tc>
      </w:tr>
      <w:tr w:rsidR="00E440C1" w:rsidTr="0093242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E440C1" w:rsidRDefault="00E440C1" w:rsidP="00E440C1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E440C1" w:rsidTr="00932427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0C1" w:rsidRDefault="00E440C1" w:rsidP="0093242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0C1" w:rsidRDefault="00E440C1" w:rsidP="00932427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440C1" w:rsidTr="00932427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40C1" w:rsidRDefault="00E440C1" w:rsidP="00932427">
            <w:pPr>
              <w:jc w:val="right"/>
              <w:rPr>
                <w:sz w:val="16"/>
                <w:szCs w:val="16"/>
              </w:rPr>
            </w:pPr>
          </w:p>
        </w:tc>
      </w:tr>
    </w:tbl>
    <w:p w:rsidR="00E440C1" w:rsidRDefault="00E440C1" w:rsidP="00E440C1"/>
    <w:p w:rsidR="00E440C1" w:rsidRPr="008F1546" w:rsidRDefault="00E440C1" w:rsidP="00E440C1"/>
    <w:p w:rsidR="00E440C1" w:rsidRDefault="00E440C1" w:rsidP="00E44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0C1" w:rsidRPr="00E440C1" w:rsidRDefault="00E440C1" w:rsidP="00E440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40C1" w:rsidRPr="00E440C1" w:rsidSect="00E44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CED"/>
    <w:multiLevelType w:val="multilevel"/>
    <w:tmpl w:val="3FD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F20DD"/>
    <w:multiLevelType w:val="multilevel"/>
    <w:tmpl w:val="0CD0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102EA"/>
    <w:multiLevelType w:val="multilevel"/>
    <w:tmpl w:val="F586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F2F78"/>
    <w:multiLevelType w:val="multilevel"/>
    <w:tmpl w:val="93D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D49F9"/>
    <w:multiLevelType w:val="multilevel"/>
    <w:tmpl w:val="3DC6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F0B70"/>
    <w:multiLevelType w:val="multilevel"/>
    <w:tmpl w:val="F43C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720B58"/>
    <w:multiLevelType w:val="multilevel"/>
    <w:tmpl w:val="D54E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51B03"/>
    <w:multiLevelType w:val="multilevel"/>
    <w:tmpl w:val="D83A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BD23DE"/>
    <w:multiLevelType w:val="multilevel"/>
    <w:tmpl w:val="6D9C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0C1"/>
    <w:rsid w:val="00627C8A"/>
    <w:rsid w:val="0093420D"/>
    <w:rsid w:val="00E4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0D"/>
  </w:style>
  <w:style w:type="paragraph" w:styleId="1">
    <w:name w:val="heading 1"/>
    <w:basedOn w:val="a"/>
    <w:link w:val="10"/>
    <w:uiPriority w:val="9"/>
    <w:qFormat/>
    <w:rsid w:val="00E44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4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440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4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40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40C1"/>
    <w:rPr>
      <w:color w:val="0000FF"/>
      <w:u w:val="single"/>
    </w:rPr>
  </w:style>
  <w:style w:type="character" w:customStyle="1" w:styleId="ico-label">
    <w:name w:val="ico-label"/>
    <w:basedOn w:val="a0"/>
    <w:rsid w:val="00E440C1"/>
  </w:style>
  <w:style w:type="paragraph" w:styleId="a4">
    <w:name w:val="Normal (Web)"/>
    <w:basedOn w:val="a"/>
    <w:uiPriority w:val="99"/>
    <w:semiHidden/>
    <w:unhideWhenUsed/>
    <w:rsid w:val="00E4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40C1"/>
    <w:pPr>
      <w:ind w:left="720"/>
      <w:contextualSpacing/>
    </w:pPr>
  </w:style>
  <w:style w:type="paragraph" w:styleId="a7">
    <w:name w:val="No Spacing"/>
    <w:uiPriority w:val="1"/>
    <w:qFormat/>
    <w:rsid w:val="00E440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19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085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6957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8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86664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6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azhe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2022-02-18T15:52:00Z</dcterms:created>
  <dcterms:modified xsi:type="dcterms:W3CDTF">2022-02-18T16:09:00Z</dcterms:modified>
</cp:coreProperties>
</file>